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241D" w:rsidRDefault="00DD7E00" w:rsidP="00DD7E00">
      <w:pPr>
        <w:jc w:val="right"/>
        <w:rPr>
          <w:rFonts w:ascii="Times New Roman" w:hAnsi="Times New Roman" w:cs="Times New Roman"/>
          <w:sz w:val="24"/>
          <w:szCs w:val="24"/>
        </w:rPr>
      </w:pPr>
      <w:r w:rsidRPr="00DD7E00">
        <w:rPr>
          <w:rFonts w:ascii="Times New Roman" w:hAnsi="Times New Roman" w:cs="Times New Roman"/>
          <w:sz w:val="24"/>
          <w:szCs w:val="24"/>
        </w:rPr>
        <w:t>Białystok, 14 kwietnia 2014 r.</w:t>
      </w:r>
    </w:p>
    <w:p w:rsidR="00D94206" w:rsidRPr="00D94206" w:rsidRDefault="00D94206" w:rsidP="00D94206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PODLASKI URZĄD WOJEWÓDZKI</w:t>
      </w:r>
    </w:p>
    <w:p w:rsidR="00D94206" w:rsidRPr="00D94206" w:rsidRDefault="00D94206" w:rsidP="00D94206">
      <w:pPr>
        <w:tabs>
          <w:tab w:val="center" w:pos="2340"/>
          <w:tab w:val="left" w:pos="6120"/>
        </w:tabs>
        <w:spacing w:after="0" w:line="240" w:lineRule="auto"/>
        <w:ind w:right="396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w BIAŁYMSTOKU</w:t>
      </w:r>
    </w:p>
    <w:p w:rsidR="00D94206" w:rsidRPr="00D94206" w:rsidRDefault="00D94206" w:rsidP="00D94206">
      <w:pPr>
        <w:spacing w:after="0" w:line="240" w:lineRule="auto"/>
        <w:ind w:right="3969"/>
        <w:jc w:val="center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15-213 Białystok, ul. Mickiewicza 3</w:t>
      </w:r>
    </w:p>
    <w:p w:rsidR="00D94206" w:rsidRPr="00D94206" w:rsidRDefault="00D94206" w:rsidP="00D94206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4206" w:rsidRPr="00D94206" w:rsidRDefault="00D94206" w:rsidP="00D94206">
      <w:pPr>
        <w:tabs>
          <w:tab w:val="center" w:pos="2340"/>
        </w:tabs>
        <w:spacing w:after="0" w:line="240" w:lineRule="auto"/>
        <w:ind w:left="1416"/>
        <w:rPr>
          <w:rFonts w:ascii="Times New Roman" w:hAnsi="Times New Roman" w:cs="Times New Roman"/>
          <w:sz w:val="24"/>
          <w:szCs w:val="24"/>
        </w:rPr>
      </w:pPr>
      <w:bookmarkStart w:id="0" w:name="ezdSprawaZnak"/>
      <w:r w:rsidRPr="00D94206">
        <w:rPr>
          <w:rFonts w:ascii="Times New Roman" w:hAnsi="Times New Roman" w:cs="Times New Roman"/>
          <w:sz w:val="24"/>
          <w:szCs w:val="24"/>
        </w:rPr>
        <w:t>PS-V.431.20.2014</w:t>
      </w:r>
      <w:bookmarkEnd w:id="0"/>
      <w:r w:rsidRPr="00D94206">
        <w:rPr>
          <w:rFonts w:ascii="Times New Roman" w:hAnsi="Times New Roman" w:cs="Times New Roman"/>
          <w:sz w:val="24"/>
          <w:szCs w:val="24"/>
        </w:rPr>
        <w:t>.</w:t>
      </w:r>
      <w:bookmarkStart w:id="1" w:name="ezdAutorInicjaly"/>
      <w:r w:rsidRPr="00D94206">
        <w:rPr>
          <w:rFonts w:ascii="Times New Roman" w:hAnsi="Times New Roman" w:cs="Times New Roman"/>
          <w:sz w:val="24"/>
          <w:szCs w:val="24"/>
        </w:rPr>
        <w:t>AG</w:t>
      </w:r>
      <w:bookmarkEnd w:id="1"/>
    </w:p>
    <w:p w:rsidR="00D94206" w:rsidRPr="00D94206" w:rsidRDefault="00D94206" w:rsidP="00D94206">
      <w:pPr>
        <w:tabs>
          <w:tab w:val="center" w:pos="180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Pan</w:t>
      </w: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Czesław Renkiewicz</w:t>
      </w: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Prezydent</w:t>
      </w: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Miasta Suwałki</w:t>
      </w: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>ul. Mickiewicza 1</w:t>
      </w:r>
    </w:p>
    <w:p w:rsidR="00D94206" w:rsidRPr="00D94206" w:rsidRDefault="00D94206" w:rsidP="00D94206">
      <w:pPr>
        <w:tabs>
          <w:tab w:val="left" w:pos="5040"/>
        </w:tabs>
        <w:spacing w:after="0" w:line="240" w:lineRule="auto"/>
        <w:ind w:left="4956"/>
        <w:rPr>
          <w:rFonts w:ascii="Times New Roman" w:hAnsi="Times New Roman" w:cs="Times New Roman"/>
          <w:b/>
          <w:sz w:val="24"/>
          <w:szCs w:val="24"/>
        </w:rPr>
      </w:pPr>
      <w:r w:rsidRPr="00D94206">
        <w:rPr>
          <w:rFonts w:ascii="Times New Roman" w:hAnsi="Times New Roman" w:cs="Times New Roman"/>
          <w:b/>
          <w:sz w:val="24"/>
          <w:szCs w:val="24"/>
        </w:rPr>
        <w:t xml:space="preserve">16-400 Suwałki </w:t>
      </w:r>
    </w:p>
    <w:p w:rsidR="00D94206" w:rsidRPr="00D94206" w:rsidRDefault="00D94206" w:rsidP="00D94206">
      <w:pPr>
        <w:tabs>
          <w:tab w:val="left" w:pos="504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94206" w:rsidRPr="00D94206" w:rsidRDefault="00D94206" w:rsidP="00D94206">
      <w:pPr>
        <w:pStyle w:val="Tekstpodstawowy"/>
        <w:spacing w:after="0"/>
        <w:ind w:firstLine="708"/>
        <w:jc w:val="both"/>
      </w:pPr>
    </w:p>
    <w:p w:rsidR="00D94206" w:rsidRPr="00D94206" w:rsidRDefault="00D94206" w:rsidP="00D94206">
      <w:pPr>
        <w:pStyle w:val="Tekstpodstawowy"/>
        <w:spacing w:after="0"/>
        <w:ind w:firstLine="708"/>
        <w:jc w:val="both"/>
      </w:pPr>
      <w:r w:rsidRPr="00D94206">
        <w:t xml:space="preserve">Na podstawie art. 22 pkt 8 ustawy z dnia 12 marca 2004 r. o pomocy społecznej </w:t>
      </w:r>
      <w:r w:rsidRPr="00D94206">
        <w:br/>
        <w:t xml:space="preserve">(Dz. U. z 2013 r. poz. 182, ze zm.) oraz rozporządzenia Ministra Polityki Społecznej z dnia 23 marca 2005 r. w sprawie nadzoru i kontroli w pomocy społecznej (Dz. U. Nr 61, poz. 543 </w:t>
      </w:r>
      <w:r w:rsidRPr="00D94206">
        <w:br/>
        <w:t xml:space="preserve">ze zm.), uprzejmie informuję, że pracownicy Wydziału Polityki Społecznej Podlaskiego Urzędu Wojewódzkiego w Białymstoku przeprowadzili w dniu 20 marca 2014 r., kontrolę doraźną w Miejskim Ośrodku Pomocy Społecznej w Suwałkach w zakresie zgodności zatrudnienia pracowników socjalnych z wymaganymi kwalifikacjami. </w:t>
      </w:r>
    </w:p>
    <w:p w:rsidR="00D94206" w:rsidRDefault="00D94206" w:rsidP="00D942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94206" w:rsidRPr="00D94206" w:rsidRDefault="00D94206" w:rsidP="00D942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sz w:val="24"/>
          <w:szCs w:val="24"/>
        </w:rPr>
        <w:t xml:space="preserve">Kontrolą objęto kwalifikacje pracowników socjalnych zatrudnionych w Miejskim Ośrodku Pomocy Społecznej w Suwałkach, według stanu na dzień przeprowadzenia kontroli. </w:t>
      </w:r>
    </w:p>
    <w:p w:rsidR="00D94206" w:rsidRPr="00D94206" w:rsidRDefault="00D94206" w:rsidP="00D942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sz w:val="24"/>
          <w:szCs w:val="24"/>
        </w:rPr>
        <w:t xml:space="preserve">Jej wyniki przedstawiono w protokole kontroli podpisanym przez Dyrektora Miejskiego Ośrodka Pomocy Społecznej w Suwałkach, </w:t>
      </w:r>
      <w:r w:rsidRPr="00D94206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Pr="00D94206">
        <w:rPr>
          <w:rFonts w:ascii="Times New Roman" w:hAnsi="Times New Roman" w:cs="Times New Roman"/>
          <w:sz w:val="24"/>
          <w:szCs w:val="24"/>
        </w:rPr>
        <w:t>dniu 8 kwietnia 2014 r.</w:t>
      </w:r>
      <w:r w:rsidRPr="00D94206">
        <w:rPr>
          <w:rFonts w:ascii="Times New Roman" w:hAnsi="Times New Roman" w:cs="Times New Roman"/>
          <w:color w:val="000000"/>
          <w:sz w:val="24"/>
          <w:szCs w:val="24"/>
        </w:rPr>
        <w:t xml:space="preserve"> Do protokołu nie wniesiono zastrzeżeń.</w:t>
      </w:r>
    </w:p>
    <w:p w:rsidR="00AF2133" w:rsidRDefault="00AF2133" w:rsidP="00D9420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</w:p>
    <w:p w:rsidR="00D94206" w:rsidRPr="00D94206" w:rsidRDefault="00D94206" w:rsidP="00D942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noProof/>
          <w:sz w:val="24"/>
          <w:szCs w:val="24"/>
        </w:rPr>
        <w:t>Wykonywanie zadań wynikających z ustawy z dnia 12 marca 2004 r. o pomocy społecznej w kontrolowanym okresie oceniam pozytywnie.</w:t>
      </w:r>
    </w:p>
    <w:p w:rsidR="00D94206" w:rsidRPr="00D94206" w:rsidRDefault="00D94206" w:rsidP="00D94206">
      <w:pPr>
        <w:spacing w:after="0" w:line="240" w:lineRule="auto"/>
        <w:ind w:firstLine="708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D94206">
        <w:rPr>
          <w:rFonts w:ascii="Times New Roman" w:hAnsi="Times New Roman" w:cs="Times New Roman"/>
          <w:noProof/>
          <w:sz w:val="24"/>
          <w:szCs w:val="24"/>
        </w:rPr>
        <w:t>W załączeniu przekazuję wystąpienie pokontrolne skierowane do Dyrektora Ośrodka zawierające ocenę przeprowadzonej kontroli.</w:t>
      </w:r>
    </w:p>
    <w:p w:rsidR="00D94206" w:rsidRPr="00D94206" w:rsidRDefault="00D94206" w:rsidP="00D94206">
      <w:pPr>
        <w:tabs>
          <w:tab w:val="left" w:pos="-4860"/>
          <w:tab w:val="left" w:pos="0"/>
          <w:tab w:val="left" w:pos="4253"/>
        </w:tabs>
        <w:suppressAutoHyphens/>
        <w:overflowPunct w:val="0"/>
        <w:autoSpaceDE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</w:p>
    <w:p w:rsidR="00D94206" w:rsidRPr="00D94206" w:rsidRDefault="00D94206" w:rsidP="00D9420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94206" w:rsidRPr="00D94206" w:rsidRDefault="00D94206" w:rsidP="00D94206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sz w:val="24"/>
          <w:szCs w:val="24"/>
        </w:rPr>
        <w:t>Z up. WOJEWODY PODLASKIEGO</w:t>
      </w:r>
    </w:p>
    <w:p w:rsidR="00D94206" w:rsidRPr="00D94206" w:rsidRDefault="00D94206" w:rsidP="00D94206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</w:p>
    <w:p w:rsidR="00D94206" w:rsidRPr="00D94206" w:rsidRDefault="00AC65BD" w:rsidP="00AC65BD">
      <w:pPr>
        <w:spacing w:after="0" w:line="240" w:lineRule="auto"/>
        <w:ind w:left="45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/  -  /</w:t>
      </w:r>
      <w:bookmarkStart w:id="2" w:name="_GoBack"/>
      <w:bookmarkEnd w:id="2"/>
    </w:p>
    <w:p w:rsidR="00D94206" w:rsidRPr="00D94206" w:rsidRDefault="00D94206" w:rsidP="00D94206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sz w:val="24"/>
          <w:szCs w:val="24"/>
        </w:rPr>
        <w:t>Andrzej Kozłowski</w:t>
      </w:r>
    </w:p>
    <w:p w:rsidR="00D94206" w:rsidRPr="00D94206" w:rsidRDefault="00D94206" w:rsidP="00D94206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sz w:val="24"/>
          <w:szCs w:val="24"/>
        </w:rPr>
        <w:t>Dyrektor Wydziału</w:t>
      </w:r>
    </w:p>
    <w:p w:rsidR="00D94206" w:rsidRPr="00D94206" w:rsidRDefault="00D94206" w:rsidP="00D94206">
      <w:pPr>
        <w:spacing w:after="0" w:line="240" w:lineRule="auto"/>
        <w:ind w:left="4536"/>
        <w:jc w:val="center"/>
        <w:rPr>
          <w:rFonts w:ascii="Times New Roman" w:hAnsi="Times New Roman" w:cs="Times New Roman"/>
          <w:sz w:val="24"/>
          <w:szCs w:val="24"/>
        </w:rPr>
      </w:pPr>
      <w:r w:rsidRPr="00D94206">
        <w:rPr>
          <w:rFonts w:ascii="Times New Roman" w:hAnsi="Times New Roman" w:cs="Times New Roman"/>
          <w:sz w:val="24"/>
          <w:szCs w:val="24"/>
        </w:rPr>
        <w:t>Polityki Społecznej</w:t>
      </w:r>
    </w:p>
    <w:p w:rsidR="00D94206" w:rsidRPr="00DD7E00" w:rsidRDefault="00D94206" w:rsidP="00DD7E00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D94206" w:rsidRPr="00DD7E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653E"/>
    <w:rsid w:val="0004653E"/>
    <w:rsid w:val="003F241D"/>
    <w:rsid w:val="00AC65BD"/>
    <w:rsid w:val="00AF2133"/>
    <w:rsid w:val="00D94206"/>
    <w:rsid w:val="00DD7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942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942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D942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9420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966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1306</Characters>
  <Application>Microsoft Office Word</Application>
  <DocSecurity>0</DocSecurity>
  <Lines>10</Lines>
  <Paragraphs>3</Paragraphs>
  <ScaleCrop>false</ScaleCrop>
  <Company/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Giesko Anna</dc:creator>
  <cp:keywords/>
  <dc:description/>
  <cp:lastModifiedBy>Giesko Anna</cp:lastModifiedBy>
  <cp:revision>5</cp:revision>
  <dcterms:created xsi:type="dcterms:W3CDTF">2014-04-14T12:29:00Z</dcterms:created>
  <dcterms:modified xsi:type="dcterms:W3CDTF">2014-04-14T12:45:00Z</dcterms:modified>
</cp:coreProperties>
</file>