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5E" w:rsidRDefault="002F5131">
      <w:r w:rsidRPr="002F5131">
        <w:drawing>
          <wp:inline distT="0" distB="0" distL="0" distR="0" wp14:anchorId="0DB91124" wp14:editId="0FD35943">
            <wp:extent cx="5760720" cy="9041934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041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7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212"/>
    <w:rsid w:val="00110212"/>
    <w:rsid w:val="002F5131"/>
    <w:rsid w:val="00C8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5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1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51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51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Leończuk Władysław</dc:creator>
  <cp:keywords/>
  <dc:description/>
  <cp:lastModifiedBy>Leończuk Władysław</cp:lastModifiedBy>
  <cp:revision>3</cp:revision>
  <dcterms:created xsi:type="dcterms:W3CDTF">2014-03-06T07:08:00Z</dcterms:created>
  <dcterms:modified xsi:type="dcterms:W3CDTF">2014-03-06T07:08:00Z</dcterms:modified>
</cp:coreProperties>
</file>