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538" w:rsidRDefault="00956538" w:rsidP="00956538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WOJEWÓDZKA KOMISJA LEKARSKA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956538" w:rsidRDefault="00956538" w:rsidP="00956538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 xml:space="preserve">Białystok, dnia </w:t>
      </w:r>
      <w:r>
        <w:rPr>
          <w:sz w:val="24"/>
          <w:szCs w:val="24"/>
        </w:rPr>
        <w:t>1</w:t>
      </w:r>
      <w:bookmarkStart w:id="0" w:name="_GoBack"/>
      <w:bookmarkEnd w:id="0"/>
      <w:r>
        <w:rPr>
          <w:sz w:val="24"/>
          <w:szCs w:val="24"/>
        </w:rPr>
        <w:t>1 lutego 2014 r.</w:t>
      </w:r>
    </w:p>
    <w:p w:rsidR="00956538" w:rsidRDefault="00956538" w:rsidP="00956538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ul. Mickiewicza 3</w:t>
      </w:r>
    </w:p>
    <w:p w:rsidR="00956538" w:rsidRDefault="00956538" w:rsidP="00956538">
      <w:pPr>
        <w:ind w:left="-360" w:hanging="180"/>
        <w:jc w:val="both"/>
        <w:rPr>
          <w:rFonts w:ascii="Book Antiqua" w:hAnsi="Book Antiqua"/>
        </w:rPr>
      </w:pPr>
    </w:p>
    <w:p w:rsidR="00C265CA" w:rsidRDefault="00C265CA" w:rsidP="00C265CA">
      <w:pPr>
        <w:jc w:val="both"/>
        <w:outlineLvl w:val="0"/>
        <w:rPr>
          <w:sz w:val="24"/>
        </w:rPr>
      </w:pPr>
      <w:r>
        <w:rPr>
          <w:sz w:val="24"/>
        </w:rPr>
        <w:t>OB-I.6611.5.2014.MB.</w:t>
      </w:r>
    </w:p>
    <w:p w:rsidR="00C265CA" w:rsidRDefault="00C265CA" w:rsidP="00C265CA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C265CA" w:rsidRDefault="00C265CA" w:rsidP="00C265CA">
      <w:pPr>
        <w:pStyle w:val="Nagwek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z kontroli Powiatowej Komisji Lekarskiej Nr 3 w Białymstoku, przeprowadzonej w dniu 4 lutego 2014 r. przez Wojewódzką Komisję Lekarską w Białymstoku, w składzie: przewodniczący lek. med. Krzysztof Chętnik, członkowie: lek. med. Jolanta Fiedorowicz,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br/>
        <w:t xml:space="preserve">Marek Badura. </w:t>
      </w:r>
    </w:p>
    <w:p w:rsidR="00C265CA" w:rsidRDefault="00C265CA" w:rsidP="00C265CA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C265CA" w:rsidRDefault="00C265CA" w:rsidP="00C265C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2014 roku.</w:t>
      </w:r>
    </w:p>
    <w:p w:rsidR="00C265CA" w:rsidRDefault="00C265CA" w:rsidP="00C265CA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C265CA" w:rsidRDefault="00C265CA" w:rsidP="00C265CA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2014 r.</w:t>
      </w:r>
    </w:p>
    <w:p w:rsidR="00C265CA" w:rsidRDefault="00C265CA" w:rsidP="00C265CA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C265CA" w:rsidRDefault="00C265CA" w:rsidP="00C265CA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C265CA" w:rsidRDefault="00C265CA" w:rsidP="00C265CA">
      <w:pPr>
        <w:pStyle w:val="Tekstpodstawowywcity"/>
        <w:jc w:val="both"/>
      </w:pPr>
    </w:p>
    <w:p w:rsidR="00C265CA" w:rsidRDefault="00C265CA" w:rsidP="00C265CA">
      <w:pPr>
        <w:pStyle w:val="Tekstpodstawowywcity"/>
        <w:jc w:val="both"/>
      </w:pPr>
    </w:p>
    <w:p w:rsidR="00C265CA" w:rsidRDefault="00C265CA" w:rsidP="00C265CA">
      <w:pPr>
        <w:pStyle w:val="Tekstpodstawowywcity"/>
        <w:ind w:firstLine="0"/>
        <w:jc w:val="both"/>
      </w:pPr>
      <w:r>
        <w:t>Ad 1.</w:t>
      </w:r>
    </w:p>
    <w:p w:rsidR="00C265CA" w:rsidRDefault="00C265CA" w:rsidP="00C265CA">
      <w:pPr>
        <w:pStyle w:val="Tekstpodstawowywcity"/>
        <w:ind w:firstLine="0"/>
        <w:jc w:val="both"/>
      </w:pPr>
    </w:p>
    <w:p w:rsidR="00C265CA" w:rsidRDefault="00C265CA" w:rsidP="00C265CA">
      <w:pPr>
        <w:pStyle w:val="Tekstpodstawowywcity"/>
        <w:ind w:firstLine="0"/>
        <w:jc w:val="both"/>
      </w:pPr>
      <w:r>
        <w:tab/>
        <w:t xml:space="preserve">Siedzibą Powiatowej Komisji Lekarskiej Nr 3 w Białymstoku są pomieszczenia Młodzieżowego Domu Kultury, przy ul. Warszawskiej 79A w Białymstoku. Do działalności komisji zaadaptowano </w:t>
      </w:r>
      <w:r>
        <w:rPr>
          <w:szCs w:val="24"/>
        </w:rPr>
        <w:t>jeden lokal. Sala została bardzo dobrze przystosowane do potrzeb Komisji, nie wnosi się uwag do funkcjonalności i estetyki</w:t>
      </w:r>
      <w:r>
        <w:t xml:space="preserve"> użytkowanego pomieszczenia. Wyposażenie lokalu zapewnia przeprowadzanie badań lekarskich z zapewnieniem intymności badanych przy jednoczesnym sprawnym uzupełnianiu ewidencji wojskowej. Osoby zgłaszają się do komisji o godz. 8</w:t>
      </w:r>
      <w:r>
        <w:rPr>
          <w:vertAlign w:val="superscript"/>
        </w:rPr>
        <w:t>00</w:t>
      </w:r>
      <w:r>
        <w:t xml:space="preserve">. Oczekują na wezwanie w świetlicy, gdzie mają zapewniony dostęp </w:t>
      </w:r>
      <w:r>
        <w:br/>
        <w:t xml:space="preserve">do telewizji, video i aktualnej prasy, a także informatorów dot. służby wojskowej. </w:t>
      </w:r>
    </w:p>
    <w:p w:rsidR="00C265CA" w:rsidRDefault="00C265CA" w:rsidP="00C265CA">
      <w:pPr>
        <w:pStyle w:val="Tekstpodstawowywcity"/>
        <w:ind w:firstLine="0"/>
        <w:jc w:val="both"/>
      </w:pPr>
    </w:p>
    <w:p w:rsidR="00C265CA" w:rsidRDefault="00C265CA" w:rsidP="00C265CA">
      <w:pPr>
        <w:jc w:val="both"/>
        <w:rPr>
          <w:sz w:val="24"/>
        </w:rPr>
      </w:pPr>
      <w:r>
        <w:rPr>
          <w:sz w:val="24"/>
        </w:rPr>
        <w:tab/>
        <w:t xml:space="preserve">W dniu wizytacji komisja lekarska pracowała w pełnym składzie osobowym: </w:t>
      </w:r>
    </w:p>
    <w:p w:rsidR="00C265CA" w:rsidRDefault="00C265CA" w:rsidP="00C265CA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Emilia Jabłońska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C265CA" w:rsidRDefault="00C265CA" w:rsidP="00C265CA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Stanisław Krzywicki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C265CA" w:rsidRDefault="00C265CA" w:rsidP="00C265CA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Agata </w:t>
      </w:r>
      <w:proofErr w:type="spellStart"/>
      <w:r>
        <w:rPr>
          <w:sz w:val="24"/>
          <w:szCs w:val="24"/>
        </w:rPr>
        <w:t>Suławko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C265CA" w:rsidRDefault="00C265CA" w:rsidP="00C265CA">
      <w:pPr>
        <w:pStyle w:val="Tekstpodstawowy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C265CA" w:rsidRPr="00C265CA" w:rsidRDefault="00C265CA" w:rsidP="00C265CA">
      <w:pPr>
        <w:pStyle w:val="Tekstpodstawowy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Osoby te potwierdzają swój udział w pracach komisji własnoręcznym podpisem </w:t>
      </w:r>
      <w:r>
        <w:rPr>
          <w:sz w:val="24"/>
          <w:szCs w:val="24"/>
        </w:rPr>
        <w:br/>
        <w:t xml:space="preserve">w liście obecności, prowadzonej przez sekretarza komisji. Wymieniony skład komisji zgodny </w:t>
      </w:r>
      <w:r w:rsidRPr="00C265CA">
        <w:rPr>
          <w:sz w:val="24"/>
          <w:szCs w:val="24"/>
        </w:rPr>
        <w:t>jest z zarządzeniem Nr 2/2014 Wojewody Podlaskiego z dnia 20 stycznia 2014 r. w sprawie wojewódzkiej komisji lekarskiej i powiatowych komisji lekarskich.</w:t>
      </w:r>
    </w:p>
    <w:p w:rsidR="00C265CA" w:rsidRDefault="00C265CA" w:rsidP="00C265CA">
      <w:pPr>
        <w:pStyle w:val="Tekstpodstawowy"/>
        <w:jc w:val="both"/>
        <w:rPr>
          <w:sz w:val="24"/>
          <w:szCs w:val="24"/>
        </w:rPr>
      </w:pPr>
      <w:r>
        <w:rPr>
          <w:szCs w:val="24"/>
        </w:rPr>
        <w:t xml:space="preserve"> </w:t>
      </w:r>
      <w:r>
        <w:rPr>
          <w:sz w:val="24"/>
          <w:szCs w:val="24"/>
        </w:rPr>
        <w:tab/>
        <w:t xml:space="preserve">Stwierdzono, że przeprowadzanie badań i ustalanie zdolności do czynnej służby wojskowej przebiega bardzo sprawnie i bez zakłóceń. Badania lekarskie przeprowadzane są </w:t>
      </w:r>
      <w:r>
        <w:rPr>
          <w:sz w:val="24"/>
          <w:szCs w:val="24"/>
        </w:rPr>
        <w:br/>
        <w:t xml:space="preserve">z zapewnieniem intymności osób stających do kwalifikacji. Zabezpieczenie prac komisji </w:t>
      </w:r>
      <w:r>
        <w:rPr>
          <w:sz w:val="24"/>
          <w:szCs w:val="24"/>
        </w:rPr>
        <w:br/>
        <w:t>pod względem medycznym i organizacyjnym nie budzi zastrzeżeń.</w:t>
      </w:r>
    </w:p>
    <w:p w:rsidR="00C265CA" w:rsidRDefault="00C265CA" w:rsidP="00C265CA">
      <w:pPr>
        <w:pStyle w:val="Tekstpodstawowywcity"/>
        <w:ind w:firstLine="0"/>
        <w:jc w:val="both"/>
      </w:pPr>
    </w:p>
    <w:p w:rsidR="00C265CA" w:rsidRDefault="00C265CA" w:rsidP="00C265CA">
      <w:pPr>
        <w:pStyle w:val="Tekstpodstawowywcity"/>
        <w:ind w:firstLine="0"/>
        <w:jc w:val="both"/>
      </w:pPr>
    </w:p>
    <w:p w:rsidR="00C265CA" w:rsidRDefault="00C265CA" w:rsidP="00C265CA">
      <w:pPr>
        <w:pStyle w:val="Tekstpodstawowywcity"/>
        <w:ind w:firstLine="0"/>
        <w:jc w:val="both"/>
      </w:pPr>
      <w:r>
        <w:t>Ad 2.</w:t>
      </w:r>
    </w:p>
    <w:p w:rsidR="00C265CA" w:rsidRDefault="00C265CA" w:rsidP="00C265CA">
      <w:pPr>
        <w:pStyle w:val="Tekstpodstawowywcity"/>
        <w:jc w:val="both"/>
      </w:pPr>
      <w:r>
        <w:t>Kontroli poddano decyzje Powiatowej Komisji Lekarskiej Nr 3 w Białymstoku wydane w  dniu 3 lutego br. Ustalono, że orzeczenia pod względem formalno – prawnym odpowiadają wymogom Kodeksu postępowania administracyjnego w zakresie konstrukcji decyzji administracyjnej. Metryczki wykonywane są na bieżąco.</w:t>
      </w:r>
    </w:p>
    <w:p w:rsidR="00C265CA" w:rsidRDefault="00C265CA" w:rsidP="00C265CA">
      <w:pPr>
        <w:pStyle w:val="Tekstpodstawowywcity3"/>
        <w:outlineLvl w:val="0"/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</w:t>
      </w:r>
      <w:r>
        <w:br/>
      </w:r>
      <w:r>
        <w:tab/>
        <w:t xml:space="preserve">Skontrolowano także orzeczenia Powiatowej Komisji Lekarskiej Nr 3 </w:t>
      </w:r>
      <w:r>
        <w:br/>
        <w:t>w Białymstoku w zakresie ustalania stopnia zdolności osób do pełnienia czynnej służby wojskowej. Nie stwierdzono przypadków niewłaściwej kwalifikacji zdrowotnej osób stających do kwalifikacji. W związku z powyższym kontrolujący pozytywnie ocenili działalność orzeczniczą Powiatowej Komisji Lekarskiej Nr 3 w Białymstoku.</w:t>
      </w:r>
    </w:p>
    <w:p w:rsidR="00C265CA" w:rsidRDefault="00C265CA" w:rsidP="00C265CA">
      <w:pPr>
        <w:pStyle w:val="Tekstpodstawowywcity"/>
        <w:jc w:val="both"/>
      </w:pPr>
      <w:r>
        <w:t>Członkom Powiatowej Komisji Lekarskiej Nr 3 w Białymstoku, kontrolujący na bieżąco udzielali instruktażu w całym zakresie kontrolowanej problematyki.</w:t>
      </w:r>
    </w:p>
    <w:p w:rsidR="00301305" w:rsidRPr="001105DA" w:rsidRDefault="00C265CA" w:rsidP="00301305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 xml:space="preserve">Stwierdzono, że dokumentacja </w:t>
      </w:r>
      <w:r>
        <w:t xml:space="preserve">Powiatowej Komisji Lekarskiej Nr 3 w Białymstoku </w:t>
      </w:r>
      <w:r>
        <w:rPr>
          <w:szCs w:val="24"/>
        </w:rPr>
        <w:t xml:space="preserve">prowadzona jest bardzo dobrze. W ocenie kontrolujących na podkreślenie zasługuje bardzo sprawna organizacja pracy Powiatowej Komisji Lekarskiej Nr 3 w Białymstoku, prawidłowe orzecznictwo oraz staranne przygotowanie i prowadzenie dokumentacji związanej </w:t>
      </w:r>
      <w:r>
        <w:rPr>
          <w:szCs w:val="24"/>
        </w:rPr>
        <w:br/>
        <w:t>z kwalifikacją wojskową,</w:t>
      </w:r>
      <w:r>
        <w:t xml:space="preserve"> świadczące o wysokim profesjonalizmie i zaangażowaniu osób odpowiedzialnych.</w:t>
      </w:r>
      <w:r w:rsidR="00301305" w:rsidRPr="00301305">
        <w:rPr>
          <w:szCs w:val="24"/>
        </w:rPr>
        <w:t xml:space="preserve"> </w:t>
      </w:r>
      <w:r w:rsidR="00301305">
        <w:rPr>
          <w:szCs w:val="24"/>
        </w:rPr>
        <w:t xml:space="preserve">Wobec powyższego, pozytywnie oceniono wykonywanie zadań </w:t>
      </w:r>
      <w:r w:rsidR="00301305">
        <w:rPr>
          <w:szCs w:val="24"/>
        </w:rPr>
        <w:br/>
        <w:t>w kontrolowanym zakresie.</w:t>
      </w:r>
    </w:p>
    <w:p w:rsidR="00C265CA" w:rsidRDefault="00C265CA" w:rsidP="00C265CA">
      <w:pPr>
        <w:pStyle w:val="Tekstpodstawowywcity3"/>
        <w:rPr>
          <w:szCs w:val="24"/>
        </w:rPr>
      </w:pPr>
    </w:p>
    <w:p w:rsidR="00C265CA" w:rsidRDefault="00C265CA" w:rsidP="00C265CA">
      <w:pPr>
        <w:pStyle w:val="Tekstpodstawowywcity3"/>
      </w:pPr>
      <w:r>
        <w:rPr>
          <w:szCs w:val="24"/>
        </w:rPr>
        <w:t xml:space="preserve">Wyniki kontroli omówiono z Przewodniczącą Powiatowej Komisji Lekarskiej Nr 3 </w:t>
      </w:r>
      <w:r>
        <w:rPr>
          <w:szCs w:val="24"/>
        </w:rPr>
        <w:br/>
        <w:t>w Białymstoku,</w:t>
      </w:r>
      <w:r>
        <w:t xml:space="preserve"> lek. med. Emilią Jabłońską. Z ustaleniami kontroli zapoznano także przedstawicielkę Starostwa, Sekretarz Komisji Panią Agatę </w:t>
      </w:r>
      <w:proofErr w:type="spellStart"/>
      <w:r>
        <w:t>Suławko</w:t>
      </w:r>
      <w:proofErr w:type="spellEnd"/>
      <w:r>
        <w:t>.</w:t>
      </w:r>
    </w:p>
    <w:p w:rsidR="004701FD" w:rsidRDefault="004701FD" w:rsidP="00C265CA">
      <w:pPr>
        <w:ind w:firstLine="708"/>
        <w:jc w:val="both"/>
        <w:outlineLvl w:val="0"/>
        <w:rPr>
          <w:sz w:val="24"/>
        </w:rPr>
      </w:pPr>
    </w:p>
    <w:p w:rsidR="00C265CA" w:rsidRDefault="00C265CA" w:rsidP="00C265CA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C265CA" w:rsidRDefault="00C265CA" w:rsidP="00C265CA">
      <w:pPr>
        <w:jc w:val="both"/>
        <w:rPr>
          <w:sz w:val="24"/>
        </w:rPr>
      </w:pPr>
    </w:p>
    <w:p w:rsidR="00574DAE" w:rsidRDefault="00574DAE" w:rsidP="00C265CA">
      <w:pPr>
        <w:jc w:val="both"/>
        <w:rPr>
          <w:sz w:val="24"/>
        </w:rPr>
      </w:pPr>
    </w:p>
    <w:p w:rsidR="00574DAE" w:rsidRDefault="00574DAE" w:rsidP="00574DAE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574DAE" w:rsidRDefault="00574DAE" w:rsidP="00574DA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574DAE" w:rsidRDefault="00574DAE" w:rsidP="00574DA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574DAE" w:rsidRDefault="00574DAE" w:rsidP="00574DAE">
      <w:pPr>
        <w:jc w:val="center"/>
        <w:rPr>
          <w:color w:val="FF0000"/>
          <w:sz w:val="24"/>
        </w:rPr>
      </w:pPr>
    </w:p>
    <w:p w:rsidR="00574DAE" w:rsidRDefault="00574DAE" w:rsidP="00574DA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574DAE" w:rsidRDefault="00574DAE" w:rsidP="00574DA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C265CA" w:rsidRDefault="00C265CA" w:rsidP="00C265CA"/>
    <w:p w:rsidR="00F30186" w:rsidRDefault="00F30186"/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5CA"/>
    <w:rsid w:val="0001695E"/>
    <w:rsid w:val="00022194"/>
    <w:rsid w:val="00025F3D"/>
    <w:rsid w:val="00035759"/>
    <w:rsid w:val="000771FD"/>
    <w:rsid w:val="00084290"/>
    <w:rsid w:val="000C7257"/>
    <w:rsid w:val="000E79BF"/>
    <w:rsid w:val="001326CF"/>
    <w:rsid w:val="00175800"/>
    <w:rsid w:val="001A3DDA"/>
    <w:rsid w:val="001C69F0"/>
    <w:rsid w:val="00282492"/>
    <w:rsid w:val="002833C0"/>
    <w:rsid w:val="0029527B"/>
    <w:rsid w:val="002D46B2"/>
    <w:rsid w:val="00301305"/>
    <w:rsid w:val="00352DAC"/>
    <w:rsid w:val="003727DE"/>
    <w:rsid w:val="003A12B6"/>
    <w:rsid w:val="003A7B56"/>
    <w:rsid w:val="003B7006"/>
    <w:rsid w:val="003C61E5"/>
    <w:rsid w:val="003D0C82"/>
    <w:rsid w:val="003E6A98"/>
    <w:rsid w:val="00464563"/>
    <w:rsid w:val="004701FD"/>
    <w:rsid w:val="004A018F"/>
    <w:rsid w:val="004F6592"/>
    <w:rsid w:val="00522E90"/>
    <w:rsid w:val="00571067"/>
    <w:rsid w:val="00574DAE"/>
    <w:rsid w:val="005A14EE"/>
    <w:rsid w:val="006E770C"/>
    <w:rsid w:val="007263E6"/>
    <w:rsid w:val="0074164E"/>
    <w:rsid w:val="0075211B"/>
    <w:rsid w:val="00771F3E"/>
    <w:rsid w:val="00774810"/>
    <w:rsid w:val="00812CF1"/>
    <w:rsid w:val="00821CCB"/>
    <w:rsid w:val="0082753A"/>
    <w:rsid w:val="00866368"/>
    <w:rsid w:val="008A5B0A"/>
    <w:rsid w:val="008E4D33"/>
    <w:rsid w:val="00900DA4"/>
    <w:rsid w:val="00943CB1"/>
    <w:rsid w:val="00956538"/>
    <w:rsid w:val="00966952"/>
    <w:rsid w:val="00986629"/>
    <w:rsid w:val="009C49BF"/>
    <w:rsid w:val="00A018CA"/>
    <w:rsid w:val="00A60CD2"/>
    <w:rsid w:val="00A71440"/>
    <w:rsid w:val="00AB38F8"/>
    <w:rsid w:val="00AE361F"/>
    <w:rsid w:val="00B3780A"/>
    <w:rsid w:val="00B43C26"/>
    <w:rsid w:val="00B76924"/>
    <w:rsid w:val="00BA76FC"/>
    <w:rsid w:val="00BC7D72"/>
    <w:rsid w:val="00C265CA"/>
    <w:rsid w:val="00C62EC5"/>
    <w:rsid w:val="00C73299"/>
    <w:rsid w:val="00CA3428"/>
    <w:rsid w:val="00D010B3"/>
    <w:rsid w:val="00D01F73"/>
    <w:rsid w:val="00D31850"/>
    <w:rsid w:val="00D659A5"/>
    <w:rsid w:val="00D97CC0"/>
    <w:rsid w:val="00DB7ABB"/>
    <w:rsid w:val="00DC093B"/>
    <w:rsid w:val="00E72207"/>
    <w:rsid w:val="00E75F33"/>
    <w:rsid w:val="00EB3627"/>
    <w:rsid w:val="00F16978"/>
    <w:rsid w:val="00F30186"/>
    <w:rsid w:val="00F321DB"/>
    <w:rsid w:val="00F36EFB"/>
    <w:rsid w:val="00FC25C9"/>
    <w:rsid w:val="00FC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6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265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265CA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C265CA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C265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265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265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265CA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265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C265CA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265C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6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265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265CA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C265CA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C265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265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265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265CA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265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C265CA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265C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3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759</Words>
  <Characters>4555</Characters>
  <Application>Microsoft Office Word</Application>
  <DocSecurity>0</DocSecurity>
  <Lines>37</Lines>
  <Paragraphs>10</Paragraphs>
  <ScaleCrop>false</ScaleCrop>
  <Company/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6</cp:revision>
  <dcterms:created xsi:type="dcterms:W3CDTF">2014-02-11T09:53:00Z</dcterms:created>
  <dcterms:modified xsi:type="dcterms:W3CDTF">2014-05-20T11:23:00Z</dcterms:modified>
</cp:coreProperties>
</file>