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1700" w:rsidRDefault="00931700" w:rsidP="002F4C81">
      <w:pPr>
        <w:ind w:left="2124" w:firstLine="708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PODLASKI URZĄD WOJEWÓDZKI</w:t>
      </w:r>
    </w:p>
    <w:p w:rsidR="00931700" w:rsidRDefault="00931700" w:rsidP="002F4C81">
      <w:pPr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W BIAŁYMSTOKU</w:t>
      </w:r>
    </w:p>
    <w:p w:rsidR="00931700" w:rsidRDefault="00931700" w:rsidP="002F4C81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:rsidR="00931700" w:rsidRDefault="00931700" w:rsidP="002F4C81"/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PROTOKÓŁ Z KONTROLI KOMPLEKSOWEJ </w:t>
      </w:r>
    </w:p>
    <w:p w:rsidR="00931700" w:rsidRDefault="00931700" w:rsidP="002F4C81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OŚRODKA POMOCY SPOŁECZNEJ</w:t>
      </w:r>
    </w:p>
    <w:p w:rsidR="00931700" w:rsidRDefault="00931700" w:rsidP="00E44497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W  GRABOWIE</w:t>
      </w:r>
    </w:p>
    <w:p w:rsidR="00931700" w:rsidRDefault="00931700" w:rsidP="00E44497">
      <w:pPr>
        <w:spacing w:line="360" w:lineRule="auto"/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UL. WŁ.</w:t>
      </w:r>
      <w:r w:rsidR="001A14D8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SIKORSKIEGO 1</w:t>
      </w:r>
    </w:p>
    <w:p w:rsidR="00931700" w:rsidRDefault="00931700" w:rsidP="002F4C81">
      <w:pPr>
        <w:spacing w:line="360" w:lineRule="auto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18 – 507 GRABOWO</w:t>
      </w: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jc w:val="center"/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rPr>
          <w:rFonts w:ascii="Garamond" w:hAnsi="Garamond"/>
          <w:b/>
        </w:rPr>
      </w:pPr>
    </w:p>
    <w:p w:rsidR="00931700" w:rsidRDefault="00931700" w:rsidP="002F4C81">
      <w:pPr>
        <w:pBdr>
          <w:top w:val="single" w:sz="4" w:space="1" w:color="auto"/>
        </w:pBdr>
        <w:rPr>
          <w:rFonts w:ascii="Garamond" w:hAnsi="Garamond"/>
          <w:b/>
        </w:rPr>
      </w:pPr>
    </w:p>
    <w:p w:rsidR="00931700" w:rsidRDefault="00931700" w:rsidP="002F4C81">
      <w:pPr>
        <w:jc w:val="center"/>
        <w:outlineLvl w:val="0"/>
        <w:rPr>
          <w:rFonts w:ascii="Garamond" w:hAnsi="Garamond"/>
          <w:b/>
        </w:rPr>
      </w:pPr>
      <w:r>
        <w:rPr>
          <w:rFonts w:ascii="Garamond" w:hAnsi="Garamond"/>
          <w:b/>
        </w:rPr>
        <w:t>Białystok – maj – 2014 r.</w:t>
      </w:r>
    </w:p>
    <w:p w:rsidR="00931700" w:rsidRDefault="00931700" w:rsidP="002F4C8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lastRenderedPageBreak/>
        <w:t>PROTOKÓŁ</w:t>
      </w:r>
    </w:p>
    <w:p w:rsidR="00931700" w:rsidRDefault="00931700" w:rsidP="002F4C81">
      <w:pPr>
        <w:jc w:val="center"/>
        <w:rPr>
          <w:rFonts w:ascii="Garamond" w:hAnsi="Garamond"/>
        </w:rPr>
      </w:pPr>
    </w:p>
    <w:p w:rsidR="006213DA" w:rsidRDefault="00931700" w:rsidP="002F4C8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 xml:space="preserve">kontroli kompleksowej Ośrodka Pomocy Społecznej w Grabowie przeprowadzonej </w:t>
      </w:r>
    </w:p>
    <w:p w:rsidR="00931700" w:rsidRDefault="00931700" w:rsidP="002F4C81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w dniach: 14, 15, 16 maja 2014 r.</w:t>
      </w:r>
    </w:p>
    <w:p w:rsidR="00931700" w:rsidRDefault="00931700" w:rsidP="002F4C81">
      <w:pPr>
        <w:suppressAutoHyphens w:val="0"/>
        <w:ind w:firstLine="709"/>
        <w:jc w:val="both"/>
        <w:rPr>
          <w:rFonts w:ascii="Garamond" w:hAnsi="Garamond"/>
          <w:b/>
          <w:lang w:eastAsia="pl-PL"/>
        </w:rPr>
      </w:pPr>
    </w:p>
    <w:p w:rsidR="00931700" w:rsidRDefault="00931700" w:rsidP="002F4C81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Wójtem Gminy Grabowo jest Pan</w:t>
      </w:r>
      <w:r w:rsidR="001A14D8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Józef </w:t>
      </w:r>
      <w:proofErr w:type="spellStart"/>
      <w:r>
        <w:rPr>
          <w:rFonts w:ascii="Garamond" w:hAnsi="Garamond"/>
          <w:lang w:eastAsia="pl-PL"/>
        </w:rPr>
        <w:t>Wiszowaty</w:t>
      </w:r>
      <w:proofErr w:type="spellEnd"/>
      <w:r>
        <w:rPr>
          <w:rFonts w:ascii="Garamond" w:hAnsi="Garamond"/>
          <w:lang w:eastAsia="pl-PL"/>
        </w:rPr>
        <w:t>.</w:t>
      </w:r>
    </w:p>
    <w:p w:rsidR="00931700" w:rsidRDefault="00931700" w:rsidP="002F4C81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Kierownikiem Ośrodka Pomocy Społecznej w Grabowie od dnia 23 kwietnia 1990 r. jest Pani Zofia Sowul.</w:t>
      </w:r>
    </w:p>
    <w:p w:rsidR="00931700" w:rsidRDefault="00931700" w:rsidP="002F4C81">
      <w:pPr>
        <w:ind w:firstLine="708"/>
        <w:jc w:val="both"/>
        <w:rPr>
          <w:rFonts w:ascii="Garamond" w:hAnsi="Garamond"/>
        </w:rPr>
      </w:pPr>
    </w:p>
    <w:p w:rsidR="00931700" w:rsidRDefault="00931700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Uchwałą Nr 41/X Gminnej Rady Narodowej w Grabowie z dnia 26 marca 1990 r. utworzono Ośrodek Pomocy Społecznej w Grabowie.                                </w:t>
      </w:r>
    </w:p>
    <w:p w:rsidR="00931700" w:rsidRDefault="00931700" w:rsidP="002F4C81">
      <w:pPr>
        <w:pStyle w:val="Tekstpodstawowy21"/>
        <w:tabs>
          <w:tab w:val="left" w:pos="-4860"/>
          <w:tab w:val="left" w:pos="0"/>
        </w:tabs>
        <w:spacing w:line="240" w:lineRule="auto"/>
        <w:jc w:val="right"/>
        <w:rPr>
          <w:rFonts w:ascii="Garamond" w:hAnsi="Garamond"/>
          <w:b w:val="0"/>
          <w:color w:val="0000FF"/>
          <w:szCs w:val="24"/>
        </w:rPr>
      </w:pPr>
      <w:r>
        <w:rPr>
          <w:rFonts w:ascii="Garamond" w:hAnsi="Garamond"/>
          <w:b w:val="0"/>
          <w:color w:val="0000FF"/>
          <w:szCs w:val="24"/>
        </w:rPr>
        <w:tab/>
      </w:r>
    </w:p>
    <w:p w:rsidR="00931700" w:rsidRDefault="00931700" w:rsidP="002F4C81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Kontrolę przeprowadzili:</w:t>
      </w:r>
    </w:p>
    <w:p w:rsidR="00931700" w:rsidRDefault="00931700" w:rsidP="002F4C81">
      <w:pPr>
        <w:tabs>
          <w:tab w:val="left" w:pos="360"/>
        </w:tabs>
        <w:jc w:val="both"/>
        <w:rPr>
          <w:rFonts w:ascii="Garamond" w:hAnsi="Garamond"/>
        </w:rPr>
      </w:pPr>
    </w:p>
    <w:p w:rsidR="00931700" w:rsidRDefault="00931700" w:rsidP="002F4C81">
      <w:pPr>
        <w:tabs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1.  Anna Liszewska – starszy inspektor wojewódzki – kierownik zespołu inspektorów</w:t>
      </w:r>
    </w:p>
    <w:p w:rsidR="00931700" w:rsidRDefault="00931700" w:rsidP="002F4C81">
      <w:pPr>
        <w:tabs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2.  Ewa Bijak  – starszy inspektor  wojewódzki </w:t>
      </w: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– pracownicy Wydziału Polityki Społecznej Podlaskiego Urzędu Wojewódzkiego </w:t>
      </w:r>
      <w:r>
        <w:rPr>
          <w:rFonts w:ascii="Garamond" w:hAnsi="Garamond"/>
        </w:rPr>
        <w:br/>
        <w:t xml:space="preserve">w Białymstoku, na podstawie upoważnienia: Nr 1/2014 z dnia 29 kwietnia 2014 r. </w:t>
      </w:r>
      <w:r>
        <w:rPr>
          <w:rFonts w:ascii="Garamond" w:hAnsi="Garamond"/>
        </w:rPr>
        <w:br/>
        <w:t xml:space="preserve">(PS-V.431.28.2014.AL) wydanego z upoważnienia Wojewody Podlaskiego przez Andrzeja Kozłowskiego – Dyrektora Wydziału Polityki Społecznej Podlaskiego Urzędu Wojewódzkiego </w:t>
      </w:r>
      <w:r>
        <w:rPr>
          <w:rFonts w:ascii="Garamond" w:hAnsi="Garamond"/>
        </w:rPr>
        <w:br/>
        <w:t>w Białymstoku.</w:t>
      </w:r>
    </w:p>
    <w:p w:rsidR="00931700" w:rsidRDefault="00931700" w:rsidP="002F4C81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 [Akta kontroli str. 7 - 8]</w:t>
      </w:r>
    </w:p>
    <w:p w:rsidR="00931700" w:rsidRDefault="00931700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Ilekroć w dalszej części protokołu jest mowa o:</w:t>
      </w:r>
    </w:p>
    <w:p w:rsidR="00931700" w:rsidRDefault="00931700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1) Ośrodku/</w:t>
      </w:r>
      <w:r w:rsidRPr="00571659">
        <w:rPr>
          <w:rFonts w:ascii="Garamond" w:hAnsi="Garamond"/>
        </w:rPr>
        <w:t>OPS</w:t>
      </w:r>
      <w:r>
        <w:rPr>
          <w:rFonts w:ascii="Garamond" w:hAnsi="Garamond"/>
        </w:rPr>
        <w:t xml:space="preserve"> – należy przez to rozumieć </w:t>
      </w:r>
      <w:r>
        <w:rPr>
          <w:rFonts w:ascii="Garamond" w:hAnsi="Garamond"/>
          <w:bCs/>
        </w:rPr>
        <w:t>Ośrodek Pomocy Społecznej w Grabowie, ul. Wł. Sikorskiego 1, 18–507</w:t>
      </w:r>
      <w:r w:rsidR="003E653B">
        <w:rPr>
          <w:rFonts w:ascii="Garamond" w:hAnsi="Garamond"/>
          <w:bCs/>
        </w:rPr>
        <w:t xml:space="preserve"> </w:t>
      </w:r>
      <w:r>
        <w:rPr>
          <w:rFonts w:ascii="Garamond" w:hAnsi="Garamond"/>
          <w:bCs/>
        </w:rPr>
        <w:t>Grabowo,</w:t>
      </w:r>
    </w:p>
    <w:p w:rsidR="00931700" w:rsidRDefault="00931700" w:rsidP="002F4C81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2) ustawie o pomocy społecznej – należy przez to rozumieć ustawę z dnia 12 marca 2004 r. o pomocy społecznej (Dz. U. z 2013 r., poz.182, ze zm.).</w:t>
      </w:r>
    </w:p>
    <w:p w:rsidR="00931700" w:rsidRDefault="00931700" w:rsidP="002F4C81">
      <w:pPr>
        <w:ind w:left="6372"/>
        <w:rPr>
          <w:rFonts w:ascii="Garamond" w:hAnsi="Garamond"/>
        </w:rPr>
      </w:pP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Wyjaśnień w trakcie kontroli udzielała Pani Zofia Sowul - kierownik ośrodka. </w:t>
      </w:r>
    </w:p>
    <w:p w:rsidR="00931700" w:rsidRDefault="00931700" w:rsidP="002F4C81">
      <w:pPr>
        <w:jc w:val="both"/>
        <w:rPr>
          <w:rFonts w:ascii="Garamond" w:hAnsi="Garamond"/>
          <w:b/>
          <w:u w:val="single"/>
        </w:rPr>
      </w:pPr>
    </w:p>
    <w:p w:rsidR="00931700" w:rsidRDefault="00931700" w:rsidP="002F4C81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Temat kontroli:</w:t>
      </w: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Realizacja przez gminę zadań własnych oraz zadań zleconych przez administrację rządową wynikających z ustawy z dnia 12 marca 2004 r. o pomocy społecznej.</w:t>
      </w:r>
    </w:p>
    <w:p w:rsidR="00931700" w:rsidRDefault="00931700" w:rsidP="002F4C81">
      <w:pPr>
        <w:jc w:val="both"/>
        <w:rPr>
          <w:rFonts w:ascii="Garamond" w:hAnsi="Garamond"/>
          <w:b/>
          <w:u w:val="single"/>
        </w:rPr>
      </w:pPr>
    </w:p>
    <w:p w:rsidR="00931700" w:rsidRDefault="00931700" w:rsidP="002F4C81">
      <w:pPr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Przedmiotowy zakres kontroli:</w:t>
      </w: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W trakcie kontroli sprawdzono następujące zagadnienia:</w:t>
      </w:r>
    </w:p>
    <w:p w:rsidR="00931700" w:rsidRDefault="00931700" w:rsidP="002F4C81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I. Zasoby materialne ośrodka pomocy społecznej.</w:t>
      </w:r>
    </w:p>
    <w:p w:rsidR="00931700" w:rsidRDefault="00931700" w:rsidP="002F4C81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>II. Zasoby kadrowe ośrodka.</w:t>
      </w:r>
    </w:p>
    <w:p w:rsidR="00931700" w:rsidRDefault="00931700" w:rsidP="002F4C8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 xml:space="preserve">III. Zadania realizowane przez ośrodek i upoważnienie kierownika ośrodka do wydawania decyzji </w:t>
      </w:r>
    </w:p>
    <w:p w:rsidR="00931700" w:rsidRDefault="00931700" w:rsidP="002F4C81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 xml:space="preserve"> administracyjnych.</w:t>
      </w:r>
    </w:p>
    <w:p w:rsidR="00931700" w:rsidRDefault="00931700" w:rsidP="002F4C81">
      <w:pPr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>IV. Realizacja zadań własnych gminy o charakterze obowiązkowym wynikających z art. 17 ust. 1 ustawy z dnia 12 marca 2004 r. o pomocy społecznej.</w:t>
      </w:r>
    </w:p>
    <w:p w:rsidR="00931700" w:rsidRDefault="00931700" w:rsidP="002F4C81">
      <w:pPr>
        <w:pStyle w:val="Nagwek6"/>
        <w:keepNext/>
        <w:overflowPunct w:val="0"/>
        <w:autoSpaceDE w:val="0"/>
        <w:spacing w:before="0" w:after="0"/>
        <w:jc w:val="both"/>
        <w:rPr>
          <w:rFonts w:ascii="Garamond" w:hAnsi="Garamond"/>
          <w:b w:val="0"/>
          <w:color w:val="000000"/>
          <w:sz w:val="24"/>
          <w:szCs w:val="24"/>
        </w:rPr>
      </w:pPr>
      <w:r>
        <w:rPr>
          <w:rFonts w:ascii="Garamond" w:hAnsi="Garamond"/>
          <w:b w:val="0"/>
          <w:sz w:val="24"/>
          <w:szCs w:val="24"/>
        </w:rPr>
        <w:t>V. Realizacja zadań z zakresu administracji rządowej wynikających z art. 18 ust. 1 ustawy z dnia 12 marca 2004 r. o pomocy społecznej.</w:t>
      </w:r>
    </w:p>
    <w:p w:rsidR="00931700" w:rsidRDefault="00931700" w:rsidP="002F4C81">
      <w:pPr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 xml:space="preserve">VI. Realizacja zadań własnych gminy wynikających z art. 17 ust. 2 ustawy z dnia 12 marca 2004 r. </w:t>
      </w:r>
      <w:r>
        <w:rPr>
          <w:rFonts w:ascii="Garamond" w:hAnsi="Garamond"/>
        </w:rPr>
        <w:br/>
        <w:t xml:space="preserve"> o pomocy społecznej.</w:t>
      </w: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VII. Realizacja zadań wynikających z art. 110 ustawy z dnia 12 marca 2004 r. o pomocy społecznej. </w:t>
      </w: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VIII. Realizacja zadania określonego w art. 110a ustawy z dnia 12 marca 2004 r. o pomocy społecznej.</w:t>
      </w:r>
    </w:p>
    <w:p w:rsidR="00931700" w:rsidRDefault="00931700" w:rsidP="002F4C81">
      <w:pPr>
        <w:jc w:val="both"/>
        <w:rPr>
          <w:rFonts w:ascii="Garamond" w:hAnsi="Garamond"/>
        </w:rPr>
      </w:pPr>
    </w:p>
    <w:p w:rsidR="00931700" w:rsidRDefault="00931700" w:rsidP="002F4C81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lastRenderedPageBreak/>
        <w:t>Okres objęty kontrolą:</w:t>
      </w:r>
    </w:p>
    <w:p w:rsidR="00931700" w:rsidRDefault="00931700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Kontrolą objęto okres od dnia 1 kwietnia 2013 r. do dnia rozpoczęcia kontroli, uwzględniając dane statystyczne dotyczące udzielonych świadczeń z zakresu pomocy społecznej za 4 kwartały poprzedzające miesiąc rozpoczęcia kontroli. </w:t>
      </w:r>
    </w:p>
    <w:p w:rsidR="00931700" w:rsidRDefault="00931700" w:rsidP="002F4C81">
      <w:pPr>
        <w:tabs>
          <w:tab w:val="left" w:pos="0"/>
        </w:tabs>
        <w:jc w:val="center"/>
        <w:rPr>
          <w:rFonts w:ascii="Garamond" w:hAnsi="Garamond"/>
          <w:sz w:val="16"/>
          <w:szCs w:val="16"/>
        </w:rPr>
      </w:pPr>
    </w:p>
    <w:p w:rsidR="00931700" w:rsidRDefault="00931700" w:rsidP="002F4C81">
      <w:pPr>
        <w:tabs>
          <w:tab w:val="left" w:pos="0"/>
        </w:tabs>
        <w:jc w:val="center"/>
        <w:rPr>
          <w:rFonts w:ascii="Garamond" w:hAnsi="Garamond"/>
          <w:b/>
          <w:sz w:val="28"/>
          <w:szCs w:val="28"/>
        </w:rPr>
      </w:pPr>
      <w:r>
        <w:rPr>
          <w:rFonts w:ascii="Garamond" w:hAnsi="Garamond"/>
          <w:b/>
          <w:sz w:val="28"/>
          <w:szCs w:val="28"/>
        </w:rPr>
        <w:t>Ustalenia kontroli</w:t>
      </w:r>
    </w:p>
    <w:p w:rsidR="00931700" w:rsidRDefault="00931700" w:rsidP="002F4C81">
      <w:pPr>
        <w:tabs>
          <w:tab w:val="left" w:pos="0"/>
        </w:tabs>
        <w:jc w:val="center"/>
        <w:rPr>
          <w:rFonts w:ascii="Garamond" w:hAnsi="Garamond"/>
          <w:b/>
          <w:sz w:val="16"/>
          <w:szCs w:val="16"/>
        </w:rPr>
      </w:pPr>
    </w:p>
    <w:p w:rsidR="00931700" w:rsidRDefault="00931700" w:rsidP="002F4C81">
      <w:pPr>
        <w:tabs>
          <w:tab w:val="left" w:pos="0"/>
        </w:tabs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I. Zasoby materialne ośrodka pomocy społecznej </w:t>
      </w:r>
    </w:p>
    <w:p w:rsidR="00931700" w:rsidRDefault="00931700" w:rsidP="00A13F33">
      <w:pPr>
        <w:tabs>
          <w:tab w:val="left" w:pos="180"/>
        </w:tabs>
        <w:jc w:val="both"/>
        <w:rPr>
          <w:rFonts w:ascii="Garamond" w:hAnsi="Garamond"/>
          <w:b/>
        </w:rPr>
      </w:pPr>
    </w:p>
    <w:p w:rsidR="00931700" w:rsidRPr="008F0DC3" w:rsidRDefault="00931700" w:rsidP="008F0DC3">
      <w:pPr>
        <w:tabs>
          <w:tab w:val="left" w:pos="-1843"/>
        </w:tabs>
        <w:jc w:val="both"/>
        <w:rPr>
          <w:rFonts w:ascii="Garamond" w:hAnsi="Garamond"/>
          <w:lang w:eastAsia="pl-PL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lang w:eastAsia="pl-PL"/>
        </w:rPr>
        <w:t>Ośrodek zlokalizowany jest na parterze,</w:t>
      </w:r>
      <w:r w:rsidR="00166FAF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>w budynku stanowiącym własność Urzędu Gminy.</w:t>
      </w:r>
      <w:r w:rsidR="00166FAF">
        <w:rPr>
          <w:rFonts w:ascii="Garamond" w:hAnsi="Garamond"/>
          <w:lang w:eastAsia="pl-PL"/>
        </w:rPr>
        <w:t xml:space="preserve"> </w:t>
      </w:r>
      <w:r w:rsidRPr="008F0DC3">
        <w:rPr>
          <w:rFonts w:ascii="Garamond" w:hAnsi="Garamond"/>
          <w:lang w:eastAsia="pl-PL"/>
        </w:rPr>
        <w:t>Przed wejściem do budynku istnieją ba</w:t>
      </w:r>
      <w:r>
        <w:rPr>
          <w:rFonts w:ascii="Garamond" w:hAnsi="Garamond"/>
          <w:lang w:eastAsia="pl-PL"/>
        </w:rPr>
        <w:t xml:space="preserve">riery architektoniczne dla osób </w:t>
      </w:r>
      <w:r w:rsidRPr="008F0DC3">
        <w:rPr>
          <w:rFonts w:ascii="Garamond" w:hAnsi="Garamond"/>
          <w:lang w:eastAsia="pl-PL"/>
        </w:rPr>
        <w:t xml:space="preserve">niepełnosprawnych, w szczególności poruszających się na wózkach inwalidzkich. </w:t>
      </w:r>
    </w:p>
    <w:p w:rsidR="00931700" w:rsidRDefault="00931700" w:rsidP="00A6257C">
      <w:pPr>
        <w:tabs>
          <w:tab w:val="left" w:pos="180"/>
        </w:tabs>
        <w:jc w:val="both"/>
        <w:rPr>
          <w:rFonts w:ascii="Garamond" w:hAnsi="Garamond"/>
          <w:b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  <w:lang w:eastAsia="pl-PL"/>
        </w:rPr>
        <w:t>Ośrodek zajmuje 2 pomieszczenia biurowe, w których pracują: w pierwszym – kierownik Ośrodka, specjalista pracy socjalnej, pracownik socjalny, w drugim podinspektor ds. świadczeń rodzinnych. Główny księgowy Ośrodka</w:t>
      </w:r>
      <w:r w:rsidR="00166FAF">
        <w:rPr>
          <w:rFonts w:ascii="Garamond" w:hAnsi="Garamond"/>
          <w:lang w:eastAsia="pl-PL"/>
        </w:rPr>
        <w:t xml:space="preserve"> </w:t>
      </w:r>
      <w:r>
        <w:rPr>
          <w:rFonts w:ascii="Garamond" w:hAnsi="Garamond"/>
          <w:lang w:eastAsia="pl-PL"/>
        </w:rPr>
        <w:t xml:space="preserve">zajmuje pomieszczenie Urzędu Gminy. </w:t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lang w:eastAsia="pl-PL"/>
        </w:rPr>
        <w:tab/>
      </w:r>
      <w:r>
        <w:rPr>
          <w:rFonts w:ascii="Garamond" w:hAnsi="Garamond"/>
        </w:rPr>
        <w:t>Ośrodek wyposażony jest w niezbędne sprzęty i urządzenia biurowe, w tym faks i ksero. Każdy z pracowników posiada wyodrębnione stanowisko pracy oraz korzysta z odrębnych komputerów</w:t>
      </w:r>
      <w:r>
        <w:rPr>
          <w:rFonts w:ascii="Garamond" w:hAnsi="Garamond" w:cs="Times-Roman"/>
          <w:lang w:eastAsia="pl-PL"/>
        </w:rPr>
        <w:t>.</w:t>
      </w:r>
    </w:p>
    <w:p w:rsidR="00931700" w:rsidRDefault="00931700" w:rsidP="00A6257C">
      <w:pPr>
        <w:tabs>
          <w:tab w:val="left" w:pos="180"/>
        </w:tabs>
        <w:jc w:val="both"/>
        <w:rPr>
          <w:rFonts w:ascii="Garamond" w:hAnsi="Garamond"/>
          <w:b/>
        </w:rPr>
      </w:pPr>
    </w:p>
    <w:p w:rsidR="00931700" w:rsidRDefault="00931700" w:rsidP="00A6257C">
      <w:pPr>
        <w:tabs>
          <w:tab w:val="left" w:pos="18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II. Zasoby kadrowe ośrodka </w:t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  <w:b/>
        </w:rPr>
        <w:tab/>
      </w:r>
      <w:r>
        <w:rPr>
          <w:rFonts w:ascii="Garamond" w:hAnsi="Garamond"/>
        </w:rPr>
        <w:t>Wg stanu na dzień kontroli w Ośrodku zatrudniano:</w:t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kierownika, </w:t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głównego księgowego,</w:t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specjalistę pracy socjalnej,</w:t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pracownika socjalnego,</w:t>
      </w:r>
    </w:p>
    <w:p w:rsidR="00931700" w:rsidRDefault="00931700" w:rsidP="002F4C81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  <w:r>
        <w:rPr>
          <w:rFonts w:ascii="Garamond" w:hAnsi="Garamond"/>
        </w:rPr>
        <w:t>- podinspektora ds. świadczeń rodzinnych</w:t>
      </w:r>
    </w:p>
    <w:p w:rsidR="00931700" w:rsidRDefault="00931700" w:rsidP="00B97355">
      <w:pPr>
        <w:tabs>
          <w:tab w:val="left" w:pos="180"/>
          <w:tab w:val="left" w:pos="360"/>
        </w:tabs>
        <w:jc w:val="both"/>
        <w:rPr>
          <w:rFonts w:ascii="Garamond" w:hAnsi="Garamond"/>
        </w:rPr>
      </w:pPr>
    </w:p>
    <w:p w:rsidR="00931700" w:rsidRPr="008B32EC" w:rsidRDefault="00931700" w:rsidP="00B97355">
      <w:pPr>
        <w:tabs>
          <w:tab w:val="left" w:pos="180"/>
          <w:tab w:val="left" w:pos="360"/>
        </w:tabs>
        <w:jc w:val="both"/>
        <w:rPr>
          <w:rFonts w:ascii="Garamond" w:hAnsi="Garamond"/>
          <w:b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W trakcie kontroli sprawdzono kwalifikacje kierownika ośrodka oraz pracowników realizujących zadania z zakresu pomocy społecznej. Stwierdzono, że kierownik ośrodka </w:t>
      </w:r>
      <w:r>
        <w:rPr>
          <w:rFonts w:ascii="Garamond" w:hAnsi="Garamond"/>
        </w:rPr>
        <w:br/>
        <w:t xml:space="preserve">oraz  pracownicy posiadają wymagane kwalifikacje zgodnie z  ustawą z dnia 12 marca 2004 r. </w:t>
      </w:r>
      <w:r>
        <w:rPr>
          <w:rFonts w:ascii="Garamond" w:hAnsi="Garamond"/>
        </w:rPr>
        <w:br/>
        <w:t xml:space="preserve">o pomocy społecznej, ustawą z dnia 21 listopada 2008 r. o pracownikach samorządowych (Dz. U. Nr 223, poz. 1458, ze zm.) oraz ustawą z dnia 27 sierpnia 2009 r. o finansach publicznych (Dz. U </w:t>
      </w:r>
      <w:r>
        <w:rPr>
          <w:rFonts w:ascii="Garamond" w:hAnsi="Garamond"/>
        </w:rPr>
        <w:br/>
        <w:t xml:space="preserve">z 2013r., poz. 885 ze zm.) - niezbędne do wykonywania pracy na zajmowanych stanowiskach, </w:t>
      </w:r>
      <w:r>
        <w:rPr>
          <w:rFonts w:ascii="Garamond" w:hAnsi="Garamond"/>
        </w:rPr>
        <w:br/>
        <w:t xml:space="preserve">co przedstawiono w wykazie pracowników, dołączonym do akt kontroli. </w:t>
      </w:r>
    </w:p>
    <w:p w:rsidR="00931700" w:rsidRDefault="00931700" w:rsidP="002F4C81">
      <w:pPr>
        <w:tabs>
          <w:tab w:val="left" w:pos="180"/>
        </w:tabs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                                                                               [Akta kontroli, str.</w:t>
      </w:r>
      <w:r w:rsidR="007805C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69 - 72] </w:t>
      </w:r>
    </w:p>
    <w:p w:rsidR="00931700" w:rsidRDefault="00931700" w:rsidP="002F4C81">
      <w:pPr>
        <w:tabs>
          <w:tab w:val="left" w:pos="18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</w:p>
    <w:p w:rsidR="00931700" w:rsidRPr="00F65280" w:rsidRDefault="00931700" w:rsidP="002F4C81">
      <w:pPr>
        <w:tabs>
          <w:tab w:val="left" w:pos="180"/>
        </w:tabs>
        <w:jc w:val="both"/>
        <w:rPr>
          <w:rFonts w:ascii="Garamond" w:hAnsi="Garamond"/>
          <w:u w:val="single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Gminę Grabowo zamieszkuje 3741  mieszkańców ( według stanu na  30 kwietnia 2014 r.), zadania z zakresu ustawy o pomocy społecznej realizuje 2 pracowników socjalnych: specjalista pracy socjalnej, pracownik socjalny. Specjalista pracy socjalnej</w:t>
      </w:r>
      <w:r w:rsidR="00166FAF">
        <w:rPr>
          <w:rFonts w:ascii="Garamond" w:hAnsi="Garamond"/>
        </w:rPr>
        <w:t xml:space="preserve"> </w:t>
      </w:r>
      <w:r>
        <w:rPr>
          <w:rFonts w:ascii="Garamond" w:hAnsi="Garamond"/>
        </w:rPr>
        <w:t>realizuje ww. zadania w wymiarze pełnego etatu, natomiast pracownik socjalny w wymiarze ½ etatu, w pozostałym zakresie realizuje zadania z funduszu alimentacyjnego - ¼ etatu oraz w zakresie dodatków mieszkaniowych- ¼ etatu.</w:t>
      </w:r>
      <w:r w:rsidR="00166FAF">
        <w:rPr>
          <w:rFonts w:ascii="Garamond" w:hAnsi="Garamond"/>
        </w:rPr>
        <w:t xml:space="preserve"> </w:t>
      </w:r>
      <w:r w:rsidRPr="007C2BCF">
        <w:rPr>
          <w:rFonts w:ascii="Garamond" w:hAnsi="Garamond"/>
          <w:b/>
        </w:rPr>
        <w:t>S</w:t>
      </w:r>
      <w:r w:rsidRPr="00791306">
        <w:rPr>
          <w:rFonts w:ascii="Garamond" w:hAnsi="Garamond"/>
          <w:b/>
        </w:rPr>
        <w:t>tan zatrudnienia pracowników socjalnych w ośrodku nie spełnia norm</w:t>
      </w:r>
      <w:r>
        <w:rPr>
          <w:rFonts w:ascii="Garamond" w:hAnsi="Garamond"/>
          <w:b/>
        </w:rPr>
        <w:t>y określonej</w:t>
      </w:r>
      <w:r w:rsidR="00166FAF">
        <w:rPr>
          <w:rFonts w:ascii="Garamond" w:hAnsi="Garamond"/>
          <w:b/>
        </w:rPr>
        <w:t xml:space="preserve"> </w:t>
      </w:r>
      <w:r w:rsidRPr="00791306">
        <w:rPr>
          <w:rFonts w:ascii="Garamond" w:hAnsi="Garamond"/>
          <w:b/>
        </w:rPr>
        <w:t>w art. 110 ust. 11 ustawy o pomocy społecznej</w:t>
      </w:r>
      <w:r w:rsidRPr="00F955AC">
        <w:rPr>
          <w:rFonts w:ascii="Garamond" w:hAnsi="Garamond"/>
        </w:rPr>
        <w:t>,</w:t>
      </w:r>
      <w:r w:rsidR="00166FAF">
        <w:rPr>
          <w:rFonts w:ascii="Garamond" w:hAnsi="Garamond"/>
        </w:rPr>
        <w:t xml:space="preserve"> </w:t>
      </w:r>
      <w:r w:rsidRPr="007C2BCF">
        <w:rPr>
          <w:rFonts w:ascii="Garamond" w:hAnsi="Garamond"/>
        </w:rPr>
        <w:t>zgodnie z któr</w:t>
      </w:r>
      <w:r>
        <w:rPr>
          <w:rFonts w:ascii="Garamond" w:hAnsi="Garamond"/>
        </w:rPr>
        <w:t>ą</w:t>
      </w:r>
      <w:r w:rsidRPr="007C2BCF">
        <w:rPr>
          <w:rFonts w:ascii="Garamond" w:hAnsi="Garamond"/>
        </w:rPr>
        <w:t xml:space="preserve"> ośrodek pomocy społecznej zatrudnia pracowników socjalnych proporcjonalnie do liczby ludności gminy w stosunku jeden pracownik socjalny na dwa tysiące mieszkańców, </w:t>
      </w:r>
      <w:r w:rsidRPr="00F65280">
        <w:rPr>
          <w:rFonts w:ascii="Garamond" w:hAnsi="Garamond"/>
          <w:u w:val="single"/>
        </w:rPr>
        <w:t>nie mniej jednak niż trzech pracowników.</w:t>
      </w:r>
    </w:p>
    <w:p w:rsidR="00931700" w:rsidRDefault="00931700" w:rsidP="002F4C81">
      <w:pPr>
        <w:pStyle w:val="Tekstpodstawowy21"/>
        <w:tabs>
          <w:tab w:val="left" w:pos="-4860"/>
          <w:tab w:val="left" w:pos="720"/>
        </w:tabs>
        <w:spacing w:line="240" w:lineRule="auto"/>
        <w:jc w:val="right"/>
        <w:rPr>
          <w:rFonts w:ascii="Garamond" w:hAnsi="Garamond"/>
          <w:b w:val="0"/>
          <w:szCs w:val="24"/>
        </w:rPr>
      </w:pPr>
      <w:r>
        <w:rPr>
          <w:rFonts w:ascii="Garamond" w:hAnsi="Garamond"/>
          <w:b w:val="0"/>
          <w:szCs w:val="24"/>
        </w:rPr>
        <w:t xml:space="preserve"> [Akta kontroli, str. 23 - 24]</w:t>
      </w:r>
    </w:p>
    <w:p w:rsidR="00931700" w:rsidRDefault="00931700" w:rsidP="002F4C81">
      <w:pPr>
        <w:tabs>
          <w:tab w:val="left" w:pos="180"/>
        </w:tabs>
        <w:jc w:val="both"/>
        <w:rPr>
          <w:rFonts w:ascii="Garamond" w:hAnsi="Garamond"/>
        </w:rPr>
      </w:pPr>
    </w:p>
    <w:p w:rsidR="00931700" w:rsidRDefault="00931700" w:rsidP="002F4C81">
      <w:pPr>
        <w:ind w:firstLine="54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Pracownicy socjalni otrzymują dodatki do wynagro</w:t>
      </w:r>
      <w:r w:rsidR="00D52A74">
        <w:rPr>
          <w:rFonts w:ascii="Garamond" w:hAnsi="Garamond"/>
        </w:rPr>
        <w:t>dzenia jeden w wysokości</w:t>
      </w:r>
      <w:r w:rsidR="000D5E48">
        <w:rPr>
          <w:rFonts w:ascii="Garamond" w:hAnsi="Garamond"/>
        </w:rPr>
        <w:t xml:space="preserve"> </w:t>
      </w:r>
      <w:r w:rsidR="00D52A74">
        <w:rPr>
          <w:rFonts w:ascii="Garamond" w:hAnsi="Garamond"/>
        </w:rPr>
        <w:t>125 zł</w:t>
      </w:r>
      <w:r w:rsidR="000D5E48">
        <w:rPr>
          <w:rFonts w:ascii="Garamond" w:hAnsi="Garamond"/>
        </w:rPr>
        <w:t xml:space="preserve"> </w:t>
      </w:r>
      <w:r>
        <w:rPr>
          <w:rFonts w:ascii="Garamond" w:hAnsi="Garamond"/>
        </w:rPr>
        <w:t>( ½ et</w:t>
      </w:r>
      <w:r w:rsidR="00D52A74">
        <w:rPr>
          <w:rFonts w:ascii="Garamond" w:hAnsi="Garamond"/>
        </w:rPr>
        <w:t>atu)</w:t>
      </w:r>
      <w:r w:rsidR="00166FAF">
        <w:rPr>
          <w:rFonts w:ascii="Garamond" w:hAnsi="Garamond"/>
        </w:rPr>
        <w:t xml:space="preserve">, drugi w wysokości 250 zł </w:t>
      </w:r>
      <w:r>
        <w:rPr>
          <w:rFonts w:ascii="Garamond" w:hAnsi="Garamond"/>
        </w:rPr>
        <w:t>miesięcznie.</w:t>
      </w:r>
      <w:r w:rsidR="00166FAF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Jeden z pracowników korzysta z dodatkowego urlopu w wymiarze 10 dni raz na 2 lata. </w:t>
      </w:r>
    </w:p>
    <w:p w:rsidR="00931700" w:rsidRPr="00071FD5" w:rsidRDefault="00931700" w:rsidP="00071FD5">
      <w:pPr>
        <w:ind w:firstLine="540"/>
        <w:jc w:val="both"/>
        <w:rPr>
          <w:rFonts w:ascii="Garamond" w:hAnsi="Garamond"/>
          <w:lang w:eastAsia="pl-PL"/>
        </w:rPr>
      </w:pPr>
      <w:r w:rsidRPr="00FC5AA2">
        <w:rPr>
          <w:rFonts w:ascii="Garamond" w:hAnsi="Garamond"/>
          <w:b/>
        </w:rPr>
        <w:lastRenderedPageBreak/>
        <w:tab/>
      </w:r>
      <w:r w:rsidRPr="00071FD5">
        <w:rPr>
          <w:rFonts w:ascii="Garamond" w:hAnsi="Garamond"/>
          <w:lang w:eastAsia="pl-PL"/>
        </w:rPr>
        <w:t xml:space="preserve">Podczas czynności kontrolnych ustalono, że pracownicy socjalni posiadają legitymacje służbowe wydane </w:t>
      </w:r>
      <w:r>
        <w:rPr>
          <w:rFonts w:ascii="Garamond" w:hAnsi="Garamond"/>
          <w:lang w:eastAsia="pl-PL"/>
        </w:rPr>
        <w:t xml:space="preserve">w dniach 1 października 2012 r. i 2 stycznia 2013 </w:t>
      </w:r>
      <w:r w:rsidRPr="00071FD5">
        <w:rPr>
          <w:rFonts w:ascii="Garamond" w:hAnsi="Garamond"/>
          <w:lang w:eastAsia="pl-PL"/>
        </w:rPr>
        <w:t>r. wg wzoru stanowiącego załącznik nr 3 do rozporządzenia Ministra Pracy i Polityki Społecznej z dnia 22</w:t>
      </w:r>
      <w:r w:rsidR="000D5E48">
        <w:rPr>
          <w:rFonts w:ascii="Garamond" w:hAnsi="Garamond"/>
          <w:lang w:eastAsia="pl-PL"/>
        </w:rPr>
        <w:t xml:space="preserve"> </w:t>
      </w:r>
      <w:r w:rsidRPr="00071FD5">
        <w:rPr>
          <w:rFonts w:ascii="Garamond" w:hAnsi="Garamond"/>
          <w:lang w:eastAsia="pl-PL"/>
        </w:rPr>
        <w:t>czerwca 2012 r. w sprawie rodzinnego wywiadu środowiskowego (Dz. U. z 2012 r., poz. 712).</w:t>
      </w:r>
    </w:p>
    <w:p w:rsidR="00931700" w:rsidRPr="00071FD5" w:rsidRDefault="00931700" w:rsidP="00071FD5">
      <w:pPr>
        <w:ind w:firstLine="540"/>
        <w:jc w:val="both"/>
        <w:rPr>
          <w:rFonts w:ascii="Garamond" w:hAnsi="Garamond"/>
        </w:rPr>
      </w:pPr>
    </w:p>
    <w:p w:rsidR="00931700" w:rsidRDefault="00931700" w:rsidP="00D13549">
      <w:pPr>
        <w:pStyle w:val="Tekstpodstawowy23"/>
        <w:tabs>
          <w:tab w:val="left" w:pos="-4860"/>
          <w:tab w:val="left" w:pos="720"/>
        </w:tabs>
        <w:spacing w:line="240" w:lineRule="auto"/>
        <w:rPr>
          <w:rFonts w:ascii="Garamond" w:hAnsi="Garamond"/>
          <w:b w:val="0"/>
          <w:szCs w:val="24"/>
        </w:rPr>
      </w:pPr>
      <w:r>
        <w:rPr>
          <w:rFonts w:ascii="Garamond" w:hAnsi="Garamond"/>
          <w:szCs w:val="24"/>
        </w:rPr>
        <w:t>III. Zadania realizowane przez ośrodek i upoważnienie kierownika ośrodka (innych osób) do wydawania decyzji administracyjnych</w:t>
      </w:r>
    </w:p>
    <w:p w:rsidR="00931700" w:rsidRDefault="00931700" w:rsidP="00FF7408">
      <w:pPr>
        <w:jc w:val="both"/>
        <w:rPr>
          <w:rFonts w:ascii="Garamond" w:hAnsi="Garamond"/>
        </w:rPr>
      </w:pPr>
    </w:p>
    <w:p w:rsidR="00931700" w:rsidRDefault="00931700" w:rsidP="00E036BC">
      <w:pPr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 okresie kontrolnym obowiązywały statuty Ośrodka: nadany Uchwałą Nr XXVI/101/04 Rady Gminy Grabowo z dnia 30 grudnia 2004 r.(ze zm.) oraz nadany uchwałą Nr XXV/132/13 Rady Gminy Grabowo z dnia 29 listopada 2013 r.(ze zm.) w sprawie zatwierdzenia statutu Ośrodka Pomocy Społecznej w Grabowie.</w:t>
      </w:r>
    </w:p>
    <w:p w:rsidR="00931700" w:rsidRDefault="00931700" w:rsidP="00E036BC">
      <w:pPr>
        <w:ind w:firstLine="708"/>
        <w:jc w:val="both"/>
        <w:rPr>
          <w:rFonts w:ascii="Garamond" w:hAnsi="Garamond"/>
          <w:b/>
          <w:u w:val="single"/>
        </w:rPr>
      </w:pPr>
      <w:r w:rsidRPr="00450962">
        <w:rPr>
          <w:rFonts w:ascii="Garamond" w:hAnsi="Garamond"/>
          <w:b/>
        </w:rPr>
        <w:t xml:space="preserve">Wójt Gminy Grabowo upoważnił kierownika Ośrodka do przyznawania i podpisywania decyzji dotyczących zasiłków stałych, okresowych i celowych oraz innych wynikających z ww. ustawy o pomocy społecznej. Treść upoważnienia jest niezgodna z delegacją określoną w </w:t>
      </w:r>
      <w:r w:rsidRPr="00D03863">
        <w:rPr>
          <w:rFonts w:ascii="Garamond" w:hAnsi="Garamond"/>
          <w:b/>
        </w:rPr>
        <w:t>art. 11</w:t>
      </w:r>
      <w:r w:rsidR="00D03863" w:rsidRPr="00D03863">
        <w:rPr>
          <w:rFonts w:ascii="Garamond" w:hAnsi="Garamond"/>
          <w:b/>
        </w:rPr>
        <w:t>0</w:t>
      </w:r>
      <w:r w:rsidRPr="00450962">
        <w:rPr>
          <w:rFonts w:ascii="Garamond" w:hAnsi="Garamond"/>
          <w:b/>
        </w:rPr>
        <w:t xml:space="preserve"> ust. 7 ustawy o pomocy społecznej.</w:t>
      </w:r>
    </w:p>
    <w:p w:rsidR="00931700" w:rsidRPr="000A338B" w:rsidRDefault="00931700" w:rsidP="00E036BC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Wójt </w:t>
      </w:r>
      <w:r w:rsidR="00166FAF">
        <w:rPr>
          <w:rFonts w:ascii="Garamond" w:hAnsi="Garamond"/>
        </w:rPr>
        <w:t xml:space="preserve">Gminy Grabowo udzielił z dniem </w:t>
      </w:r>
      <w:r>
        <w:rPr>
          <w:rFonts w:ascii="Garamond" w:hAnsi="Garamond"/>
        </w:rPr>
        <w:t>1 grudnia 2012 r. pełnomocnictwa, wynikającego z art. 47 ust. 1 ustawy z dnia 8 marca 1990r. o samorządzie gminnym (Dz. U. 2013 r., poz. 594</w:t>
      </w:r>
      <w:r w:rsidR="001E21A6" w:rsidRPr="000A338B">
        <w:rPr>
          <w:rFonts w:ascii="Garamond" w:hAnsi="Garamond"/>
        </w:rPr>
        <w:t xml:space="preserve">, ze zm. ).   </w:t>
      </w:r>
      <w:r w:rsidRPr="000A338B">
        <w:rPr>
          <w:rFonts w:ascii="Garamond" w:hAnsi="Garamond"/>
        </w:rPr>
        <w:t xml:space="preserve"> </w:t>
      </w:r>
    </w:p>
    <w:p w:rsidR="00931700" w:rsidRDefault="00931700" w:rsidP="00E036BC">
      <w:pPr>
        <w:ind w:firstLine="708"/>
        <w:jc w:val="right"/>
        <w:rPr>
          <w:rFonts w:ascii="Garamond" w:hAnsi="Garamond"/>
          <w:b/>
          <w:highlight w:val="cyan"/>
        </w:rPr>
      </w:pPr>
      <w:r w:rsidRPr="000D5E48">
        <w:rPr>
          <w:rFonts w:ascii="Garamond" w:hAnsi="Garamond"/>
        </w:rPr>
        <w:t>[Akta kontroli</w:t>
      </w:r>
      <w:r>
        <w:rPr>
          <w:rFonts w:ascii="Garamond" w:hAnsi="Garamond"/>
        </w:rPr>
        <w:t xml:space="preserve">, </w:t>
      </w:r>
      <w:r w:rsidRPr="00450962">
        <w:rPr>
          <w:rFonts w:ascii="Garamond" w:hAnsi="Garamond"/>
        </w:rPr>
        <w:t>str.</w:t>
      </w:r>
      <w:r>
        <w:rPr>
          <w:rFonts w:ascii="Garamond" w:hAnsi="Garamond"/>
        </w:rPr>
        <w:t xml:space="preserve"> 29 - 34</w:t>
      </w:r>
      <w:r w:rsidRPr="00450962">
        <w:rPr>
          <w:rFonts w:ascii="Garamond" w:hAnsi="Garamond"/>
        </w:rPr>
        <w:t>]</w:t>
      </w:r>
    </w:p>
    <w:p w:rsidR="00931700" w:rsidRDefault="00931700" w:rsidP="00E036BC">
      <w:pPr>
        <w:ind w:firstLine="708"/>
        <w:jc w:val="right"/>
        <w:rPr>
          <w:rFonts w:ascii="Garamond" w:hAnsi="Garamond"/>
        </w:rPr>
      </w:pPr>
    </w:p>
    <w:p w:rsidR="00931700" w:rsidRDefault="00931700" w:rsidP="00E036BC">
      <w:pPr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W trakcie kontroli ustalono, że Ośrodek prowadzi dziennik korespondencyjny, w którym są rejestrowane wpływające sprawy, natomiast oddzielnie prowadzony jest rejestr wniosków o przyznanie pomocy społecznej. Ośrodek prowadzi ewidencję wyjść służbowych pracowników. Udzielono instruktażu w zakresie precyzyjnego notowania celu wyjść służbowych oraz ujednolicenia prowadzenia dziennika korespondencyjnego.</w:t>
      </w:r>
    </w:p>
    <w:p w:rsidR="00931700" w:rsidRDefault="00931700" w:rsidP="00E036BC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lang w:eastAsia="pl-PL"/>
        </w:rPr>
        <w:t xml:space="preserve">W toku czynności kontrolnych ustalono, że postępowania w sprawach świadczeń, określonych w ustawie o pomocy społecznej, zakończone decyzjami administracyjnymi przeprowadzone były </w:t>
      </w:r>
      <w:r>
        <w:rPr>
          <w:rFonts w:ascii="Garamond" w:hAnsi="Garamond"/>
          <w:u w:val="single"/>
          <w:lang w:eastAsia="pl-PL"/>
        </w:rPr>
        <w:t>poza przypadkami opisanymi w protokole</w:t>
      </w:r>
      <w:r>
        <w:rPr>
          <w:rFonts w:ascii="Garamond" w:hAnsi="Garamond"/>
          <w:lang w:eastAsia="pl-PL"/>
        </w:rPr>
        <w:t xml:space="preserve"> zgodnie z obowiązującymi przepisami prawa, w szczególności: </w:t>
      </w:r>
      <w:r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931700" w:rsidRDefault="00931700" w:rsidP="00A13F33">
      <w:pPr>
        <w:jc w:val="both"/>
        <w:rPr>
          <w:rFonts w:ascii="Garamond" w:hAnsi="Garamond"/>
        </w:rPr>
      </w:pPr>
    </w:p>
    <w:p w:rsidR="00931700" w:rsidRDefault="00931700" w:rsidP="002F4C81">
      <w:pPr>
        <w:jc w:val="both"/>
        <w:rPr>
          <w:rFonts w:ascii="Garamond" w:hAnsi="Garamond"/>
          <w:b/>
          <w:color w:val="FF0000"/>
        </w:rPr>
      </w:pPr>
      <w:r>
        <w:rPr>
          <w:rFonts w:ascii="Garamond" w:hAnsi="Garamond"/>
          <w:b/>
        </w:rPr>
        <w:t xml:space="preserve">IV. Realizacja zadań własnych gminy o charakterze obowiązkowym – art. 17 ust. </w:t>
      </w:r>
      <w:r>
        <w:rPr>
          <w:rFonts w:ascii="Garamond" w:hAnsi="Garamond"/>
          <w:b/>
        </w:rPr>
        <w:br/>
        <w:t xml:space="preserve">1 ustawy z dnia 12 marca 2004 r. o pomocy społecznej </w:t>
      </w:r>
    </w:p>
    <w:p w:rsidR="00931700" w:rsidRDefault="00931700" w:rsidP="002F4C81">
      <w:pPr>
        <w:suppressAutoHyphens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1) opracowanie i realizacja gminnej strategii rozwiązywania problemów społecznych ze szczególnym uwzględnieniem programów pomocy społecznej, profilaktyki</w:t>
      </w:r>
      <w:r>
        <w:rPr>
          <w:rFonts w:ascii="Garamond" w:hAnsi="Garamond"/>
          <w:b/>
          <w:i/>
        </w:rPr>
        <w:br/>
        <w:t xml:space="preserve"> i rozwiązywania problemów alkoholowych i innych, których celem jest integracja osób </w:t>
      </w:r>
      <w:r>
        <w:rPr>
          <w:rFonts w:ascii="Garamond" w:hAnsi="Garamond"/>
          <w:b/>
          <w:i/>
        </w:rPr>
        <w:br/>
        <w:t xml:space="preserve">i rodzin z grup szczególnego ryzyka </w:t>
      </w:r>
    </w:p>
    <w:p w:rsidR="00931700" w:rsidRDefault="00931700" w:rsidP="00450962">
      <w:pPr>
        <w:autoSpaceDE w:val="0"/>
        <w:autoSpaceDN w:val="0"/>
        <w:adjustRightInd w:val="0"/>
        <w:jc w:val="both"/>
        <w:rPr>
          <w:rFonts w:ascii="Garamond" w:hAnsi="Garamond"/>
          <w:b/>
          <w:bCs/>
          <w:iCs/>
        </w:rPr>
      </w:pPr>
      <w:r>
        <w:rPr>
          <w:rFonts w:ascii="Garamond" w:hAnsi="Garamond"/>
          <w:color w:val="0000FF"/>
          <w:lang w:eastAsia="en-US"/>
        </w:rPr>
        <w:tab/>
      </w:r>
    </w:p>
    <w:p w:rsidR="00931700" w:rsidRDefault="00931700" w:rsidP="00275D10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Uchwałą Nr XX/104/13 Rady Gminy Grabowo z dnia 28 lutego 2013 r. przyjęto Strategię Rozwiązywania Problemów Społecznych dla Gminy Grabowo na lata 2013-2023. </w:t>
      </w:r>
    </w:p>
    <w:p w:rsidR="00931700" w:rsidRDefault="00931700" w:rsidP="00275D10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>Wizją Gminy jest „Rozwinięta gmina, w której rodziny i osoby w każdym wiek</w:t>
      </w:r>
      <w:r w:rsidR="00D03863">
        <w:rPr>
          <w:rFonts w:ascii="Garamond" w:hAnsi="Garamond"/>
        </w:rPr>
        <w:t>u</w:t>
      </w:r>
      <w:r>
        <w:rPr>
          <w:rFonts w:ascii="Garamond" w:hAnsi="Garamond"/>
        </w:rPr>
        <w:t xml:space="preserve"> czują się bezpiecznie oraz aktywnie korzystają z kultury, edukacji i kultywują tradycje ludowe. Gmina gdzie wykształcona młodzież chętnie zostaje i rozwija się.” Strategia zawiera diagnozę, określa cele strategiczne oraz szczegółowe, kierunki działań, sposób i wskaźniki realizacji tych działań oraz </w:t>
      </w:r>
      <w:r>
        <w:rPr>
          <w:rFonts w:ascii="Garamond" w:hAnsi="Garamond"/>
        </w:rPr>
        <w:lastRenderedPageBreak/>
        <w:t>określone ramy finansowe. Strategię zawiera znikomą prognozę zmian w zakresie objętym strategią. Dokument zawiera elementy określone w art. 16b ustawy o pomocy społecznej.</w:t>
      </w:r>
    </w:p>
    <w:p w:rsidR="00931700" w:rsidRDefault="00931700" w:rsidP="00623AFB">
      <w:pPr>
        <w:pStyle w:val="Tekstpodstawowy"/>
        <w:spacing w:line="24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  <w:r>
        <w:rPr>
          <w:rFonts w:ascii="Garamond" w:hAnsi="Garamond"/>
          <w:szCs w:val="24"/>
        </w:rPr>
        <w:tab/>
      </w:r>
    </w:p>
    <w:p w:rsidR="00931700" w:rsidRDefault="00931700" w:rsidP="003D4332">
      <w:pPr>
        <w:jc w:val="both"/>
        <w:rPr>
          <w:rFonts w:ascii="Garamond" w:hAnsi="Garamond"/>
          <w:color w:val="0000FF"/>
        </w:rPr>
      </w:pPr>
      <w:r>
        <w:rPr>
          <w:rFonts w:ascii="Garamond" w:hAnsi="Garamond"/>
          <w:b/>
          <w:i/>
        </w:rPr>
        <w:t>2) sporządzanie, zgodnie z art. 16a oceny w zakresie pomocy społecznej</w:t>
      </w:r>
    </w:p>
    <w:p w:rsidR="003D4332" w:rsidRPr="003D4332" w:rsidRDefault="003D4332" w:rsidP="003D4332">
      <w:pPr>
        <w:jc w:val="both"/>
        <w:rPr>
          <w:rFonts w:ascii="Garamond" w:hAnsi="Garamond"/>
          <w:color w:val="0000FF"/>
        </w:rPr>
      </w:pPr>
    </w:p>
    <w:p w:rsidR="00931700" w:rsidRPr="00512B0C" w:rsidRDefault="00931700" w:rsidP="00A13F33">
      <w:pPr>
        <w:ind w:firstLine="708"/>
        <w:jc w:val="both"/>
        <w:rPr>
          <w:rFonts w:ascii="Garamond" w:hAnsi="Garamond"/>
          <w:b/>
          <w:bCs/>
        </w:rPr>
      </w:pPr>
      <w:r w:rsidRPr="00512B0C">
        <w:rPr>
          <w:rFonts w:ascii="Garamond" w:hAnsi="Garamond"/>
          <w:b/>
          <w:bCs/>
        </w:rPr>
        <w:t xml:space="preserve">Kierownik Ośrodka przygotował ocenę zasobów pomocy społecznej za rok 2013, którą w dniu  </w:t>
      </w:r>
      <w:r>
        <w:rPr>
          <w:rFonts w:ascii="Garamond" w:hAnsi="Garamond"/>
          <w:b/>
          <w:bCs/>
        </w:rPr>
        <w:t>24 kwietnia 2014 r. przesłał</w:t>
      </w:r>
      <w:r w:rsidR="00166FAF">
        <w:rPr>
          <w:rFonts w:ascii="Garamond" w:hAnsi="Garamond"/>
          <w:b/>
          <w:bCs/>
        </w:rPr>
        <w:t xml:space="preserve"> </w:t>
      </w:r>
      <w:r w:rsidRPr="00512B0C">
        <w:rPr>
          <w:rFonts w:ascii="Garamond" w:hAnsi="Garamond"/>
          <w:b/>
          <w:bCs/>
        </w:rPr>
        <w:t>radnym do wiadomości.</w:t>
      </w:r>
    </w:p>
    <w:p w:rsidR="00931700" w:rsidRDefault="00931700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Zgodnie z art. 16a ust. 4 ustawy o pomocy społecznej </w:t>
      </w:r>
      <w:r>
        <w:rPr>
          <w:rFonts w:ascii="Garamond" w:hAnsi="Garamond" w:cs="A"/>
        </w:rPr>
        <w:t xml:space="preserve">organ wykonawczy jednostki samorządu terytorialnego przedstawia co roku do dnia 30 kwietnia radzie gminy, radzie powiatu, a do dnia 30 czerwca sejmikowi województwa właściwej jednostki samorządu terytorialnego </w:t>
      </w:r>
      <w:r>
        <w:rPr>
          <w:rFonts w:ascii="Garamond" w:hAnsi="Garamond" w:cs="A"/>
        </w:rPr>
        <w:br/>
        <w:t>ww. ocenę.</w:t>
      </w:r>
    </w:p>
    <w:p w:rsidR="00931700" w:rsidRDefault="00931700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Ww. ocena obejmuje elementy określone w art. 16a ust. 2 i 3 ustawy o pomocy społecznej.                                                                                                   </w:t>
      </w:r>
    </w:p>
    <w:p w:rsidR="00931700" w:rsidRDefault="00931700" w:rsidP="00A13F33">
      <w:pPr>
        <w:ind w:firstLine="708"/>
        <w:jc w:val="right"/>
        <w:rPr>
          <w:rFonts w:ascii="Garamond" w:hAnsi="Garamond"/>
          <w:bCs/>
        </w:rPr>
      </w:pPr>
      <w:r>
        <w:rPr>
          <w:rFonts w:ascii="Garamond" w:hAnsi="Garamond"/>
        </w:rPr>
        <w:t>[Akta kontroli, str.</w:t>
      </w:r>
      <w:r w:rsidR="00DC0087">
        <w:rPr>
          <w:rFonts w:ascii="Garamond" w:hAnsi="Garamond"/>
        </w:rPr>
        <w:t xml:space="preserve"> </w:t>
      </w:r>
      <w:r>
        <w:rPr>
          <w:rFonts w:ascii="Garamond" w:hAnsi="Garamond"/>
        </w:rPr>
        <w:t>45 - 54]</w:t>
      </w:r>
    </w:p>
    <w:p w:rsidR="00931700" w:rsidRDefault="00931700" w:rsidP="002F4C81">
      <w:pPr>
        <w:tabs>
          <w:tab w:val="left" w:pos="567"/>
        </w:tabs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tabs>
          <w:tab w:val="left" w:pos="567"/>
        </w:tabs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931700" w:rsidRDefault="00931700" w:rsidP="00512B0C">
      <w:pPr>
        <w:overflowPunct w:val="0"/>
        <w:autoSpaceDE w:val="0"/>
        <w:jc w:val="both"/>
        <w:rPr>
          <w:rFonts w:ascii="Garamond" w:hAnsi="Garamond"/>
          <w:color w:val="000000"/>
        </w:rPr>
      </w:pPr>
    </w:p>
    <w:p w:rsidR="00931700" w:rsidRDefault="00931700" w:rsidP="00275D10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W okresie podlegającym kontroli Gmina Grabowo nie prowadziła noclegowni, ani schronisk. Z wyjaśnień kierownika Ośrodka wynika, że nie udzielano również pomocy w formie schronienia, ponieważ nie zachodziła taka potrzeba. </w:t>
      </w:r>
      <w:r w:rsidRPr="000B5475">
        <w:rPr>
          <w:rFonts w:ascii="Garamond" w:hAnsi="Garamond"/>
        </w:rPr>
        <w:t>W razie wystąpienia potrzeby udzielenia schronienia gmina skieruje osobę potrzebującą do noclegowni w Łomży.</w:t>
      </w:r>
    </w:p>
    <w:p w:rsidR="00931700" w:rsidRDefault="00931700" w:rsidP="00275D10">
      <w:pPr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Posiłki zapewniano w ramach realizacji wieloletniego programu „Pomoc państwa w zakresie dożywiania”, a odzież, poprzez przyznawanie zasiłków celowych na zakup odzieży, obuwia. W okresie podlegającym kontroli był również realizowany Program Pomocy Żywnościowej” PEAD” przez Caritas Parafialny  w Grabowie. Z pomocy tej skorzystało 40 rodzin</w:t>
      </w:r>
      <w:r w:rsidR="00D03863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- klientów pomocy społecznej.</w:t>
      </w:r>
    </w:p>
    <w:p w:rsidR="00931700" w:rsidRDefault="00931700" w:rsidP="00275D10">
      <w:pPr>
        <w:overflowPunct w:val="0"/>
        <w:autoSpaceDE w:val="0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DC0087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81] </w:t>
      </w:r>
    </w:p>
    <w:p w:rsidR="00931700" w:rsidRDefault="00931700" w:rsidP="002F4C81">
      <w:pPr>
        <w:pStyle w:val="Tekstpodstawowy31"/>
        <w:tabs>
          <w:tab w:val="left" w:pos="-4860"/>
        </w:tabs>
        <w:suppressAutoHyphens w:val="0"/>
        <w:autoSpaceDN w:val="0"/>
        <w:adjustRightInd w:val="0"/>
        <w:spacing w:after="0"/>
        <w:jc w:val="both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4) przyznawanie i wypłacanie zasiłków okresowych  </w:t>
      </w:r>
      <w:r>
        <w:rPr>
          <w:rFonts w:ascii="Garamond" w:hAnsi="Garamond"/>
          <w:sz w:val="24"/>
          <w:szCs w:val="24"/>
        </w:rPr>
        <w:tab/>
      </w:r>
    </w:p>
    <w:p w:rsidR="00931700" w:rsidRDefault="00931700" w:rsidP="002F4C81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931700" w:rsidRDefault="00931700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1.04.2013 r. do 31.03.2014 r. wypłacono zasiłki okresowe 64 osobom (243 osoby w rodzinie) – 480 świadczeń. Najn</w:t>
      </w:r>
      <w:r w:rsidR="002C0DE5">
        <w:rPr>
          <w:rFonts w:ascii="Garamond" w:hAnsi="Garamond"/>
        </w:rPr>
        <w:t>iższy zasiłek wyniósł 108,84 zł</w:t>
      </w:r>
      <w:r>
        <w:rPr>
          <w:rFonts w:ascii="Garamond" w:hAnsi="Garamond"/>
        </w:rPr>
        <w:t>, najwyższy 1 645 zł. miesięcznie.</w:t>
      </w:r>
    </w:p>
    <w:p w:rsidR="00931700" w:rsidRDefault="00931700" w:rsidP="00A13F33">
      <w:pPr>
        <w:snapToGri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Świadczenia przyznawano, w szczególności z powodu bezrobocia, niepełnosprawności, potrzeby ochrony macierzyństwa lub wielodzietności, bezradności w sprawach opiekuńczo – wychowawczych i prowadzenia gospodarstwa domowego, zwłaszcza w rodzinach niepełnych lub wielodzietnych.</w:t>
      </w:r>
    </w:p>
    <w:p w:rsidR="00931700" w:rsidRDefault="00931700" w:rsidP="00A13F33">
      <w:pPr>
        <w:snapToGrid w:val="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[Akta kontroli, str.</w:t>
      </w:r>
      <w:r w:rsidR="002C0DE5">
        <w:rPr>
          <w:rFonts w:ascii="Garamond" w:hAnsi="Garamond"/>
        </w:rPr>
        <w:t xml:space="preserve"> </w:t>
      </w:r>
      <w:r>
        <w:rPr>
          <w:rFonts w:ascii="Garamond" w:hAnsi="Garamond"/>
        </w:rPr>
        <w:t>73]</w:t>
      </w:r>
    </w:p>
    <w:p w:rsidR="00931700" w:rsidRDefault="00931700" w:rsidP="00A13F33">
      <w:pPr>
        <w:pStyle w:val="Tekstpodstawowy34"/>
        <w:tabs>
          <w:tab w:val="left" w:pos="-4860"/>
        </w:tabs>
        <w:suppressAutoHyphens w:val="0"/>
        <w:spacing w:after="0"/>
        <w:rPr>
          <w:rFonts w:ascii="Garamond" w:hAnsi="Garamond"/>
          <w:sz w:val="24"/>
          <w:szCs w:val="24"/>
          <w:highlight w:val="cyan"/>
        </w:rPr>
      </w:pPr>
      <w:r>
        <w:rPr>
          <w:rFonts w:ascii="Garamond" w:hAnsi="Garamond"/>
          <w:sz w:val="24"/>
          <w:szCs w:val="24"/>
        </w:rPr>
        <w:t xml:space="preserve">             Dokonano kontroli losowo wybranych akt, w tym decyzji rozstrzygających postępowania administracyjne:</w:t>
      </w:r>
    </w:p>
    <w:p w:rsidR="00931700" w:rsidRDefault="00931700" w:rsidP="00A13F33">
      <w:pPr>
        <w:suppressAutoHyphens w:val="0"/>
        <w:jc w:val="both"/>
        <w:rPr>
          <w:rFonts w:ascii="Garamond" w:hAnsi="Garamond"/>
        </w:rPr>
      </w:pPr>
    </w:p>
    <w:p w:rsidR="00931700" w:rsidRDefault="00931700" w:rsidP="00A13F33">
      <w:pPr>
        <w:suppressAutoHyphens w:val="0"/>
        <w:jc w:val="both"/>
        <w:rPr>
          <w:rFonts w:ascii="Garamond" w:hAnsi="Garamond"/>
        </w:rPr>
        <w:sectPr w:rsidR="0093170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931700" w:rsidRPr="00815A97" w:rsidRDefault="00931700" w:rsidP="00A13F33">
      <w:pPr>
        <w:suppressAutoHyphens w:val="0"/>
        <w:jc w:val="both"/>
        <w:rPr>
          <w:rFonts w:ascii="Garamond" w:hAnsi="Garamond"/>
        </w:rPr>
      </w:pPr>
      <w:r w:rsidRPr="00815A97">
        <w:rPr>
          <w:rFonts w:ascii="Garamond" w:hAnsi="Garamond"/>
        </w:rPr>
        <w:lastRenderedPageBreak/>
        <w:t>1.OPS</w:t>
      </w:r>
      <w:r>
        <w:rPr>
          <w:rFonts w:ascii="Garamond" w:hAnsi="Garamond"/>
        </w:rPr>
        <w:t xml:space="preserve">-5011.28.2014 z 23.01.2014 </w:t>
      </w:r>
    </w:p>
    <w:p w:rsidR="00931700" w:rsidRPr="00815A97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815A97">
        <w:rPr>
          <w:rFonts w:ascii="Garamond" w:hAnsi="Garamond"/>
        </w:rPr>
        <w:t>2.OPS</w:t>
      </w:r>
      <w:r>
        <w:rPr>
          <w:rFonts w:ascii="Garamond" w:hAnsi="Garamond"/>
        </w:rPr>
        <w:t>-</w:t>
      </w:r>
      <w:r w:rsidRPr="00815A97">
        <w:rPr>
          <w:rFonts w:ascii="Garamond" w:hAnsi="Garamond"/>
        </w:rPr>
        <w:t>5011.</w:t>
      </w:r>
      <w:r>
        <w:rPr>
          <w:rFonts w:ascii="Garamond" w:hAnsi="Garamond"/>
        </w:rPr>
        <w:t xml:space="preserve">13.2014 z 30.01.2014 </w:t>
      </w:r>
    </w:p>
    <w:p w:rsidR="00931700" w:rsidRPr="00D618F8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D618F8">
        <w:rPr>
          <w:rFonts w:ascii="Garamond" w:hAnsi="Garamond"/>
        </w:rPr>
        <w:t>3.OPS-</w:t>
      </w:r>
      <w:r>
        <w:rPr>
          <w:rFonts w:ascii="Garamond" w:hAnsi="Garamond"/>
        </w:rPr>
        <w:t>5011.31.2014 z 29.01.2014</w:t>
      </w:r>
    </w:p>
    <w:p w:rsidR="00931700" w:rsidRPr="00E50D27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E50D27">
        <w:rPr>
          <w:rFonts w:ascii="Garamond" w:hAnsi="Garamond"/>
        </w:rPr>
        <w:t>4.OPS-5011.39.2014 z 31.01.2014</w:t>
      </w:r>
    </w:p>
    <w:p w:rsidR="00931700" w:rsidRPr="00E50D27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E50D27">
        <w:rPr>
          <w:rFonts w:ascii="Garamond" w:hAnsi="Garamond"/>
        </w:rPr>
        <w:t>5.OPS-5011.14.2014 z 30.01.2014</w:t>
      </w:r>
    </w:p>
    <w:p w:rsidR="00931700" w:rsidRPr="00E50D27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E50D27">
        <w:rPr>
          <w:rFonts w:ascii="Garamond" w:hAnsi="Garamond"/>
        </w:rPr>
        <w:lastRenderedPageBreak/>
        <w:t>6.OPS-8123.98.2013 z 28.08.2013</w:t>
      </w:r>
    </w:p>
    <w:p w:rsidR="00931700" w:rsidRPr="006B67AC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6B67AC">
        <w:rPr>
          <w:rFonts w:ascii="Garamond" w:hAnsi="Garamond"/>
        </w:rPr>
        <w:t>7.OPS-8123.07.2013 z 14.01.2013</w:t>
      </w:r>
    </w:p>
    <w:p w:rsidR="00931700" w:rsidRPr="006B67AC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6B67AC">
        <w:rPr>
          <w:rFonts w:ascii="Garamond" w:hAnsi="Garamond"/>
        </w:rPr>
        <w:t>8</w:t>
      </w:r>
      <w:r>
        <w:rPr>
          <w:rFonts w:ascii="Garamond" w:hAnsi="Garamond"/>
        </w:rPr>
        <w:t>.OPS-8123.103.2013 z 02.09</w:t>
      </w:r>
      <w:r w:rsidRPr="006B67AC">
        <w:rPr>
          <w:rFonts w:ascii="Garamond" w:hAnsi="Garamond"/>
        </w:rPr>
        <w:t>.2013</w:t>
      </w:r>
    </w:p>
    <w:p w:rsidR="00931700" w:rsidRPr="00D66DB6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9.OPS-8123.115.2013 z 19.09.2013</w:t>
      </w:r>
    </w:p>
    <w:p w:rsidR="00931700" w:rsidRPr="00D66DB6" w:rsidRDefault="00931700" w:rsidP="00A13F33">
      <w:pPr>
        <w:tabs>
          <w:tab w:val="num" w:pos="720"/>
        </w:tabs>
        <w:suppressAutoHyphens w:val="0"/>
        <w:jc w:val="both"/>
        <w:rPr>
          <w:rFonts w:ascii="Garamond" w:hAnsi="Garamond"/>
        </w:rPr>
      </w:pPr>
      <w:r w:rsidRPr="00D66DB6">
        <w:rPr>
          <w:rFonts w:ascii="Garamond" w:hAnsi="Garamond"/>
        </w:rPr>
        <w:t>10.</w:t>
      </w:r>
      <w:r>
        <w:rPr>
          <w:rFonts w:ascii="Garamond" w:hAnsi="Garamond"/>
        </w:rPr>
        <w:t>OPS-8123.66.2013 z 26.06.2013</w:t>
      </w:r>
    </w:p>
    <w:p w:rsidR="00931700" w:rsidRPr="00D66DB6" w:rsidRDefault="00931700" w:rsidP="00A13F33">
      <w:pPr>
        <w:jc w:val="both"/>
        <w:rPr>
          <w:rFonts w:ascii="Garamond" w:hAnsi="Garamond"/>
        </w:rPr>
        <w:sectPr w:rsidR="00931700" w:rsidRPr="00D66DB6" w:rsidSect="00CF021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31700" w:rsidRPr="00D66DB6" w:rsidRDefault="00931700" w:rsidP="00A13F33">
      <w:pPr>
        <w:jc w:val="both"/>
        <w:rPr>
          <w:rFonts w:ascii="Garamond" w:hAnsi="Garamond"/>
        </w:rPr>
      </w:pPr>
    </w:p>
    <w:p w:rsidR="00931700" w:rsidRDefault="00931700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color w:val="0000FF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Nie wypłacano zasiłków okresowych niezależnie od dochodu na podstawie art. 38 ust. 4a ustawy o pomocy społecznej, w przypadku podjęcia zatrudnienia przez osobę objętą kontraktem socjalnym, pobierającą ww. zasiłek.  </w:t>
      </w:r>
      <w:r>
        <w:rPr>
          <w:rFonts w:ascii="Garamond" w:hAnsi="Garamond"/>
          <w:sz w:val="24"/>
          <w:szCs w:val="24"/>
        </w:rPr>
        <w:tab/>
      </w:r>
    </w:p>
    <w:p w:rsidR="00931700" w:rsidRDefault="00931700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color w:val="FF0000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ab/>
        <w:t xml:space="preserve">Nie wypłacano zasiłków okresowych niezależnie od dochodu, na zasadzie zwrotu </w:t>
      </w:r>
      <w:r>
        <w:rPr>
          <w:rFonts w:ascii="Garamond" w:hAnsi="Garamond"/>
          <w:sz w:val="24"/>
          <w:szCs w:val="24"/>
        </w:rPr>
        <w:br/>
        <w:t>na podstawie art. 41 pkt 2 ustawy o pomocy społecznej.</w:t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  <w:r>
        <w:rPr>
          <w:rFonts w:ascii="Garamond" w:hAnsi="Garamond"/>
          <w:color w:val="FF0000"/>
          <w:sz w:val="24"/>
          <w:szCs w:val="24"/>
        </w:rPr>
        <w:tab/>
      </w:r>
    </w:p>
    <w:p w:rsidR="00931700" w:rsidRDefault="00931700" w:rsidP="00A13F33">
      <w:pPr>
        <w:pStyle w:val="Tekstpodstawowy34"/>
        <w:tabs>
          <w:tab w:val="left" w:pos="-4860"/>
        </w:tabs>
        <w:suppressAutoHyphens w:val="0"/>
        <w:spacing w:after="0"/>
        <w:jc w:val="both"/>
        <w:rPr>
          <w:rFonts w:ascii="Garamond" w:hAnsi="Garamond"/>
          <w:sz w:val="24"/>
          <w:szCs w:val="24"/>
        </w:rPr>
      </w:pPr>
    </w:p>
    <w:p w:rsidR="00931700" w:rsidRDefault="00931700" w:rsidP="002F4C81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5) przyznawanie i wypłacanie zasiłków celowych </w:t>
      </w:r>
    </w:p>
    <w:p w:rsidR="00931700" w:rsidRDefault="00931700" w:rsidP="002F4C81">
      <w:pPr>
        <w:jc w:val="right"/>
        <w:rPr>
          <w:rFonts w:ascii="Garamond" w:hAnsi="Garamond"/>
        </w:rPr>
      </w:pPr>
    </w:p>
    <w:p w:rsidR="00931700" w:rsidRDefault="00931700" w:rsidP="00495FE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od 01.04.2013 r. do 31.03.2014 r. przyznano zasiłki celowe 29 osobom (89 osób w rodzinie) – 64 świadczenia.</w:t>
      </w:r>
      <w:r w:rsidR="0031326B">
        <w:rPr>
          <w:rFonts w:ascii="Garamond" w:hAnsi="Garamond"/>
        </w:rPr>
        <w:t xml:space="preserve"> Najniższy zasiłek wyniósł 30 zł, najwyższy 680</w:t>
      </w:r>
      <w:r>
        <w:rPr>
          <w:rFonts w:ascii="Garamond" w:hAnsi="Garamond"/>
        </w:rPr>
        <w:t xml:space="preserve"> zł. </w:t>
      </w:r>
    </w:p>
    <w:p w:rsidR="00931700" w:rsidRDefault="00931700" w:rsidP="00495FE1">
      <w:pPr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cyan"/>
        </w:rPr>
      </w:pPr>
      <w:r>
        <w:rPr>
          <w:rFonts w:ascii="Garamond" w:hAnsi="Garamond"/>
        </w:rPr>
        <w:t>Pomoc w formie zasiłków celowych przyznawano między innymi z przeznaczeniem na częściowe wyposażenie dzieci do szkoły, pokrycie wydatków związanych z zakupem opału, żywności, odzieży. Pomocy udzielano m.in. z powodu: bezrobocia, bezradności w sprawach opiekuńczo-wychowawczych, niepełnosprawności, wielodzietności.</w:t>
      </w:r>
    </w:p>
    <w:p w:rsidR="00931700" w:rsidRDefault="00931700" w:rsidP="00495FE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gmina nie udzielała pomocy w oparciu o art. 39a ustawy </w:t>
      </w:r>
      <w:r>
        <w:rPr>
          <w:rFonts w:ascii="Garamond" w:hAnsi="Garamond"/>
        </w:rPr>
        <w:br/>
        <w:t>o pomocy społecznej.</w:t>
      </w:r>
    </w:p>
    <w:p w:rsidR="00931700" w:rsidRDefault="00931700" w:rsidP="00495FE1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</w:t>
      </w:r>
      <w:r w:rsidR="003D4332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73] </w:t>
      </w:r>
    </w:p>
    <w:p w:rsidR="00931700" w:rsidRDefault="00931700" w:rsidP="00495FE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931700" w:rsidRDefault="00931700" w:rsidP="00495FE1">
      <w:pPr>
        <w:jc w:val="both"/>
        <w:rPr>
          <w:rFonts w:ascii="Garamond" w:hAnsi="Garamond"/>
        </w:rPr>
      </w:pPr>
    </w:p>
    <w:p w:rsidR="00931700" w:rsidRDefault="00931700" w:rsidP="00495FE1">
      <w:pPr>
        <w:suppressAutoHyphens w:val="0"/>
        <w:rPr>
          <w:rFonts w:ascii="Garamond" w:hAnsi="Garamond"/>
        </w:rPr>
        <w:sectPr w:rsidR="00931700" w:rsidSect="00F06533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OPS.-8121.31.13 z 23.08.2013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OPS.-8121.16.13 z 23.04.2013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OPS.-5012.07.2014 z 10.02.2014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OPS.-5012.12.2014 z 26.02.2014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OPS.-8121.40.2013 z 14.11.2013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OPS.-8121.49.2013 z 29.11.2013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OPS.-5012.26.2014 z 25.03.2014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OPS.-5012.20.2014 z 25.03.2014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OPS.-8121.55.2013 z 09.12.2013</w:t>
      </w:r>
    </w:p>
    <w:p w:rsidR="00931700" w:rsidRDefault="00931700" w:rsidP="00495FE1">
      <w:pPr>
        <w:numPr>
          <w:ilvl w:val="0"/>
          <w:numId w:val="7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OPS.-8121.41.2013 z 05.11.2013</w:t>
      </w:r>
    </w:p>
    <w:p w:rsidR="00931700" w:rsidRDefault="00931700" w:rsidP="00495FE1">
      <w:pPr>
        <w:suppressAutoHyphens w:val="0"/>
        <w:rPr>
          <w:rFonts w:ascii="Garamond" w:hAnsi="Garamond"/>
        </w:rPr>
        <w:sectPr w:rsidR="00931700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931700" w:rsidRDefault="00931700" w:rsidP="00495FE1">
      <w:pPr>
        <w:tabs>
          <w:tab w:val="left" w:pos="5040"/>
        </w:tabs>
        <w:jc w:val="both"/>
        <w:rPr>
          <w:rFonts w:ascii="Garamond" w:hAnsi="Garamond"/>
        </w:rPr>
      </w:pPr>
    </w:p>
    <w:p w:rsidR="00931700" w:rsidRDefault="00931700" w:rsidP="00495FE1">
      <w:pPr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Rada Gminy Grabowo podjęła uchwałę Nr XVI/103/04 z dnia 30 grudnia 2004 r. </w:t>
      </w:r>
      <w:r>
        <w:rPr>
          <w:rFonts w:ascii="Garamond" w:hAnsi="Garamond"/>
        </w:rPr>
        <w:br/>
        <w:t>w sprawie ustalenia zasad zwrotu wydatków za świadczenia z pomocy społecznej.</w:t>
      </w:r>
    </w:p>
    <w:p w:rsidR="00931700" w:rsidRDefault="00166FAF" w:rsidP="00495FE1">
      <w:pPr>
        <w:tabs>
          <w:tab w:val="left" w:pos="5040"/>
        </w:tabs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            </w:t>
      </w:r>
      <w:r w:rsidR="00931700">
        <w:rPr>
          <w:rFonts w:ascii="Garamond" w:hAnsi="Garamond"/>
          <w:b/>
        </w:rPr>
        <w:t>Uregulowania uchwały są niezgodne z ustawą z dnia 12 marca 2004 r. o pomocy społecznej:</w:t>
      </w:r>
    </w:p>
    <w:p w:rsidR="00931700" w:rsidRDefault="00931700" w:rsidP="00495FE1">
      <w:pPr>
        <w:tabs>
          <w:tab w:val="left" w:pos="5040"/>
        </w:tabs>
        <w:jc w:val="both"/>
        <w:rPr>
          <w:rFonts w:ascii="Garamond" w:hAnsi="Garamond"/>
        </w:rPr>
      </w:pPr>
      <w:r>
        <w:rPr>
          <w:rFonts w:ascii="Garamond" w:hAnsi="Garamond"/>
          <w:noProof/>
        </w:rPr>
        <w:t xml:space="preserve">- zapisy dokonane w § 1, § 2 ust. 1 uchwały zawężają krąg świadczeń udzielanych z pomocy społecznej, które podlegają zwrotowi, poprzez </w:t>
      </w:r>
      <w:r>
        <w:rPr>
          <w:rFonts w:ascii="Garamond" w:hAnsi="Garamond"/>
        </w:rPr>
        <w:t xml:space="preserve">wyszczególnienie usług zdrowotnych, a w </w:t>
      </w:r>
      <w:r>
        <w:rPr>
          <w:rFonts w:ascii="Garamond" w:hAnsi="Garamond"/>
          <w:noProof/>
        </w:rPr>
        <w:t xml:space="preserve">§ 4 ust. 1 </w:t>
      </w:r>
      <w:r>
        <w:rPr>
          <w:rFonts w:ascii="Garamond" w:hAnsi="Garamond"/>
        </w:rPr>
        <w:t xml:space="preserve"> pogrzebowych, co jest niezgodne z treścią delegacji zawartej w art. 96 ust. 4 ustawy o pomocy społecznej,</w:t>
      </w:r>
    </w:p>
    <w:p w:rsidR="00931700" w:rsidRDefault="00931700" w:rsidP="00495FE1">
      <w:pPr>
        <w:jc w:val="both"/>
        <w:rPr>
          <w:rFonts w:ascii="Garamond" w:hAnsi="Garamond"/>
          <w:noProof/>
        </w:rPr>
      </w:pPr>
      <w:r>
        <w:rPr>
          <w:rFonts w:ascii="Garamond" w:hAnsi="Garamond"/>
          <w:noProof/>
        </w:rPr>
        <w:t>-  zapisy dokonane: w § 2 ust. 1, pkt 1-4 : „ w szczególności gdy (…)” nie zawierają się w ustawowych kompetencjach rady gminy, wynikających z ustawy o pomocy społecznej, która stanowi podstawę do działania w przedmiotowym zakresie. Art. 7 cyt. ustawy określa podstawy do udzielenia pomocy,</w:t>
      </w:r>
    </w:p>
    <w:p w:rsidR="00931700" w:rsidRDefault="00931700" w:rsidP="00495FE1">
      <w:pPr>
        <w:jc w:val="both"/>
        <w:rPr>
          <w:rFonts w:ascii="Garamond" w:hAnsi="Garamond"/>
          <w:noProof/>
        </w:rPr>
      </w:pPr>
      <w:r>
        <w:rPr>
          <w:rFonts w:ascii="Garamond" w:hAnsi="Garamond"/>
          <w:noProof/>
        </w:rPr>
        <w:t xml:space="preserve"> - zapis § 3 ust. 1 ww. uchwały: „Na podstawie wywiadu środowiskowego Ośrodek ustala sytuację osoby i rodziny.” nie zawiera się w ustawowych kompetencjach rady gminy, wynikających z ustawy o pomocy społecznej, która stanowi podstawę do działania w przedmiotowym zakresie, oraz jest niegodny z art. 107 ust. 1 cyt. ustawy, który wskazuje, że (…) wywiad środowiskowy przeprowadza się  (…) w celu ustalenia (…) sytuacji osobistej, rodzinnej, dochodowej i majątkowej (…)”.  </w:t>
      </w:r>
    </w:p>
    <w:p w:rsidR="00931700" w:rsidRPr="00512B0C" w:rsidRDefault="00931700" w:rsidP="00495FE1">
      <w:pPr>
        <w:autoSpaceDE w:val="0"/>
        <w:autoSpaceDN w:val="0"/>
        <w:adjustRightInd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str. 39 -42</w:t>
      </w:r>
      <w:r w:rsidRPr="00512B0C">
        <w:rPr>
          <w:rFonts w:ascii="Garamond" w:hAnsi="Garamond"/>
        </w:rPr>
        <w:t xml:space="preserve">] </w:t>
      </w:r>
    </w:p>
    <w:p w:rsidR="00931700" w:rsidRDefault="00931700" w:rsidP="00495FE1">
      <w:pPr>
        <w:overflowPunct w:val="0"/>
        <w:autoSpaceDE w:val="0"/>
        <w:jc w:val="both"/>
        <w:rPr>
          <w:rFonts w:ascii="Garamond" w:hAnsi="Garamond"/>
          <w:b/>
          <w:i/>
          <w:highlight w:val="cyan"/>
        </w:rPr>
      </w:pPr>
    </w:p>
    <w:p w:rsidR="00931700" w:rsidRDefault="00931700" w:rsidP="002F4C81">
      <w:pPr>
        <w:jc w:val="both"/>
        <w:rPr>
          <w:rFonts w:ascii="Garamond" w:hAnsi="Garamond"/>
          <w:color w:val="FF0000"/>
        </w:rPr>
      </w:pPr>
      <w:r>
        <w:rPr>
          <w:rFonts w:ascii="Garamond" w:hAnsi="Garamond"/>
          <w:b/>
          <w:i/>
        </w:rPr>
        <w:t xml:space="preserve">6) przyznawanie i wypłacanie zasiłków celowych na pokrycie wydatków powstałych </w:t>
      </w:r>
      <w:r>
        <w:rPr>
          <w:rFonts w:ascii="Garamond" w:hAnsi="Garamond"/>
          <w:b/>
          <w:i/>
        </w:rPr>
        <w:br/>
        <w:t xml:space="preserve">w wyniku zdarzenia losowego </w:t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931700" w:rsidRDefault="00931700" w:rsidP="0059688C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931700" w:rsidRPr="00DD2FCA" w:rsidRDefault="00931700" w:rsidP="0059688C">
      <w:pPr>
        <w:tabs>
          <w:tab w:val="left" w:pos="284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W okresie podlegającym kontroli zadania nie realizowano, nie zgłaszano potrzeb. </w:t>
      </w:r>
    </w:p>
    <w:p w:rsidR="00931700" w:rsidRDefault="00931700" w:rsidP="00A13F33">
      <w:pPr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      [Akta kontroli, str.</w:t>
      </w:r>
      <w:r w:rsidR="002D597C">
        <w:rPr>
          <w:rFonts w:ascii="Garamond" w:hAnsi="Garamond"/>
        </w:rPr>
        <w:t xml:space="preserve"> </w:t>
      </w:r>
      <w:r>
        <w:rPr>
          <w:rFonts w:ascii="Garamond" w:hAnsi="Garamond"/>
        </w:rPr>
        <w:t>81]</w:t>
      </w:r>
    </w:p>
    <w:p w:rsidR="00931700" w:rsidRDefault="00931700" w:rsidP="002F4C81">
      <w:pPr>
        <w:overflowPunct w:val="0"/>
        <w:autoSpaceDE w:val="0"/>
        <w:ind w:left="4956"/>
        <w:jc w:val="right"/>
        <w:rPr>
          <w:rFonts w:ascii="Garamond" w:hAnsi="Garamond"/>
          <w:color w:val="000000"/>
        </w:rPr>
      </w:pPr>
    </w:p>
    <w:p w:rsidR="00931700" w:rsidRDefault="00931700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</w:t>
      </w:r>
      <w:r>
        <w:rPr>
          <w:rFonts w:ascii="Garamond" w:hAnsi="Garamond"/>
          <w:b/>
          <w:i/>
          <w:sz w:val="24"/>
          <w:szCs w:val="24"/>
        </w:rPr>
        <w:br/>
      </w:r>
      <w:r>
        <w:rPr>
          <w:rFonts w:ascii="Garamond" w:hAnsi="Garamond"/>
          <w:b/>
          <w:i/>
          <w:sz w:val="24"/>
          <w:szCs w:val="24"/>
        </w:rPr>
        <w:lastRenderedPageBreak/>
        <w:t xml:space="preserve">i możliwości uzyskania świadczeń na podstawie przepisów o świadczeniach opieki zdrowotnej finansowanych ze środków publicznych </w:t>
      </w:r>
    </w:p>
    <w:p w:rsidR="00931700" w:rsidRDefault="00931700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Default="00931700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GOPS w Grabowie nie udzielał pomocy </w:t>
      </w:r>
      <w:r>
        <w:rPr>
          <w:rFonts w:ascii="Garamond" w:hAnsi="Garamond"/>
        </w:rPr>
        <w:br/>
        <w:t xml:space="preserve">w formie zasiłków celowych na pokrycie wydatków na świadczenia zdrowotne osobom bezdomnym oraz innym osobom niemającym dochodu i możliwości uzyskania świadczeń </w:t>
      </w:r>
      <w:r>
        <w:rPr>
          <w:rFonts w:ascii="Garamond" w:hAnsi="Garamond"/>
        </w:rPr>
        <w:br/>
        <w:t>na podstawie przepisów o powszechnym ubezpieczeniu w Narodowym Funduszu Zdrowia.</w:t>
      </w:r>
    </w:p>
    <w:p w:rsidR="00931700" w:rsidRPr="00947F33" w:rsidRDefault="00931700" w:rsidP="000E33E1">
      <w:pPr>
        <w:tabs>
          <w:tab w:val="left" w:pos="0"/>
        </w:tabs>
        <w:jc w:val="both"/>
        <w:rPr>
          <w:rFonts w:ascii="Garamond" w:hAnsi="Garamond"/>
          <w:lang w:eastAsia="en-US"/>
        </w:rPr>
      </w:pPr>
      <w:r>
        <w:tab/>
      </w:r>
      <w:r w:rsidRPr="00947F33">
        <w:rPr>
          <w:rFonts w:ascii="Garamond" w:hAnsi="Garamond"/>
        </w:rPr>
        <w:t xml:space="preserve">Wójt Gminy </w:t>
      </w:r>
      <w:r>
        <w:rPr>
          <w:rFonts w:ascii="Garamond" w:hAnsi="Garamond"/>
        </w:rPr>
        <w:t>Grabowo</w:t>
      </w:r>
      <w:r w:rsidRPr="00947F33">
        <w:rPr>
          <w:rFonts w:ascii="Garamond" w:hAnsi="Garamond"/>
        </w:rPr>
        <w:t xml:space="preserve"> w okresie objętym kontrolą wydał 1 decyzję administracyjną przyznającą prawo do świadczeń opieki zdrowotnej na podstawie art. 54 ustawy z dnia 27 sierpnia 2004r. o świadczeniach opieki zdrowotnej finansowanych ze środków publicznych (</w:t>
      </w:r>
      <w:r w:rsidRPr="00947F33">
        <w:rPr>
          <w:rFonts w:ascii="Garamond" w:hAnsi="Garamond"/>
          <w:lang w:eastAsia="en-US"/>
        </w:rPr>
        <w:t>Dz. U</w:t>
      </w:r>
      <w:r w:rsidR="00C76E53">
        <w:rPr>
          <w:rFonts w:ascii="Garamond" w:hAnsi="Garamond"/>
          <w:lang w:eastAsia="en-US"/>
        </w:rPr>
        <w:t>.</w:t>
      </w:r>
      <w:r w:rsidRPr="00947F33">
        <w:rPr>
          <w:rFonts w:ascii="Garamond" w:hAnsi="Garamond"/>
          <w:lang w:eastAsia="en-US"/>
        </w:rPr>
        <w:t xml:space="preserve"> z 2008r. Nr 16</w:t>
      </w:r>
      <w:r w:rsidR="002D597C">
        <w:rPr>
          <w:rFonts w:ascii="Garamond" w:hAnsi="Garamond"/>
          <w:lang w:eastAsia="en-US"/>
        </w:rPr>
        <w:t xml:space="preserve">4, poz.1027, </w:t>
      </w:r>
      <w:r w:rsidRPr="00947F33">
        <w:rPr>
          <w:rFonts w:ascii="Garamond" w:hAnsi="Garamond"/>
          <w:lang w:eastAsia="en-US"/>
        </w:rPr>
        <w:t xml:space="preserve">ze zm.). </w:t>
      </w:r>
    </w:p>
    <w:p w:rsidR="00931700" w:rsidRPr="00947F33" w:rsidRDefault="003D4332" w:rsidP="003D4332">
      <w:pPr>
        <w:overflowPunct w:val="0"/>
        <w:autoSpaceDE w:val="0"/>
        <w:ind w:left="5652"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</w:t>
      </w:r>
      <w:r w:rsidRPr="003D4332">
        <w:rPr>
          <w:rFonts w:ascii="Garamond" w:hAnsi="Garamond"/>
        </w:rPr>
        <w:t>[Akta kontroli, str. 81 - 83]</w:t>
      </w:r>
    </w:p>
    <w:p w:rsidR="00931700" w:rsidRDefault="00931700" w:rsidP="002F4C81">
      <w:pPr>
        <w:pStyle w:val="Tekstpodstawowy31"/>
        <w:tabs>
          <w:tab w:val="left" w:pos="-3119"/>
          <w:tab w:val="left" w:pos="0"/>
        </w:tabs>
        <w:spacing w:after="0"/>
        <w:ind w:firstLine="72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Dokonano kontroli akt sprawy, w tym decyzji rozstrzygającej postępowanie administracyjne:</w:t>
      </w:r>
    </w:p>
    <w:p w:rsidR="00931700" w:rsidRDefault="00931700" w:rsidP="002F4C81">
      <w:pPr>
        <w:pStyle w:val="Tekstpodstawowy31"/>
        <w:tabs>
          <w:tab w:val="left" w:pos="-3119"/>
          <w:tab w:val="left" w:pos="0"/>
        </w:tabs>
        <w:spacing w:after="0"/>
        <w:jc w:val="both"/>
        <w:rPr>
          <w:rFonts w:ascii="Garamond" w:hAnsi="Garamond"/>
          <w:sz w:val="24"/>
          <w:szCs w:val="24"/>
        </w:rPr>
      </w:pPr>
    </w:p>
    <w:p w:rsidR="00931700" w:rsidRDefault="00931700" w:rsidP="00E80D6B">
      <w:pPr>
        <w:pStyle w:val="Tekstpodstawowy31"/>
        <w:numPr>
          <w:ilvl w:val="0"/>
          <w:numId w:val="14"/>
        </w:numPr>
        <w:tabs>
          <w:tab w:val="left" w:pos="-3119"/>
          <w:tab w:val="left" w:pos="0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OPS.8121-1/1/2013  z 09.01.2013</w:t>
      </w:r>
    </w:p>
    <w:p w:rsidR="00931700" w:rsidRDefault="00931700" w:rsidP="002F4C81">
      <w:pPr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</w:t>
      </w:r>
    </w:p>
    <w:p w:rsidR="00931700" w:rsidRDefault="00931700" w:rsidP="002F4C81">
      <w:pPr>
        <w:overflowPunct w:val="0"/>
        <w:autoSpaceDE w:val="0"/>
        <w:rPr>
          <w:rFonts w:ascii="Garamond" w:hAnsi="Garamond"/>
          <w:color w:val="0000FF"/>
        </w:rPr>
      </w:pPr>
      <w:r>
        <w:rPr>
          <w:rFonts w:ascii="Garamond" w:hAnsi="Garamond"/>
          <w:b/>
          <w:i/>
        </w:rPr>
        <w:t>8) przyznawanie zasiłków celowych w formie biletu kredytowanego</w:t>
      </w:r>
    </w:p>
    <w:p w:rsidR="00931700" w:rsidRDefault="00931700" w:rsidP="00285BCF">
      <w:pPr>
        <w:tabs>
          <w:tab w:val="left" w:pos="0"/>
        </w:tabs>
        <w:ind w:hanging="284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</w:p>
    <w:p w:rsidR="00931700" w:rsidRDefault="00931700" w:rsidP="00285BCF">
      <w:pPr>
        <w:tabs>
          <w:tab w:val="left" w:pos="0"/>
        </w:tabs>
        <w:ind w:hanging="284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  <w:t>W okresie podlegającym kontroli z</w:t>
      </w:r>
      <w:r w:rsidRPr="00AE288E">
        <w:rPr>
          <w:rFonts w:ascii="Garamond" w:hAnsi="Garamond"/>
        </w:rPr>
        <w:t>adania nie realizowano</w:t>
      </w:r>
      <w:r>
        <w:rPr>
          <w:rFonts w:ascii="Garamond" w:hAnsi="Garamond"/>
        </w:rPr>
        <w:t>, nie zgłaszano potrzeb.</w:t>
      </w:r>
    </w:p>
    <w:p w:rsidR="00931700" w:rsidRPr="007F3917" w:rsidRDefault="00931700" w:rsidP="00285BCF">
      <w:pPr>
        <w:tabs>
          <w:tab w:val="left" w:pos="0"/>
        </w:tabs>
        <w:ind w:hanging="284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E80D6B">
        <w:rPr>
          <w:rFonts w:ascii="Garamond" w:hAnsi="Garamond"/>
        </w:rPr>
        <w:t xml:space="preserve"> </w:t>
      </w:r>
      <w:r>
        <w:rPr>
          <w:rFonts w:ascii="Garamond" w:hAnsi="Garamond"/>
        </w:rPr>
        <w:t>83</w:t>
      </w:r>
      <w:r w:rsidRPr="007F3917">
        <w:rPr>
          <w:rFonts w:ascii="Garamond" w:hAnsi="Garamond"/>
        </w:rPr>
        <w:t>]</w:t>
      </w:r>
    </w:p>
    <w:p w:rsidR="00931700" w:rsidRDefault="00931700" w:rsidP="000520ED">
      <w:pPr>
        <w:tabs>
          <w:tab w:val="left" w:pos="0"/>
        </w:tabs>
        <w:ind w:hanging="284"/>
        <w:jc w:val="both"/>
        <w:rPr>
          <w:rFonts w:ascii="Garamond" w:hAnsi="Garamond"/>
        </w:rPr>
      </w:pPr>
    </w:p>
    <w:p w:rsidR="00931700" w:rsidRDefault="00931700" w:rsidP="002F4C81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9) opłacanie składek na ubezpieczenie emerytalne i rentowe za osobę, która rezygnuje </w:t>
      </w:r>
      <w:r>
        <w:rPr>
          <w:rFonts w:ascii="Garamond" w:hAnsi="Garamond"/>
          <w:b/>
          <w:i/>
        </w:rPr>
        <w:br/>
        <w:t xml:space="preserve">z zatrudnienia w związku z koniecznością sprawowania bezpośredniej osobistej opieki nad długotrwale lub ciężko chorym członkiem rodziny oraz wspólnie niezamieszkującymi matką, ojcem lub rodzeństwem </w:t>
      </w:r>
    </w:p>
    <w:p w:rsidR="00931700" w:rsidRDefault="00931700" w:rsidP="00285BCF">
      <w:pPr>
        <w:pStyle w:val="Tekstpodstawowy33"/>
        <w:tabs>
          <w:tab w:val="left" w:pos="-4820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</w:p>
    <w:p w:rsidR="00931700" w:rsidRDefault="00931700" w:rsidP="00285BCF">
      <w:pPr>
        <w:pStyle w:val="Tekstpodstawowy33"/>
        <w:tabs>
          <w:tab w:val="left" w:pos="-4820"/>
        </w:tabs>
        <w:spacing w:after="0"/>
        <w:jc w:val="both"/>
        <w:rPr>
          <w:rFonts w:ascii="Garamond" w:hAnsi="Garamond"/>
          <w:color w:val="0000FF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W okresie podlegającym kontroli zadania nie realizowano, nie zgłaszano potrzeb. </w:t>
      </w:r>
    </w:p>
    <w:p w:rsidR="00931700" w:rsidRPr="000520ED" w:rsidRDefault="00931700" w:rsidP="00285BCF">
      <w:pPr>
        <w:pStyle w:val="Tekstpodstawowy31"/>
        <w:tabs>
          <w:tab w:val="left" w:pos="-4820"/>
        </w:tabs>
        <w:spacing w:after="0"/>
        <w:jc w:val="both"/>
        <w:rPr>
          <w:rFonts w:ascii="Garamond" w:hAnsi="Garamond"/>
          <w:color w:val="0000FF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ab/>
      </w:r>
      <w:r w:rsidR="00E80D6B">
        <w:rPr>
          <w:rFonts w:ascii="Garamond" w:hAnsi="Garamond"/>
          <w:sz w:val="24"/>
          <w:szCs w:val="24"/>
        </w:rPr>
        <w:t xml:space="preserve">          </w:t>
      </w:r>
      <w:r>
        <w:rPr>
          <w:rFonts w:ascii="Garamond" w:hAnsi="Garamond"/>
          <w:sz w:val="24"/>
          <w:szCs w:val="24"/>
        </w:rPr>
        <w:t>[Akta kontroli, str.</w:t>
      </w:r>
      <w:r w:rsidR="00E80D6B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83</w:t>
      </w:r>
      <w:r w:rsidRPr="00891976">
        <w:rPr>
          <w:rFonts w:ascii="Garamond" w:hAnsi="Garamond"/>
          <w:sz w:val="24"/>
          <w:szCs w:val="24"/>
        </w:rPr>
        <w:t xml:space="preserve">]                                        </w:t>
      </w:r>
    </w:p>
    <w:p w:rsidR="00931700" w:rsidRDefault="00931700" w:rsidP="002F4C81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931700" w:rsidRDefault="00931700" w:rsidP="002F4C81">
      <w:pPr>
        <w:numPr>
          <w:ilvl w:val="0"/>
          <w:numId w:val="1"/>
        </w:num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świadczenie pomocy w formie pracy socjalnej </w:t>
      </w:r>
    </w:p>
    <w:p w:rsidR="00931700" w:rsidRDefault="00931700" w:rsidP="00495FE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Pr="00F65280" w:rsidRDefault="00931700" w:rsidP="004F28FE">
      <w:pPr>
        <w:overflowPunct w:val="0"/>
        <w:autoSpaceDE w:val="0"/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dnia 1 kwietnia  2013 roku do 31 marca 2014 roku  pomoc w formie pracy socjalnej była świadczona przez specjalistę pracy socjalnej i pracownika socjalnego dla 61 rodzin (232 osoby w rodzinie). W okresie kontrolnym nie realizowano pracy socjalnej w formie kontraktów </w:t>
      </w:r>
      <w:r w:rsidRPr="00F65280">
        <w:rPr>
          <w:rFonts w:ascii="Garamond" w:hAnsi="Garamond"/>
        </w:rPr>
        <w:t>socjalnych  ze względu na brak potrzeb w tym zakresie.</w:t>
      </w:r>
    </w:p>
    <w:p w:rsidR="00931700" w:rsidRDefault="00931700" w:rsidP="00495FE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Default="00931700" w:rsidP="00495FE1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Jak wynika z wyjaśnień kierownika, w okresie podlegającym kontroli, pomoc w formie pracy socjalnej była udzielana w szczególności w ramach:</w:t>
      </w:r>
    </w:p>
    <w:p w:rsidR="00931700" w:rsidRDefault="00931700" w:rsidP="00495FE1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kontaktów  z  rodziną,</w:t>
      </w:r>
    </w:p>
    <w:p w:rsidR="00931700" w:rsidRDefault="00931700" w:rsidP="00495FE1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kontaktów z instytucjami,</w:t>
      </w:r>
    </w:p>
    <w:p w:rsidR="00931700" w:rsidRDefault="00931700" w:rsidP="00495FE1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współpracy z innymi organizacjami, przedstawicielami instytucji współpracującymi z Zespołem Interdyscyplinarnym w Grabowie,</w:t>
      </w:r>
    </w:p>
    <w:p w:rsidR="00931700" w:rsidRDefault="00931700" w:rsidP="00495FE1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współpracy z opiekunami prawnymi, Domem dla osób  Bezdomnych  Monar</w:t>
      </w:r>
      <w:r w:rsidR="00D33224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- </w:t>
      </w:r>
      <w:proofErr w:type="spellStart"/>
      <w:r>
        <w:rPr>
          <w:rFonts w:ascii="Garamond" w:hAnsi="Garamond"/>
        </w:rPr>
        <w:t>Markot</w:t>
      </w:r>
      <w:proofErr w:type="spellEnd"/>
      <w:r>
        <w:rPr>
          <w:rFonts w:ascii="Garamond" w:hAnsi="Garamond"/>
        </w:rPr>
        <w:t xml:space="preserve"> w Garbasie, innymi pracownikami socjalnymi, z  pielęgniarkami środowiskowymi,</w:t>
      </w:r>
    </w:p>
    <w:p w:rsidR="00931700" w:rsidRDefault="00931700" w:rsidP="00495FE1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realizacji zakupów, zaopatrzenia, usług,</w:t>
      </w:r>
    </w:p>
    <w:p w:rsidR="00931700" w:rsidRDefault="00931700" w:rsidP="00495FE1">
      <w:pPr>
        <w:numPr>
          <w:ilvl w:val="0"/>
          <w:numId w:val="8"/>
        </w:numPr>
        <w:tabs>
          <w:tab w:val="num" w:pos="360"/>
        </w:tabs>
        <w:ind w:left="360"/>
        <w:jc w:val="both"/>
        <w:rPr>
          <w:rFonts w:ascii="Garamond" w:hAnsi="Garamond"/>
        </w:rPr>
      </w:pPr>
      <w:r>
        <w:rPr>
          <w:rFonts w:ascii="Garamond" w:hAnsi="Garamond"/>
        </w:rPr>
        <w:t>rozpowszechniania informacji i ulotek dotyczących uzyskania pomocy w przypadkach stosowania przemocy w rodzinie.</w:t>
      </w:r>
    </w:p>
    <w:p w:rsidR="00931700" w:rsidRDefault="00931700" w:rsidP="00495FE1">
      <w:pPr>
        <w:autoSpaceDE w:val="0"/>
        <w:autoSpaceDN w:val="0"/>
        <w:adjustRightInd w:val="0"/>
        <w:ind w:firstLine="708"/>
        <w:jc w:val="both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Stwierdzono, że w sprawdzonych postępowaniach, ustalających uprawnienia do świadczeń, w wywiadach środowiskowych, w znikomy sposób odzwierciedlano wykonaną pracę socjalną. </w:t>
      </w:r>
    </w:p>
    <w:p w:rsidR="00931700" w:rsidRDefault="00931700" w:rsidP="00495FE1">
      <w:pPr>
        <w:autoSpaceDE w:val="0"/>
        <w:autoSpaceDN w:val="0"/>
        <w:adjustRightInd w:val="0"/>
        <w:ind w:firstLine="708"/>
        <w:jc w:val="both"/>
        <w:rPr>
          <w:rFonts w:ascii="Garamond" w:hAnsi="Garamond"/>
          <w:b/>
        </w:rPr>
      </w:pPr>
    </w:p>
    <w:p w:rsidR="00931700" w:rsidRDefault="00931700" w:rsidP="00495FE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Opis realizacji pracy </w:t>
      </w:r>
      <w:r w:rsidRPr="00F65280">
        <w:rPr>
          <w:rFonts w:ascii="Garamond" w:hAnsi="Garamond"/>
        </w:rPr>
        <w:t>socjalnej oraz współpracy z różnymi instytucjami</w:t>
      </w:r>
      <w:r w:rsidR="00DC0087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znajduje się w aktach kontroli na str. </w:t>
      </w:r>
      <w:r w:rsidRPr="00623AFB">
        <w:rPr>
          <w:rFonts w:ascii="Garamond" w:hAnsi="Garamond"/>
        </w:rPr>
        <w:t>83 - 85.</w:t>
      </w:r>
    </w:p>
    <w:p w:rsidR="00931700" w:rsidRDefault="00931700" w:rsidP="002F4C81">
      <w:pPr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>
        <w:rPr>
          <w:rFonts w:ascii="Garamond" w:hAnsi="Garamond"/>
          <w:b/>
          <w:i/>
        </w:rPr>
        <w:t xml:space="preserve">11) organizowanie i świadczenie usług opiekuńczych, w tym specjalistycznych, </w:t>
      </w:r>
      <w:r>
        <w:rPr>
          <w:rFonts w:ascii="Garamond" w:hAnsi="Garamond"/>
          <w:b/>
          <w:i/>
        </w:rPr>
        <w:br/>
        <w:t xml:space="preserve">w miejscu zamieszkania, z wyłączeniem usług specjalistycznych dla osób </w:t>
      </w:r>
      <w:r>
        <w:rPr>
          <w:rFonts w:ascii="Garamond" w:hAnsi="Garamond"/>
          <w:b/>
          <w:i/>
        </w:rPr>
        <w:br/>
        <w:t xml:space="preserve">z zaburzeniami psychicznymi </w:t>
      </w:r>
    </w:p>
    <w:p w:rsidR="00931700" w:rsidRDefault="00931700" w:rsidP="002F4C81">
      <w:pPr>
        <w:suppressAutoHyphens w:val="0"/>
        <w:rPr>
          <w:rFonts w:ascii="Garamond" w:hAnsi="Garamond"/>
        </w:rPr>
      </w:pPr>
    </w:p>
    <w:p w:rsidR="00931700" w:rsidRDefault="00931700" w:rsidP="00A13F33">
      <w:pPr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W okresie objętym kontrolą gmina Grabowo nie organizowała i nie świadczyła usług opiekuńczych, w tym specjalistycznych, w miejscu zamieszkania, z wyłączeniem usług specjalistycznych dla osób z zaburzeniami psychicznymi, ponieważ ww. osoby mają zapewnioną opiekę ze strony rodziny. </w:t>
      </w:r>
    </w:p>
    <w:p w:rsidR="00931700" w:rsidRDefault="00931700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Rada Gminy Grabowo Uchwałą</w:t>
      </w:r>
      <w:r w:rsidR="007805C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Nr XVI/102/04 z dnia 30 grudnia 2004 r. określiła szczegółowe warunki przyznawania i odpłatności za usługi opiekuńcze i specjalistyczne usługi opiekuńcze świadczone przez Ośrodek Pomocy Społecznej w Grabowie oraz szczegółowe warunki częściowego lub całkowitego zwolnienia od opłat, jak również trybu ich pobierania. </w:t>
      </w:r>
    </w:p>
    <w:p w:rsidR="00931700" w:rsidRDefault="00931700" w:rsidP="00C9796D">
      <w:pPr>
        <w:suppressAutoHyphens w:val="0"/>
        <w:autoSpaceDE w:val="0"/>
        <w:adjustRightInd w:val="0"/>
        <w:ind w:firstLine="708"/>
        <w:jc w:val="both"/>
        <w:rPr>
          <w:rFonts w:ascii="Garamond" w:hAnsi="Garamond"/>
        </w:rPr>
      </w:pPr>
      <w:r w:rsidRPr="00C9796D">
        <w:rPr>
          <w:rFonts w:ascii="Garamond" w:hAnsi="Garamond"/>
          <w:b/>
        </w:rPr>
        <w:t>Zapisy dokonane w ww. Uchwale Rady Gminy są niezgodne z ustawą z dnia 12 marca 2004 r. o pomocy społecznej:</w:t>
      </w:r>
    </w:p>
    <w:p w:rsidR="00931700" w:rsidRPr="00AC286E" w:rsidRDefault="00931700" w:rsidP="00094319">
      <w:pPr>
        <w:suppressAutoHyphens w:val="0"/>
        <w:autoSpaceDE w:val="0"/>
        <w:adjustRightInd w:val="0"/>
        <w:jc w:val="both"/>
        <w:rPr>
          <w:rFonts w:ascii="Garamond" w:hAnsi="Garamond"/>
        </w:rPr>
      </w:pPr>
      <w:r w:rsidRPr="00AC286E">
        <w:rPr>
          <w:rFonts w:ascii="Garamond" w:hAnsi="Garamond"/>
        </w:rPr>
        <w:t>- w § 2 ust. 2 dokonano zapisu</w:t>
      </w:r>
      <w:r w:rsidRPr="00AC286E">
        <w:rPr>
          <w:rFonts w:ascii="Garamond" w:hAnsi="Garamond"/>
          <w:noProof/>
        </w:rPr>
        <w:t>, który jest niezgodny z treścią delegacji określoną w art. 50 ust. 2 ustawy o pomocy społecznej, która określa również niezamieszkujacego małżonka, wstępnych.</w:t>
      </w:r>
      <w:r w:rsidRPr="00AC286E">
        <w:rPr>
          <w:rFonts w:ascii="Garamond" w:hAnsi="Garamond"/>
        </w:rPr>
        <w:t xml:space="preserve"> Natomiast z</w:t>
      </w:r>
      <w:r w:rsidRPr="00AC286E">
        <w:rPr>
          <w:rFonts w:ascii="Garamond" w:hAnsi="Garamond"/>
          <w:noProof/>
        </w:rPr>
        <w:t>apis zawarty w § 7 przedmiotowej uchwały przekazuje kompetencje do ustalania wysokości odpłatności za usługi Kierownikowi Ośrodka, co jest niezgodne z treścią delegacji zawartej w art. 50 ust. 6 ustawy o pomocy społecznej.</w:t>
      </w:r>
    </w:p>
    <w:p w:rsidR="00931700" w:rsidRPr="00C9796D" w:rsidRDefault="00931700" w:rsidP="00C9796D">
      <w:pPr>
        <w:overflowPunct w:val="0"/>
        <w:autoSpaceDE w:val="0"/>
        <w:jc w:val="both"/>
        <w:rPr>
          <w:rFonts w:ascii="Garamond" w:hAnsi="Garamond"/>
          <w:noProof/>
        </w:rPr>
      </w:pPr>
      <w:r w:rsidRPr="00094319">
        <w:rPr>
          <w:rFonts w:ascii="Garamond" w:hAnsi="Garamond"/>
          <w:color w:val="000000"/>
        </w:rPr>
        <w:t xml:space="preserve">- </w:t>
      </w:r>
      <w:r w:rsidRPr="00094319">
        <w:rPr>
          <w:rFonts w:ascii="Garamond" w:hAnsi="Garamond"/>
          <w:noProof/>
        </w:rPr>
        <w:t>zapis dokonany w § 2 ust.</w:t>
      </w:r>
      <w:r w:rsidR="00A54B37">
        <w:rPr>
          <w:rFonts w:ascii="Garamond" w:hAnsi="Garamond"/>
          <w:noProof/>
        </w:rPr>
        <w:t xml:space="preserve"> </w:t>
      </w:r>
      <w:r w:rsidRPr="00094319">
        <w:rPr>
          <w:rFonts w:ascii="Garamond" w:hAnsi="Garamond"/>
          <w:noProof/>
        </w:rPr>
        <w:t>3 przedmiotowej uchwały uzależnia kwestię przyznania pomocy od przeprowadzenia wywiadu środowiskowego. Przyjęte przez radę niniejsze unormowanie nie zawiera się w ustawowych kompetencjach organu gminy, wynikających z ustawy o pomocy społecznej, która stanowi podstawę do dzi</w:t>
      </w:r>
      <w:r>
        <w:rPr>
          <w:rFonts w:ascii="Garamond" w:hAnsi="Garamond"/>
          <w:noProof/>
        </w:rPr>
        <w:t>ałania w przedmiotowym zakresie.</w:t>
      </w:r>
    </w:p>
    <w:p w:rsidR="00931700" w:rsidRDefault="00931700" w:rsidP="00A13F33">
      <w:pPr>
        <w:ind w:firstLine="708"/>
        <w:jc w:val="both"/>
        <w:rPr>
          <w:rFonts w:ascii="Garamond" w:hAnsi="Garamond"/>
        </w:rPr>
      </w:pPr>
    </w:p>
    <w:p w:rsidR="00931700" w:rsidRDefault="00931700" w:rsidP="00A13F33">
      <w:pPr>
        <w:ind w:firstLine="708"/>
        <w:jc w:val="both"/>
        <w:rPr>
          <w:rFonts w:ascii="Garamond" w:hAnsi="Garamond"/>
          <w:color w:val="339966"/>
        </w:rPr>
      </w:pPr>
      <w:r>
        <w:rPr>
          <w:rFonts w:ascii="Garamond" w:hAnsi="Garamond"/>
        </w:rPr>
        <w:t>W toku czynności kontrolnych ustalono, że na terenie gminy Grabowo</w:t>
      </w:r>
      <w:r w:rsidR="00A54B37">
        <w:rPr>
          <w:rFonts w:ascii="Garamond" w:hAnsi="Garamond"/>
        </w:rPr>
        <w:t xml:space="preserve"> </w:t>
      </w:r>
      <w:r>
        <w:rPr>
          <w:rFonts w:ascii="Garamond" w:hAnsi="Garamond"/>
        </w:rPr>
        <w:t>nie funkcjonują rodzinne domy pomocy społecznej prowadzone przez osobę fizyczną lub organizację pożytku publicznego.</w:t>
      </w:r>
    </w:p>
    <w:p w:rsidR="00931700" w:rsidRDefault="003E75E9" w:rsidP="00175223">
      <w:pPr>
        <w:overflowPunct w:val="0"/>
        <w:autoSpaceDE w:val="0"/>
        <w:ind w:left="5664"/>
        <w:rPr>
          <w:rFonts w:ascii="Garamond" w:hAnsi="Garamond"/>
        </w:rPr>
      </w:pPr>
      <w:r>
        <w:rPr>
          <w:rFonts w:ascii="Garamond" w:hAnsi="Garamond"/>
        </w:rPr>
        <w:t xml:space="preserve">                </w:t>
      </w:r>
      <w:r w:rsidR="00931700">
        <w:rPr>
          <w:rFonts w:ascii="Garamond" w:hAnsi="Garamond"/>
        </w:rPr>
        <w:t>[Akta kontroli, str.</w:t>
      </w:r>
      <w:r>
        <w:rPr>
          <w:rFonts w:ascii="Garamond" w:hAnsi="Garamond"/>
        </w:rPr>
        <w:t xml:space="preserve"> </w:t>
      </w:r>
      <w:r w:rsidR="00931700">
        <w:rPr>
          <w:rFonts w:ascii="Garamond" w:hAnsi="Garamond"/>
        </w:rPr>
        <w:t>35- 38]</w:t>
      </w:r>
    </w:p>
    <w:p w:rsidR="00931700" w:rsidRDefault="00931700" w:rsidP="002F4C81">
      <w:pPr>
        <w:suppressAutoHyphens w:val="0"/>
        <w:rPr>
          <w:rFonts w:ascii="Garamond" w:hAnsi="Garamond"/>
        </w:rPr>
      </w:pP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12) prowadzenie i zapewnienie miejsc w mieszkaniach chronionych </w:t>
      </w:r>
      <w:r>
        <w:rPr>
          <w:rFonts w:ascii="Garamond" w:hAnsi="Garamond"/>
        </w:rPr>
        <w:tab/>
      </w:r>
    </w:p>
    <w:p w:rsidR="00931700" w:rsidRDefault="00931700" w:rsidP="002F4C81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Default="00931700" w:rsidP="00777175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Gmina nie posiada mieszkań chronionych w myśl art. 17 ust. 1 pkt 12 ustawy o pomocy społecznej. Zgodnie z wyjaśnieniami kierownika Ośrodka, nie wystąpiła potrzeba udzielenia pomocy w formie umieszczenia w takim mieszkaniu. </w:t>
      </w:r>
      <w:r w:rsidRPr="00F65280">
        <w:rPr>
          <w:rFonts w:ascii="Garamond" w:hAnsi="Garamond"/>
          <w:color w:val="000000"/>
        </w:rPr>
        <w:t>W przypadku wystąpienia ww. potrzeb osoby potrzebujące tego typu wsparcia zostaną umieszczone w najbliższym Ośrodku Wsparcia przy PCPR w Kolnie lub w innych ośrodkach powiatów ościennych.</w:t>
      </w:r>
    </w:p>
    <w:p w:rsidR="00931700" w:rsidRDefault="00931700" w:rsidP="000E2CE0">
      <w:pPr>
        <w:overflowPunct w:val="0"/>
        <w:autoSpaceDE w:val="0"/>
        <w:ind w:left="6372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3E75E9">
        <w:rPr>
          <w:rFonts w:ascii="Garamond" w:hAnsi="Garamond"/>
        </w:rPr>
        <w:t xml:space="preserve"> </w:t>
      </w:r>
      <w:r>
        <w:rPr>
          <w:rFonts w:ascii="Garamond" w:hAnsi="Garamond"/>
        </w:rPr>
        <w:t>85 - 87]</w:t>
      </w: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13) dożywianie dzieci </w:t>
      </w:r>
    </w:p>
    <w:p w:rsidR="00931700" w:rsidRDefault="00931700" w:rsidP="002F4C81">
      <w:pPr>
        <w:tabs>
          <w:tab w:val="left" w:pos="3990"/>
        </w:tabs>
        <w:ind w:firstLine="720"/>
        <w:jc w:val="both"/>
        <w:rPr>
          <w:rFonts w:ascii="Garamond" w:hAnsi="Garamond"/>
        </w:rPr>
      </w:pPr>
    </w:p>
    <w:p w:rsidR="00931700" w:rsidRDefault="00931700" w:rsidP="002F4C81">
      <w:pPr>
        <w:tabs>
          <w:tab w:val="left" w:pos="3990"/>
        </w:tabs>
        <w:ind w:firstLine="720"/>
        <w:jc w:val="both"/>
        <w:rPr>
          <w:rFonts w:ascii="Garamond" w:hAnsi="Garamond"/>
        </w:rPr>
      </w:pPr>
      <w:r>
        <w:rPr>
          <w:rFonts w:ascii="Garamond" w:hAnsi="Garamond"/>
        </w:rPr>
        <w:t>Gmina Gr</w:t>
      </w:r>
      <w:r w:rsidR="007E1EE2">
        <w:rPr>
          <w:rFonts w:ascii="Garamond" w:hAnsi="Garamond"/>
        </w:rPr>
        <w:t>abowo w okresie objętym kontrolą</w:t>
      </w:r>
      <w:r>
        <w:rPr>
          <w:rFonts w:ascii="Garamond" w:hAnsi="Garamond"/>
        </w:rPr>
        <w:t xml:space="preserve"> realizowała pomoc w zakresie dożywiania dzieci na podstawie ustawy z dnia 29 grudnia 2005 r. o ustanowieniu programu wieloletniego „Pomoc państwa w zakresie dożywiania” (Dz. U. Nr 267, poz. 2259, ze zm.) oraz wydanego na jej podstawie rozporządzenia Rady Ministrów z dnia 7 lutego 2006 r. w sprawie realizacji programu wieloletniego „Pomoc państwa w zakresie dożywiania” (Dz. U. Nr 25, poz. 186, ze zm.). </w:t>
      </w:r>
    </w:p>
    <w:p w:rsidR="00931700" w:rsidRDefault="00931700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od 01.04.2013 r. do 31.03.2014 r. pomocą w formie posiłków objęto 119 uczniów. </w:t>
      </w:r>
    </w:p>
    <w:p w:rsidR="00931700" w:rsidRDefault="00931700" w:rsidP="002F4C81">
      <w:pPr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Koszt posiłku wyniósł o</w:t>
      </w:r>
      <w:r w:rsidR="003E75E9">
        <w:rPr>
          <w:rFonts w:ascii="Garamond" w:hAnsi="Garamond"/>
        </w:rPr>
        <w:t>d 1,00</w:t>
      </w:r>
      <w:r w:rsidR="00A54B37">
        <w:rPr>
          <w:rFonts w:ascii="Garamond" w:hAnsi="Garamond"/>
        </w:rPr>
        <w:t xml:space="preserve"> zł</w:t>
      </w:r>
      <w:r>
        <w:rPr>
          <w:rFonts w:ascii="Garamond" w:hAnsi="Garamond"/>
        </w:rPr>
        <w:t xml:space="preserve"> do 9,00 zł. Pomoc przyznawano między innymi </w:t>
      </w:r>
      <w:r>
        <w:rPr>
          <w:rFonts w:ascii="Garamond" w:hAnsi="Garamond"/>
        </w:rPr>
        <w:br/>
        <w:t xml:space="preserve">z powodu bezrobocia, niepełnosprawności, bezradności w sprawach opiekuńczo - wychowawczych i prowadzenia gospodarstwa domowego zwłaszcza w rodzinach niepełnych </w:t>
      </w:r>
      <w:r>
        <w:rPr>
          <w:rFonts w:ascii="Garamond" w:hAnsi="Garamond"/>
        </w:rPr>
        <w:br/>
        <w:t xml:space="preserve">lub wielodzietnych, długotrwałej choroby. </w:t>
      </w:r>
    </w:p>
    <w:p w:rsidR="00931700" w:rsidRDefault="00931700" w:rsidP="002F4C81">
      <w:pPr>
        <w:pStyle w:val="msonormalcxspdrugie"/>
        <w:spacing w:before="0" w:beforeAutospacing="0" w:after="0" w:afterAutospacing="0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Dożywianie uczniów prowadzono zgodnie z intencją § 3 ust. 1 ww. rozporządzenia, </w:t>
      </w:r>
      <w:r>
        <w:rPr>
          <w:rFonts w:ascii="Garamond" w:hAnsi="Garamond"/>
        </w:rPr>
        <w:br/>
        <w:t>tj. ze szczególnym uwzględnieniem gorącego posiłku, w formie pełnego obiadu, całodziennego wyżywienia oraz mleka, herbaty i bułki.</w:t>
      </w:r>
    </w:p>
    <w:p w:rsidR="00931700" w:rsidRDefault="00931700" w:rsidP="002F4C81">
      <w:pPr>
        <w:pStyle w:val="msonormalcxspdrugie"/>
        <w:spacing w:before="0" w:beforeAutospacing="0" w:after="0" w:afterAutospacing="0"/>
        <w:ind w:firstLine="709"/>
        <w:jc w:val="both"/>
        <w:rPr>
          <w:rFonts w:ascii="Garamond" w:hAnsi="Garamond"/>
          <w:iCs/>
        </w:rPr>
      </w:pPr>
      <w:r>
        <w:rPr>
          <w:rFonts w:ascii="Garamond" w:hAnsi="Garamond"/>
        </w:rPr>
        <w:t>Ośrodek nie przekazywał środków na zakup posiłku, na podstawie art. 6a ustawy z dnia 29 grudnia 2005 r. o ustanowieniu programu wieloletniego „Pomoc państwa w zakresie dożywiania.”</w:t>
      </w:r>
    </w:p>
    <w:p w:rsidR="00931700" w:rsidRDefault="00931700" w:rsidP="002F4C81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wolnym od nauki (ferie, wakacje) ośrodek realizował wieloletni program „Pomoc państwa w zakresie dożywiania”. Przyznano</w:t>
      </w:r>
      <w:r w:rsidR="003E75E9">
        <w:rPr>
          <w:rFonts w:ascii="Garamond" w:hAnsi="Garamond"/>
        </w:rPr>
        <w:t xml:space="preserve"> </w:t>
      </w:r>
      <w:r>
        <w:rPr>
          <w:rFonts w:ascii="Garamond" w:hAnsi="Garamond"/>
          <w:color w:val="000000"/>
        </w:rPr>
        <w:t>pomoc rzeczową w postaci produktów żywnościowych i świadczenia pieniężne na zakup artykułów żywnościowych.</w:t>
      </w:r>
      <w:r>
        <w:rPr>
          <w:rFonts w:ascii="Garamond" w:hAnsi="Garamond"/>
        </w:rPr>
        <w:t xml:space="preserve"> Z tej formy pomocy w okresie wolnym od nauki skorzystały 2 rodziny z dziećmi. </w:t>
      </w:r>
      <w:r w:rsidR="003E75E9">
        <w:rPr>
          <w:rFonts w:ascii="Garamond" w:hAnsi="Garamond"/>
        </w:rPr>
        <w:t xml:space="preserve">Najniższy zasiłek wyniósł 300 zł, najwyższy 400 </w:t>
      </w:r>
      <w:r>
        <w:rPr>
          <w:rFonts w:ascii="Garamond" w:hAnsi="Garamond"/>
        </w:rPr>
        <w:t>zł.</w:t>
      </w:r>
    </w:p>
    <w:p w:rsidR="00931700" w:rsidRPr="00007064" w:rsidRDefault="00931700" w:rsidP="00D47405">
      <w:pPr>
        <w:pStyle w:val="Tekstpodstawowywcity2"/>
        <w:spacing w:after="0" w:line="240" w:lineRule="auto"/>
        <w:ind w:left="0" w:firstLine="708"/>
        <w:jc w:val="both"/>
        <w:rPr>
          <w:rFonts w:ascii="Garamond" w:hAnsi="Garamond"/>
        </w:rPr>
      </w:pPr>
      <w:r w:rsidRPr="00D47405">
        <w:rPr>
          <w:rFonts w:ascii="Garamond" w:hAnsi="Garamond"/>
        </w:rPr>
        <w:t xml:space="preserve">Gmina </w:t>
      </w:r>
      <w:r>
        <w:rPr>
          <w:rFonts w:ascii="Garamond" w:hAnsi="Garamond"/>
        </w:rPr>
        <w:t>Grabowo</w:t>
      </w:r>
      <w:r w:rsidRPr="00D47405">
        <w:rPr>
          <w:rFonts w:ascii="Garamond" w:hAnsi="Garamond"/>
        </w:rPr>
        <w:t xml:space="preserve"> w dalszym ciągu udziela pomocy w formie dożywiania na podstawie przepisów ustawy o pomocy społecznej. W związku z przyjętą uchwałą Rady Ministrów z dnia 10 grudnia 2013 r. w sprawie ustanowienia wieloletniego programu wspierania finansowego gmin w zakresie dożywiania „Pomoc państwa w zakresie dożywiania” na lata 2014-2020 (M. P. z 2013 r., poz. 1024) podjęto na sesji Rady Gminy </w:t>
      </w:r>
      <w:r>
        <w:rPr>
          <w:rFonts w:ascii="Garamond" w:hAnsi="Garamond"/>
        </w:rPr>
        <w:t xml:space="preserve">Grabowo </w:t>
      </w:r>
      <w:r w:rsidRPr="00007064">
        <w:rPr>
          <w:rFonts w:ascii="Garamond" w:hAnsi="Garamond"/>
        </w:rPr>
        <w:t>w dniu 31 marca 2014 roku uchwały:</w:t>
      </w:r>
    </w:p>
    <w:p w:rsidR="00931700" w:rsidRPr="00D47405" w:rsidRDefault="00931700" w:rsidP="00D47405">
      <w:pPr>
        <w:overflowPunct w:val="0"/>
        <w:autoSpaceDE w:val="0"/>
        <w:jc w:val="both"/>
        <w:rPr>
          <w:rFonts w:ascii="Garamond" w:hAnsi="Garamond"/>
          <w:highlight w:val="yellow"/>
        </w:rPr>
      </w:pPr>
      <w:r w:rsidRPr="00007064">
        <w:rPr>
          <w:rFonts w:ascii="Garamond" w:hAnsi="Garamond"/>
        </w:rPr>
        <w:t>- uchwałę Nr XXVII/141/14 z dnia 31 marca 2014 r. w sprawie podwyższenia kryterium</w:t>
      </w:r>
      <w:r>
        <w:rPr>
          <w:rFonts w:ascii="Garamond" w:hAnsi="Garamond"/>
        </w:rPr>
        <w:t xml:space="preserve"> dochodowego uprawniającego do przyznania nieodpłatnie pomocy w zakresie dożywiania w formie świadczenia pieniężnego na zakup posiłku lub żywności dla osób objętych wieloletnim programem wspierania finansowego gmin w zakresie dożywiania „Pomoc państwa w zakresie dożywiania” na lata 20124 – 2020,</w:t>
      </w:r>
    </w:p>
    <w:p w:rsidR="00931700" w:rsidRDefault="00931700" w:rsidP="00D47405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Pr="00007064">
        <w:rPr>
          <w:rFonts w:ascii="Garamond" w:hAnsi="Garamond"/>
        </w:rPr>
        <w:t>uchwałę Nr XXVII/142/14 z dnia 31 marca 2014 r.</w:t>
      </w:r>
      <w:r>
        <w:rPr>
          <w:rFonts w:ascii="Garamond" w:hAnsi="Garamond"/>
        </w:rPr>
        <w:t xml:space="preserve"> w sprawie ustanowienia wieloletniego programu osłonowego w zakresie dożywiania „Pomoc państwa w zakresie dożywiania” na lata 2014 – 2020,</w:t>
      </w:r>
    </w:p>
    <w:p w:rsidR="00931700" w:rsidRDefault="00931700" w:rsidP="00D47405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</w:rPr>
      </w:pPr>
      <w:r>
        <w:rPr>
          <w:rFonts w:ascii="Garamond" w:hAnsi="Garamond"/>
        </w:rPr>
        <w:t xml:space="preserve">- </w:t>
      </w:r>
      <w:r w:rsidRPr="00007064">
        <w:rPr>
          <w:rFonts w:ascii="Garamond" w:hAnsi="Garamond"/>
        </w:rPr>
        <w:t>uchwałę Nr XXVII/143/14 z dnia 31 marca 2014 r.</w:t>
      </w:r>
      <w:r>
        <w:rPr>
          <w:rFonts w:ascii="Garamond" w:hAnsi="Garamond"/>
        </w:rPr>
        <w:t xml:space="preserve"> w sprawie określenia zasad zwrotu wydatków w zakresie dożywiania w formie posiłku albo świadczenia rzeczowego w postaci produktów żywnościowych dla osób objętych wieloletnim programem wspierania finansowego gmin w zakresie dożywiania „Pomoc państwa w zakresie dożywiania” na lata 2014 – 2020.</w:t>
      </w:r>
    </w:p>
    <w:p w:rsidR="00931700" w:rsidRDefault="00931700" w:rsidP="002F4C81">
      <w:pPr>
        <w:overflowPunct w:val="0"/>
        <w:autoSpaceDE w:val="0"/>
        <w:ind w:firstLine="720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3E75E9">
        <w:rPr>
          <w:rFonts w:ascii="Garamond" w:hAnsi="Garamond"/>
        </w:rPr>
        <w:t xml:space="preserve"> </w:t>
      </w:r>
      <w:r>
        <w:rPr>
          <w:rFonts w:ascii="Garamond" w:hAnsi="Garamond"/>
        </w:rPr>
        <w:t>85 - 87]</w:t>
      </w:r>
    </w:p>
    <w:p w:rsidR="00931700" w:rsidRDefault="00931700" w:rsidP="002F4C81">
      <w:pPr>
        <w:overflowPunct w:val="0"/>
        <w:autoSpaceDE w:val="0"/>
        <w:ind w:firstLine="720"/>
        <w:jc w:val="right"/>
        <w:rPr>
          <w:rFonts w:ascii="Garamond" w:hAnsi="Garamond"/>
        </w:rPr>
      </w:pPr>
    </w:p>
    <w:p w:rsidR="00931700" w:rsidRPr="00517F0E" w:rsidRDefault="00931700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Dokonano kontroli losowo wybranych akt spraw, w tym decyzji rozstrzygających postępowania </w:t>
      </w:r>
      <w:r w:rsidRPr="00517F0E">
        <w:rPr>
          <w:rFonts w:ascii="Garamond" w:hAnsi="Garamond"/>
        </w:rPr>
        <w:t>administracyjne:</w:t>
      </w:r>
    </w:p>
    <w:p w:rsidR="00931700" w:rsidRPr="00517F0E" w:rsidRDefault="00931700" w:rsidP="002F4C81">
      <w:pPr>
        <w:overflowPunct w:val="0"/>
        <w:autoSpaceDE w:val="0"/>
        <w:jc w:val="both"/>
        <w:rPr>
          <w:rFonts w:ascii="Garamond" w:hAnsi="Garamond"/>
        </w:rPr>
      </w:pPr>
    </w:p>
    <w:p w:rsidR="00931700" w:rsidRDefault="00931700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1. OPS.5023.23.2014 z 07.02.2014</w:t>
      </w:r>
    </w:p>
    <w:p w:rsidR="00931700" w:rsidRDefault="00931700" w:rsidP="002F4C81">
      <w:pPr>
        <w:suppressAutoHyphens w:val="0"/>
        <w:jc w:val="both"/>
        <w:rPr>
          <w:rFonts w:ascii="Garamond" w:hAnsi="Garamond"/>
        </w:rPr>
      </w:pPr>
      <w:r w:rsidRPr="00F25900">
        <w:rPr>
          <w:rFonts w:ascii="Garamond" w:hAnsi="Garamond"/>
        </w:rPr>
        <w:t>2.</w:t>
      </w:r>
      <w:r>
        <w:rPr>
          <w:rFonts w:ascii="Garamond" w:hAnsi="Garamond"/>
        </w:rPr>
        <w:t xml:space="preserve"> OPS-8125.75.2013 z 12.09.2013</w:t>
      </w:r>
    </w:p>
    <w:p w:rsidR="00931700" w:rsidRDefault="00931700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3.OPS-8125.97.2013 z 25.09.2013</w:t>
      </w:r>
    </w:p>
    <w:p w:rsidR="00931700" w:rsidRDefault="00931700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4.OPS-5023.22.2014 z 23.01.2014</w:t>
      </w:r>
    </w:p>
    <w:p w:rsidR="00931700" w:rsidRDefault="00931700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>5.OPS-5023.25.2014 z 05.02.2014</w:t>
      </w:r>
    </w:p>
    <w:p w:rsidR="00931700" w:rsidRDefault="00931700" w:rsidP="002F4C81">
      <w:pPr>
        <w:suppressAutoHyphens w:val="0"/>
        <w:jc w:val="both"/>
        <w:rPr>
          <w:rFonts w:ascii="Garamond" w:hAnsi="Garamond"/>
        </w:rPr>
      </w:pPr>
    </w:p>
    <w:p w:rsidR="00931700" w:rsidRPr="00AF3F31" w:rsidRDefault="00931700" w:rsidP="002F4C81">
      <w:pPr>
        <w:suppressAutoHyphens w:val="0"/>
        <w:jc w:val="both"/>
        <w:rPr>
          <w:rFonts w:ascii="Garamond" w:hAnsi="Garamond"/>
          <w:b/>
        </w:rPr>
      </w:pPr>
      <w:r>
        <w:rPr>
          <w:rFonts w:ascii="Garamond" w:hAnsi="Garamond"/>
        </w:rPr>
        <w:t xml:space="preserve">-w 1 przypadku brak zaświadczenia, oświadczenia o uczęszczaniu dziecka do szkoły gimnazjalnej, zgodnie z art. 107 ust. 5b pkt 12 ustawy o pomocy społecznej - </w:t>
      </w:r>
      <w:r w:rsidRPr="00AF3F31">
        <w:rPr>
          <w:rFonts w:ascii="Garamond" w:hAnsi="Garamond"/>
          <w:b/>
        </w:rPr>
        <w:t>poz.</w:t>
      </w:r>
      <w:r w:rsidR="003E75E9">
        <w:rPr>
          <w:rFonts w:ascii="Garamond" w:hAnsi="Garamond"/>
          <w:b/>
        </w:rPr>
        <w:t xml:space="preserve"> </w:t>
      </w:r>
      <w:r w:rsidRPr="00AF3F31">
        <w:rPr>
          <w:rFonts w:ascii="Garamond" w:hAnsi="Garamond"/>
          <w:b/>
        </w:rPr>
        <w:t>5</w:t>
      </w:r>
      <w:r w:rsidRPr="001F7F7B">
        <w:rPr>
          <w:rFonts w:ascii="Garamond" w:hAnsi="Garamond"/>
        </w:rPr>
        <w:t>.</w:t>
      </w:r>
    </w:p>
    <w:p w:rsidR="00931700" w:rsidRPr="00AF3F31" w:rsidRDefault="00931700" w:rsidP="002F4C81">
      <w:pPr>
        <w:suppressAutoHyphens w:val="0"/>
        <w:jc w:val="both"/>
        <w:rPr>
          <w:rFonts w:ascii="Garamond" w:hAnsi="Garamond"/>
          <w:b/>
        </w:rPr>
      </w:pPr>
    </w:p>
    <w:p w:rsidR="00931700" w:rsidRDefault="00931700" w:rsidP="002F4C81">
      <w:pPr>
        <w:suppressAutoHyphens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14) sprawienie pogrzebu, w tym osobom bezdomnym </w:t>
      </w:r>
    </w:p>
    <w:p w:rsidR="00931700" w:rsidRPr="00947F33" w:rsidRDefault="00931700" w:rsidP="005E231E">
      <w:pPr>
        <w:ind w:firstLine="708"/>
        <w:jc w:val="both"/>
        <w:rPr>
          <w:rFonts w:ascii="Garamond" w:hAnsi="Garamond"/>
        </w:rPr>
      </w:pPr>
      <w:r w:rsidRPr="00947F33">
        <w:rPr>
          <w:rFonts w:ascii="Garamond" w:hAnsi="Garamond"/>
          <w:bCs/>
        </w:rPr>
        <w:t>W okresie objętym kontrolą</w:t>
      </w:r>
      <w:r>
        <w:rPr>
          <w:rFonts w:ascii="Garamond" w:hAnsi="Garamond"/>
          <w:bCs/>
        </w:rPr>
        <w:t xml:space="preserve"> nie sprawia</w:t>
      </w:r>
      <w:r w:rsidRPr="00947F33">
        <w:rPr>
          <w:rFonts w:ascii="Garamond" w:hAnsi="Garamond"/>
          <w:bCs/>
        </w:rPr>
        <w:t>no pogrzeb</w:t>
      </w:r>
      <w:r>
        <w:rPr>
          <w:rFonts w:ascii="Garamond" w:hAnsi="Garamond"/>
          <w:bCs/>
        </w:rPr>
        <w:t>u</w:t>
      </w:r>
      <w:r w:rsidRPr="00947F33">
        <w:rPr>
          <w:rFonts w:ascii="Garamond" w:hAnsi="Garamond"/>
          <w:bCs/>
        </w:rPr>
        <w:t xml:space="preserve">. </w:t>
      </w:r>
    </w:p>
    <w:p w:rsidR="00931700" w:rsidRPr="00947F33" w:rsidRDefault="00931700" w:rsidP="005E231E">
      <w:pPr>
        <w:jc w:val="both"/>
        <w:rPr>
          <w:rFonts w:ascii="Garamond" w:hAnsi="Garamond"/>
          <w:bCs/>
        </w:rPr>
      </w:pPr>
    </w:p>
    <w:p w:rsidR="00931700" w:rsidRDefault="00931700" w:rsidP="007F3801">
      <w:pPr>
        <w:ind w:firstLine="708"/>
        <w:jc w:val="both"/>
        <w:rPr>
          <w:rFonts w:ascii="Garamond" w:hAnsi="Garamond"/>
          <w:bCs/>
        </w:rPr>
      </w:pPr>
      <w:r w:rsidRPr="00947F33">
        <w:rPr>
          <w:rFonts w:ascii="Garamond" w:hAnsi="Garamond"/>
          <w:bCs/>
        </w:rPr>
        <w:t>Uchwałą Nr</w:t>
      </w:r>
      <w:r>
        <w:rPr>
          <w:rFonts w:ascii="Garamond" w:hAnsi="Garamond"/>
          <w:bCs/>
        </w:rPr>
        <w:t xml:space="preserve"> XXVIII/173/10 </w:t>
      </w:r>
      <w:r w:rsidRPr="00947F33">
        <w:rPr>
          <w:rFonts w:ascii="Garamond" w:hAnsi="Garamond"/>
          <w:bCs/>
        </w:rPr>
        <w:t xml:space="preserve">Rady Gminy </w:t>
      </w:r>
      <w:r>
        <w:rPr>
          <w:rFonts w:ascii="Garamond" w:hAnsi="Garamond"/>
          <w:bCs/>
        </w:rPr>
        <w:t>Grabowo</w:t>
      </w:r>
      <w:r w:rsidRPr="00947F33">
        <w:rPr>
          <w:rFonts w:ascii="Garamond" w:hAnsi="Garamond"/>
          <w:bCs/>
        </w:rPr>
        <w:t xml:space="preserve"> z dnia </w:t>
      </w:r>
      <w:r>
        <w:rPr>
          <w:rFonts w:ascii="Garamond" w:hAnsi="Garamond"/>
          <w:bCs/>
        </w:rPr>
        <w:t>27 sierpnia 2010 r. ustalono zasady</w:t>
      </w:r>
      <w:r w:rsidRPr="00947F33">
        <w:rPr>
          <w:rFonts w:ascii="Garamond" w:hAnsi="Garamond"/>
          <w:bCs/>
        </w:rPr>
        <w:t xml:space="preserve"> sprawienia pogrzebu przez Gminę </w:t>
      </w:r>
      <w:r>
        <w:rPr>
          <w:rFonts w:ascii="Garamond" w:hAnsi="Garamond"/>
          <w:bCs/>
        </w:rPr>
        <w:t>Grabowo</w:t>
      </w:r>
      <w:r w:rsidRPr="00947F33">
        <w:rPr>
          <w:rFonts w:ascii="Garamond" w:hAnsi="Garamond"/>
          <w:bCs/>
        </w:rPr>
        <w:t>.</w:t>
      </w:r>
    </w:p>
    <w:p w:rsidR="00DC6CB7" w:rsidRPr="00947F33" w:rsidRDefault="00DC6CB7" w:rsidP="007F3801">
      <w:pPr>
        <w:ind w:firstLine="708"/>
        <w:jc w:val="both"/>
        <w:rPr>
          <w:rFonts w:ascii="Garamond" w:hAnsi="Garamond"/>
        </w:rPr>
      </w:pPr>
    </w:p>
    <w:p w:rsidR="00931700" w:rsidRPr="00C9796D" w:rsidRDefault="00931700" w:rsidP="002F4C81">
      <w:pPr>
        <w:suppressAutoHyphens w:val="0"/>
        <w:autoSpaceDE w:val="0"/>
        <w:adjustRightInd w:val="0"/>
        <w:ind w:firstLine="708"/>
        <w:jc w:val="both"/>
        <w:rPr>
          <w:rFonts w:ascii="Garamond" w:hAnsi="Garamond"/>
        </w:rPr>
      </w:pPr>
      <w:r w:rsidRPr="00C9796D">
        <w:rPr>
          <w:rFonts w:ascii="Garamond" w:hAnsi="Garamond"/>
          <w:b/>
        </w:rPr>
        <w:t>Zapisy dokonane w ww. Uchwale Rady Gminy są niezgodne z ustawą z dnia 12 marca 2004 r. o pomocy społecznej:</w:t>
      </w:r>
    </w:p>
    <w:p w:rsidR="00931700" w:rsidRPr="00C9796D" w:rsidRDefault="00931700" w:rsidP="002F4C81">
      <w:pPr>
        <w:overflowPunct w:val="0"/>
        <w:autoSpaceDE w:val="0"/>
        <w:jc w:val="both"/>
        <w:rPr>
          <w:rFonts w:ascii="Garamond" w:hAnsi="Garamond"/>
          <w:noProof/>
        </w:rPr>
      </w:pPr>
      <w:r w:rsidRPr="00C9796D">
        <w:rPr>
          <w:rFonts w:ascii="Garamond" w:hAnsi="Garamond"/>
          <w:color w:val="000000"/>
        </w:rPr>
        <w:t xml:space="preserve">- </w:t>
      </w:r>
      <w:r w:rsidRPr="00C9796D">
        <w:rPr>
          <w:rFonts w:ascii="Garamond" w:hAnsi="Garamond"/>
          <w:noProof/>
        </w:rPr>
        <w:t>zapis dokonany w § 2 przedmi</w:t>
      </w:r>
      <w:r>
        <w:rPr>
          <w:rFonts w:ascii="Garamond" w:hAnsi="Garamond"/>
          <w:noProof/>
        </w:rPr>
        <w:t>otowej uchwały uzależnia</w:t>
      </w:r>
      <w:r w:rsidR="007E1EE2">
        <w:rPr>
          <w:rFonts w:ascii="Garamond" w:hAnsi="Garamond"/>
          <w:noProof/>
        </w:rPr>
        <w:t xml:space="preserve"> podjęcie deczyji w sprawie pogrzebu od decyzji kierownika Ośrodka Pomocy Społecznej w Grabowie.</w:t>
      </w:r>
      <w:r w:rsidR="00DC6CB7">
        <w:rPr>
          <w:rFonts w:ascii="Garamond" w:hAnsi="Garamond"/>
          <w:noProof/>
        </w:rPr>
        <w:t xml:space="preserve"> </w:t>
      </w:r>
      <w:r w:rsidRPr="00C9796D">
        <w:rPr>
          <w:rFonts w:ascii="Garamond" w:hAnsi="Garamond"/>
          <w:noProof/>
        </w:rPr>
        <w:t>Przyjęte przez radę niniejsze unormowanie nie zawiera się w ustawowych kompetencjach organu gminy, wynikających z ustawy o pomocy społecznej, która stanowi podstawę do działania w przedmiotowym zakresie,</w:t>
      </w:r>
    </w:p>
    <w:p w:rsidR="00931700" w:rsidRPr="00947F33" w:rsidRDefault="00931700" w:rsidP="002F4C81">
      <w:pPr>
        <w:jc w:val="both"/>
        <w:rPr>
          <w:rFonts w:ascii="Garamond" w:hAnsi="Garamond"/>
          <w:noProof/>
        </w:rPr>
      </w:pPr>
      <w:r w:rsidRPr="00C9796D">
        <w:rPr>
          <w:rFonts w:ascii="Garamond" w:hAnsi="Garamond"/>
          <w:noProof/>
        </w:rPr>
        <w:t xml:space="preserve">- </w:t>
      </w:r>
      <w:r w:rsidRPr="00C9796D">
        <w:rPr>
          <w:rFonts w:ascii="Garamond" w:hAnsi="Garamond"/>
        </w:rPr>
        <w:t xml:space="preserve">zapis dokonany w </w:t>
      </w:r>
      <w:r w:rsidRPr="00C9796D">
        <w:rPr>
          <w:rFonts w:ascii="Garamond" w:hAnsi="Garamond"/>
          <w:noProof/>
        </w:rPr>
        <w:t xml:space="preserve">§ </w:t>
      </w:r>
      <w:r>
        <w:rPr>
          <w:rFonts w:ascii="Garamond" w:hAnsi="Garamond"/>
        </w:rPr>
        <w:t>3 ust.</w:t>
      </w:r>
      <w:r w:rsidR="003E75E9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2 </w:t>
      </w:r>
      <w:r w:rsidRPr="00C9796D">
        <w:rPr>
          <w:rFonts w:ascii="Garamond" w:hAnsi="Garamond"/>
        </w:rPr>
        <w:t>„Gmina Grabowo może zlecić sprawienie pogrzebu zakładowi pogrzebowemu, po wcześniejszym uzgodnieniu przez Kierownika Ośrodka Pomocy Społecznej niezbędnych czynności oraz kosztów z tym związanych”</w:t>
      </w:r>
      <w:r w:rsidRPr="00C9796D">
        <w:rPr>
          <w:rFonts w:ascii="Garamond" w:hAnsi="Garamond"/>
          <w:noProof/>
        </w:rPr>
        <w:t xml:space="preserve"> ww. </w:t>
      </w:r>
      <w:r w:rsidRPr="00C9796D">
        <w:rPr>
          <w:rFonts w:ascii="Garamond" w:hAnsi="Garamond"/>
        </w:rPr>
        <w:t>uchwały, nie zawiera się w ustawowych kompetencjach organu gminy, wynikających z ustawy o pomocy społecznej, która stanowi podstawę do działania w przedmiotowym zakresie.</w:t>
      </w:r>
      <w:r w:rsidRPr="00C9796D">
        <w:rPr>
          <w:rFonts w:ascii="Garamond" w:hAnsi="Garamond"/>
          <w:noProof/>
        </w:rPr>
        <w:t xml:space="preserve"> Zapis dokonany w ww. paragrafie wkracza bez upoważnienia w materię uregulowaną przez przepis art. 44 ustawy o pomocy społecznej.</w:t>
      </w:r>
    </w:p>
    <w:p w:rsidR="00931700" w:rsidRPr="00947F33" w:rsidRDefault="00931700" w:rsidP="002F4C81">
      <w:pPr>
        <w:suppressAutoHyphens w:val="0"/>
        <w:jc w:val="right"/>
        <w:rPr>
          <w:rFonts w:ascii="Garamond" w:hAnsi="Garamond"/>
        </w:rPr>
      </w:pPr>
      <w:r w:rsidRPr="00947F33">
        <w:rPr>
          <w:rFonts w:ascii="Garamond" w:hAnsi="Garamond"/>
        </w:rPr>
        <w:t>[Akta kontroli, str.</w:t>
      </w:r>
      <w:r>
        <w:rPr>
          <w:rFonts w:ascii="Garamond" w:hAnsi="Garamond"/>
        </w:rPr>
        <w:t>43 - 44</w:t>
      </w:r>
      <w:r w:rsidRPr="00947F33">
        <w:rPr>
          <w:rFonts w:ascii="Garamond" w:hAnsi="Garamond"/>
        </w:rPr>
        <w:t>]</w:t>
      </w:r>
    </w:p>
    <w:p w:rsidR="00931700" w:rsidRDefault="00931700" w:rsidP="002F4C81">
      <w:pPr>
        <w:suppressAutoHyphens w:val="0"/>
        <w:jc w:val="both"/>
        <w:rPr>
          <w:rFonts w:ascii="Garamond" w:hAnsi="Garamond"/>
          <w:b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15) kierowanie do domu pomocy społecznej i ponoszenie odpłatności za pobyt mieszkańca gminy w tym domu </w:t>
      </w:r>
    </w:p>
    <w:p w:rsidR="00931700" w:rsidRDefault="00931700" w:rsidP="00A13F33">
      <w:pPr>
        <w:ind w:firstLine="708"/>
        <w:jc w:val="both"/>
        <w:rPr>
          <w:rFonts w:ascii="Garamond" w:hAnsi="Garamond"/>
        </w:rPr>
      </w:pPr>
    </w:p>
    <w:p w:rsidR="00931700" w:rsidRDefault="00931700" w:rsidP="00A13F3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</w:t>
      </w:r>
      <w:r w:rsidR="003E75E9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Ośrodek nie kierował mieszkańców gminy Grabowo do domów pomocy społecznej i nie ponosił odpłatności za pobyt w domu pomocy społecznej. </w:t>
      </w: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16) pomoc osobom opuszczającym zakłady karne </w:t>
      </w:r>
    </w:p>
    <w:p w:rsidR="00931700" w:rsidRDefault="00931700" w:rsidP="00A13F33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Default="00931700" w:rsidP="00FB4352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 kierownik Ośrodka nie udzielał pomocy z uwagi na brak osób wymagających tej formy pomocy, w związku z tym nie podejmował</w:t>
      </w:r>
      <w:r w:rsidR="003E75E9">
        <w:rPr>
          <w:rFonts w:ascii="Garamond" w:hAnsi="Garamond"/>
        </w:rPr>
        <w:t xml:space="preserve"> </w:t>
      </w:r>
      <w:r>
        <w:rPr>
          <w:rFonts w:ascii="Garamond" w:hAnsi="Garamond"/>
        </w:rPr>
        <w:t>również działań w zakresie objętym porozumieniem Ministerstwa Pracy i Polityki Społecznej z Centralnym Zarządem Służby Więziennej</w:t>
      </w:r>
    </w:p>
    <w:p w:rsidR="00931700" w:rsidRDefault="00931700" w:rsidP="00A13F33">
      <w:pPr>
        <w:suppressAutoHyphens w:val="0"/>
        <w:spacing w:line="276" w:lineRule="auto"/>
        <w:jc w:val="right"/>
        <w:rPr>
          <w:rFonts w:ascii="Garamond" w:hAnsi="Garamond"/>
          <w:lang w:eastAsia="en-US"/>
        </w:rPr>
      </w:pPr>
      <w:r>
        <w:rPr>
          <w:rFonts w:ascii="Garamond" w:hAnsi="Garamond"/>
        </w:rPr>
        <w:t xml:space="preserve"> [Akta kontroli, str.  89]</w:t>
      </w: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17) sporządzanie sprawozdawczości oraz przekazywanie jej właściwemu wojewodzie, również w wersji elektronicznej z zastosowaniem systemu teleinformatycznego </w:t>
      </w:r>
    </w:p>
    <w:p w:rsidR="00931700" w:rsidRDefault="00931700" w:rsidP="002F4C81">
      <w:pPr>
        <w:tabs>
          <w:tab w:val="left" w:pos="-180"/>
        </w:tabs>
        <w:ind w:firstLine="54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ab/>
      </w:r>
    </w:p>
    <w:p w:rsidR="00931700" w:rsidRDefault="00931700" w:rsidP="002F4C81">
      <w:pPr>
        <w:tabs>
          <w:tab w:val="left" w:pos="-180"/>
        </w:tabs>
        <w:ind w:firstLine="540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W okresie objętym kontrolą Ośrodek sporządzał wymagane sprawozdania i przesyłał </w:t>
      </w:r>
      <w:r>
        <w:rPr>
          <w:rFonts w:ascii="Garamond" w:hAnsi="Garamond"/>
          <w:lang w:eastAsia="pl-PL"/>
        </w:rPr>
        <w:br/>
        <w:t xml:space="preserve">je Wojewodzie Podlaskiemu, również w formie elektronicznej przy pomocy modułu </w:t>
      </w:r>
      <w:proofErr w:type="spellStart"/>
      <w:r>
        <w:rPr>
          <w:rFonts w:ascii="Garamond" w:hAnsi="Garamond"/>
          <w:lang w:eastAsia="pl-PL"/>
        </w:rPr>
        <w:t>gSAC</w:t>
      </w:r>
      <w:proofErr w:type="spellEnd"/>
      <w:r>
        <w:rPr>
          <w:rFonts w:ascii="Garamond" w:hAnsi="Garamond"/>
          <w:lang w:eastAsia="pl-PL"/>
        </w:rPr>
        <w:br/>
      </w:r>
      <w:r>
        <w:rPr>
          <w:rFonts w:ascii="Garamond" w:hAnsi="Garamond"/>
        </w:rPr>
        <w:t>w obowiązujących terminach.</w:t>
      </w:r>
    </w:p>
    <w:p w:rsidR="00931700" w:rsidRDefault="00931700" w:rsidP="002F4C81">
      <w:pPr>
        <w:suppressAutoHyphens w:val="0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>W Statystycznej Aplikacji Centralnej (w okresie objętym kontrolą) GOPS w Grabowie umieścił sprawozdania i meldunki. W aplikacji SAC znajduje się komplet Zbiorów Centralnych wymaganych w okresie objętym kontrolą.</w:t>
      </w:r>
    </w:p>
    <w:p w:rsidR="00931700" w:rsidRDefault="00931700" w:rsidP="002F4C81">
      <w:pPr>
        <w:overflowPunct w:val="0"/>
        <w:autoSpaceDE w:val="0"/>
        <w:rPr>
          <w:rFonts w:ascii="Garamond" w:hAnsi="Garamond"/>
          <w:bCs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18) utworzenie i utrzymanie ośrodka pomocy społecznej, w tym zapewnienie środków </w:t>
      </w:r>
      <w:r>
        <w:rPr>
          <w:rFonts w:ascii="Garamond" w:hAnsi="Garamond"/>
          <w:b/>
          <w:i/>
        </w:rPr>
        <w:br/>
        <w:t xml:space="preserve">na wynagrodzenie pracowników  </w:t>
      </w:r>
    </w:p>
    <w:p w:rsidR="00931700" w:rsidRDefault="00931700" w:rsidP="002F4C81">
      <w:pPr>
        <w:pStyle w:val="Tekstpodstawowy31"/>
        <w:tabs>
          <w:tab w:val="left" w:pos="-4962"/>
        </w:tabs>
        <w:spacing w:after="0"/>
        <w:ind w:firstLine="54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ab/>
      </w:r>
    </w:p>
    <w:p w:rsidR="00931700" w:rsidRDefault="00931700" w:rsidP="002F4C81">
      <w:pPr>
        <w:pStyle w:val="Tekstpodstawowy31"/>
        <w:tabs>
          <w:tab w:val="left" w:pos="-4962"/>
        </w:tabs>
        <w:spacing w:after="0"/>
        <w:ind w:firstLine="540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Rada Gminy w Grabowie uchwałą Nr</w:t>
      </w:r>
      <w:r w:rsidR="003E75E9">
        <w:rPr>
          <w:rFonts w:ascii="Garamond" w:hAnsi="Garamond"/>
          <w:iCs/>
          <w:sz w:val="24"/>
          <w:szCs w:val="24"/>
        </w:rPr>
        <w:t xml:space="preserve"> </w:t>
      </w:r>
      <w:r>
        <w:rPr>
          <w:rFonts w:ascii="Garamond" w:hAnsi="Garamond"/>
          <w:iCs/>
          <w:color w:val="000000"/>
          <w:sz w:val="24"/>
          <w:szCs w:val="24"/>
        </w:rPr>
        <w:t>XIX/98.12z dnia 28 grudnia 2012 r.</w:t>
      </w:r>
      <w:r w:rsidR="003E75E9">
        <w:rPr>
          <w:rFonts w:ascii="Garamond" w:hAnsi="Garamond"/>
          <w:iCs/>
          <w:color w:val="000000"/>
          <w:sz w:val="24"/>
          <w:szCs w:val="24"/>
        </w:rPr>
        <w:t xml:space="preserve"> </w:t>
      </w:r>
      <w:r>
        <w:rPr>
          <w:rFonts w:ascii="Garamond" w:hAnsi="Garamond"/>
          <w:iCs/>
          <w:sz w:val="24"/>
          <w:szCs w:val="24"/>
        </w:rPr>
        <w:t>w sprawie uchwalenia budżetu na rok 2013 zaplanowała na utrzymanie ośrodka w 2013 r. (w dziale 852 - pomoc społeczna, r</w:t>
      </w:r>
      <w:r w:rsidR="003E75E9">
        <w:rPr>
          <w:rFonts w:ascii="Garamond" w:hAnsi="Garamond"/>
          <w:iCs/>
          <w:sz w:val="24"/>
          <w:szCs w:val="24"/>
        </w:rPr>
        <w:t>ozdziale 85219) kwotę 169.550 zł</w:t>
      </w:r>
      <w:r>
        <w:rPr>
          <w:rFonts w:ascii="Garamond" w:hAnsi="Garamond"/>
          <w:iCs/>
          <w:sz w:val="24"/>
          <w:szCs w:val="24"/>
        </w:rPr>
        <w:t>, z tego dotacja celowa z budżetu państwa na realizację własnych zadań bieżących gminy wyniosła 58</w:t>
      </w:r>
      <w:r w:rsidR="003E75E9">
        <w:rPr>
          <w:rFonts w:ascii="Garamond" w:hAnsi="Garamond"/>
          <w:iCs/>
          <w:sz w:val="24"/>
          <w:szCs w:val="24"/>
        </w:rPr>
        <w:t>.</w:t>
      </w:r>
      <w:r>
        <w:rPr>
          <w:rFonts w:ascii="Garamond" w:hAnsi="Garamond"/>
          <w:iCs/>
          <w:sz w:val="24"/>
          <w:szCs w:val="24"/>
        </w:rPr>
        <w:t>0</w:t>
      </w:r>
      <w:r w:rsidR="003E75E9">
        <w:rPr>
          <w:rFonts w:ascii="Garamond" w:hAnsi="Garamond"/>
          <w:iCs/>
          <w:sz w:val="24"/>
          <w:szCs w:val="24"/>
        </w:rPr>
        <w:t xml:space="preserve">00 </w:t>
      </w:r>
      <w:r>
        <w:rPr>
          <w:rFonts w:ascii="Garamond" w:hAnsi="Garamond"/>
          <w:iCs/>
          <w:sz w:val="24"/>
          <w:szCs w:val="24"/>
        </w:rPr>
        <w:t>zł.</w:t>
      </w:r>
    </w:p>
    <w:p w:rsidR="00931700" w:rsidRDefault="00931700" w:rsidP="00FB4352">
      <w:pPr>
        <w:pStyle w:val="Tekstpodstawowy31"/>
        <w:tabs>
          <w:tab w:val="left" w:pos="-4962"/>
        </w:tabs>
        <w:spacing w:after="0"/>
        <w:ind w:firstLine="540"/>
        <w:jc w:val="both"/>
        <w:rPr>
          <w:rFonts w:ascii="Garamond" w:hAnsi="Garamond"/>
          <w:iCs/>
          <w:sz w:val="24"/>
          <w:szCs w:val="24"/>
        </w:rPr>
      </w:pPr>
      <w:r>
        <w:rPr>
          <w:rFonts w:ascii="Garamond" w:hAnsi="Garamond"/>
          <w:iCs/>
          <w:sz w:val="24"/>
          <w:szCs w:val="24"/>
        </w:rPr>
        <w:t>Rada Gminy w Grabowie uchwałą Nr</w:t>
      </w:r>
      <w:r>
        <w:rPr>
          <w:rFonts w:ascii="Garamond" w:hAnsi="Garamond"/>
          <w:iCs/>
          <w:color w:val="000000"/>
          <w:sz w:val="24"/>
          <w:szCs w:val="24"/>
        </w:rPr>
        <w:t xml:space="preserve"> XXVI/136/13 z dnia 31 grudnia 2013 r.</w:t>
      </w:r>
      <w:r>
        <w:rPr>
          <w:rFonts w:ascii="Garamond" w:hAnsi="Garamond"/>
          <w:iCs/>
          <w:sz w:val="24"/>
          <w:szCs w:val="24"/>
        </w:rPr>
        <w:t xml:space="preserve"> w sprawie uchwalenia budżetu na rok 2014 zaplanowała na utrzymanie ośrodka w 2014 r. (w dziale 852 - pomoc społeczna, rozdzia</w:t>
      </w:r>
      <w:r w:rsidR="00FA32A1">
        <w:rPr>
          <w:rFonts w:ascii="Garamond" w:hAnsi="Garamond"/>
          <w:iCs/>
          <w:sz w:val="24"/>
          <w:szCs w:val="24"/>
        </w:rPr>
        <w:t xml:space="preserve">le 85219) kwotę 199.530 zł </w:t>
      </w:r>
      <w:r>
        <w:rPr>
          <w:rFonts w:ascii="Garamond" w:hAnsi="Garamond"/>
          <w:iCs/>
          <w:sz w:val="24"/>
          <w:szCs w:val="24"/>
        </w:rPr>
        <w:t>z tego dotacja celowa z budżetu państwa na realizację własnych zadań bi</w:t>
      </w:r>
      <w:r w:rsidR="00FA32A1">
        <w:rPr>
          <w:rFonts w:ascii="Garamond" w:hAnsi="Garamond"/>
          <w:iCs/>
          <w:sz w:val="24"/>
          <w:szCs w:val="24"/>
        </w:rPr>
        <w:t>eżących gminy wyniosła 52.000</w:t>
      </w:r>
      <w:r>
        <w:rPr>
          <w:rFonts w:ascii="Garamond" w:hAnsi="Garamond"/>
          <w:iCs/>
          <w:sz w:val="24"/>
          <w:szCs w:val="24"/>
        </w:rPr>
        <w:t xml:space="preserve"> zł.</w:t>
      </w:r>
    </w:p>
    <w:p w:rsidR="00931700" w:rsidRDefault="00931700" w:rsidP="002F4C81">
      <w:pPr>
        <w:pStyle w:val="Tekstpodstawowy31"/>
        <w:tabs>
          <w:tab w:val="left" w:pos="-4962"/>
        </w:tabs>
        <w:spacing w:after="0"/>
        <w:ind w:firstLine="540"/>
        <w:jc w:val="right"/>
        <w:rPr>
          <w:rFonts w:ascii="Garamond" w:hAnsi="Garamond"/>
          <w:sz w:val="24"/>
          <w:szCs w:val="24"/>
        </w:rPr>
      </w:pPr>
      <w:r>
        <w:rPr>
          <w:iCs/>
          <w:color w:val="FF6600"/>
          <w:sz w:val="24"/>
          <w:szCs w:val="24"/>
        </w:rPr>
        <w:lastRenderedPageBreak/>
        <w:tab/>
      </w:r>
      <w:r>
        <w:tab/>
      </w:r>
      <w:r>
        <w:rPr>
          <w:rFonts w:ascii="Garamond" w:hAnsi="Garamond"/>
          <w:sz w:val="24"/>
          <w:szCs w:val="24"/>
        </w:rPr>
        <w:t>[Akta kontroli, str.</w:t>
      </w:r>
      <w:r w:rsidR="00FA32A1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25 - 28]</w:t>
      </w:r>
    </w:p>
    <w:p w:rsidR="00931700" w:rsidRDefault="00931700" w:rsidP="002F4C81">
      <w:pPr>
        <w:pStyle w:val="Tekstpodstawowy31"/>
        <w:tabs>
          <w:tab w:val="left" w:pos="-4962"/>
        </w:tabs>
        <w:spacing w:after="0"/>
        <w:ind w:firstLine="540"/>
        <w:jc w:val="right"/>
        <w:rPr>
          <w:rFonts w:ascii="Garamond" w:hAnsi="Garamond"/>
          <w:sz w:val="24"/>
          <w:szCs w:val="24"/>
        </w:rPr>
      </w:pPr>
    </w:p>
    <w:p w:rsidR="00931700" w:rsidRDefault="00931700" w:rsidP="002F4C81">
      <w:pPr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 xml:space="preserve">19) przyznawanie i wypłacanie zasiłków stałych </w:t>
      </w:r>
    </w:p>
    <w:p w:rsidR="00931700" w:rsidRDefault="00931700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</w:p>
    <w:p w:rsidR="00931700" w:rsidRDefault="00931700" w:rsidP="00495FE1">
      <w:pPr>
        <w:snapToGri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iCs/>
        </w:rPr>
        <w:t>W okresie od 01.04.2013 r. do 31.03.2014 r. z pomocy w formie zasiłku stałego korzystało 13 osób (18 osoby w rodzinie),</w:t>
      </w:r>
      <w:r>
        <w:rPr>
          <w:rFonts w:ascii="Garamond" w:hAnsi="Garamond"/>
        </w:rPr>
        <w:t xml:space="preserve"> najniższy zasiłek wy</w:t>
      </w:r>
      <w:r w:rsidR="00FA32A1">
        <w:rPr>
          <w:rFonts w:ascii="Garamond" w:hAnsi="Garamond"/>
        </w:rPr>
        <w:t>niósł 72,56 zł, najwyższy 529</w:t>
      </w:r>
      <w:r>
        <w:rPr>
          <w:rFonts w:ascii="Garamond" w:hAnsi="Garamond"/>
        </w:rPr>
        <w:t xml:space="preserve"> zł, na realizację ww. zadania </w:t>
      </w:r>
      <w:r w:rsidR="00FA32A1">
        <w:rPr>
          <w:rFonts w:ascii="Garamond" w:hAnsi="Garamond"/>
        </w:rPr>
        <w:t>wydatkowano łączną kwotę 54</w:t>
      </w:r>
      <w:r w:rsidR="0087401E">
        <w:rPr>
          <w:rFonts w:ascii="Garamond" w:hAnsi="Garamond"/>
        </w:rPr>
        <w:t>.</w:t>
      </w:r>
      <w:r w:rsidR="00FA32A1">
        <w:rPr>
          <w:rFonts w:ascii="Garamond" w:hAnsi="Garamond"/>
        </w:rPr>
        <w:t>957,</w:t>
      </w:r>
      <w:r>
        <w:rPr>
          <w:rFonts w:ascii="Garamond" w:hAnsi="Garamond"/>
        </w:rPr>
        <w:t>82 zł. W okresie kontrolnym wydano dwie decyzje przyznające zasiłek stały.</w:t>
      </w:r>
    </w:p>
    <w:p w:rsidR="00931700" w:rsidRDefault="00931700" w:rsidP="00495FE1">
      <w:pPr>
        <w:ind w:firstLine="540"/>
        <w:jc w:val="both"/>
        <w:rPr>
          <w:rFonts w:ascii="Garamond" w:hAnsi="Garamond"/>
        </w:rPr>
      </w:pPr>
      <w:r>
        <w:rPr>
          <w:rFonts w:ascii="Garamond" w:hAnsi="Garamond"/>
        </w:rPr>
        <w:tab/>
        <w:t>Kierownik Ośrodka przyznawał i wypłacał zasiłki stałe z powodu całkowitej niezdolności do pracy lub z tytułu wieku.</w:t>
      </w:r>
    </w:p>
    <w:p w:rsidR="00931700" w:rsidRPr="0081078B" w:rsidRDefault="00931700" w:rsidP="00495FE1">
      <w:pPr>
        <w:suppressAutoHyphens w:val="0"/>
        <w:spacing w:line="276" w:lineRule="auto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[Akta kontroli, </w:t>
      </w:r>
      <w:r w:rsidRPr="0081078B">
        <w:rPr>
          <w:rFonts w:ascii="Garamond" w:hAnsi="Garamond"/>
        </w:rPr>
        <w:t>str</w:t>
      </w:r>
      <w:r>
        <w:rPr>
          <w:rFonts w:ascii="Garamond" w:hAnsi="Garamond"/>
        </w:rPr>
        <w:t>. 75</w:t>
      </w:r>
      <w:r w:rsidRPr="0081078B">
        <w:rPr>
          <w:rFonts w:ascii="Garamond" w:hAnsi="Garamond"/>
        </w:rPr>
        <w:t>]</w:t>
      </w:r>
    </w:p>
    <w:p w:rsidR="00931700" w:rsidRDefault="00931700" w:rsidP="00495FE1">
      <w:pPr>
        <w:pStyle w:val="Tekstpodstawowy35"/>
        <w:spacing w:after="0"/>
        <w:ind w:firstLine="54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 xml:space="preserve">Dokonano kontroli akt spraw, w tym decyzji rozstrzygających postępowania administracyjne: </w:t>
      </w:r>
    </w:p>
    <w:p w:rsidR="00931700" w:rsidRDefault="00931700" w:rsidP="00495FE1">
      <w:pPr>
        <w:pStyle w:val="Tekstpodstawowy35"/>
        <w:spacing w:after="0"/>
        <w:ind w:firstLine="540"/>
        <w:jc w:val="both"/>
        <w:rPr>
          <w:rFonts w:ascii="Garamond" w:hAnsi="Garamond"/>
          <w:sz w:val="24"/>
          <w:szCs w:val="24"/>
          <w:highlight w:val="cyan"/>
        </w:rPr>
      </w:pPr>
    </w:p>
    <w:p w:rsidR="00931700" w:rsidRDefault="00931700" w:rsidP="00495FE1">
      <w:pPr>
        <w:suppressAutoHyphens w:val="0"/>
        <w:rPr>
          <w:rFonts w:ascii="Garamond" w:hAnsi="Garamond"/>
          <w:highlight w:val="cyan"/>
        </w:rPr>
        <w:sectPr w:rsidR="0093170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31700" w:rsidRDefault="00931700" w:rsidP="00495FE1">
      <w:pPr>
        <w:numPr>
          <w:ilvl w:val="0"/>
          <w:numId w:val="9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OPS.5010.02.2014 z 24.03.2014</w:t>
      </w:r>
    </w:p>
    <w:p w:rsidR="00931700" w:rsidRDefault="00931700" w:rsidP="00495FE1">
      <w:pPr>
        <w:numPr>
          <w:ilvl w:val="0"/>
          <w:numId w:val="9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OPS.8122.06.2013 z 30.09.2013</w:t>
      </w:r>
    </w:p>
    <w:p w:rsidR="00931700" w:rsidRDefault="00931700" w:rsidP="00495FE1">
      <w:pPr>
        <w:suppressAutoHyphens w:val="0"/>
        <w:rPr>
          <w:rFonts w:ascii="Garamond" w:hAnsi="Garamond"/>
          <w:highlight w:val="cyan"/>
        </w:rPr>
        <w:sectPr w:rsidR="00931700">
          <w:type w:val="continuous"/>
          <w:pgSz w:w="11906" w:h="16838"/>
          <w:pgMar w:top="1417" w:right="1417" w:bottom="1417" w:left="1417" w:header="708" w:footer="708" w:gutter="0"/>
          <w:cols w:num="2" w:space="709"/>
        </w:sectPr>
      </w:pPr>
    </w:p>
    <w:p w:rsidR="00931700" w:rsidRDefault="00931700" w:rsidP="00495FE1">
      <w:pPr>
        <w:pStyle w:val="Tekstpodstawowy35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  <w:highlight w:val="cyan"/>
        </w:rPr>
      </w:pPr>
    </w:p>
    <w:p w:rsidR="00931700" w:rsidRDefault="00931700" w:rsidP="00495FE1">
      <w:pPr>
        <w:pStyle w:val="Tekstpodstawowy35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- w jedynym przypadku nie ustalono uprawnień do świadczeń z innych systemów zabezpieczenia społecznego zgodnie z art. 107 ust. 5 b  ustawy o pomocy społecznej </w:t>
      </w:r>
      <w:r>
        <w:rPr>
          <w:rFonts w:ascii="Garamond" w:hAnsi="Garamond"/>
          <w:b/>
          <w:sz w:val="24"/>
          <w:szCs w:val="24"/>
        </w:rPr>
        <w:t>–</w:t>
      </w:r>
      <w:r w:rsidR="0087401E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poz. 2</w:t>
      </w:r>
      <w:r w:rsidRPr="001F7F7B">
        <w:rPr>
          <w:rFonts w:ascii="Garamond" w:hAnsi="Garamond"/>
          <w:sz w:val="24"/>
          <w:szCs w:val="24"/>
        </w:rPr>
        <w:t>,</w:t>
      </w:r>
    </w:p>
    <w:p w:rsidR="00931700" w:rsidRDefault="00931700" w:rsidP="00495FE1">
      <w:pPr>
        <w:pStyle w:val="Tekstpodstawowy35"/>
        <w:tabs>
          <w:tab w:val="left" w:pos="-3119"/>
        </w:tabs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- w jedynym przypadku nie podjęto działań w celu ustalenia możliwości pomocy ze strony osób zobowiązanych </w:t>
      </w:r>
      <w:r>
        <w:rPr>
          <w:rFonts w:ascii="Garamond" w:hAnsi="Garamond"/>
          <w:b/>
          <w:sz w:val="24"/>
          <w:szCs w:val="24"/>
        </w:rPr>
        <w:t>– poz. 1</w:t>
      </w:r>
      <w:r w:rsidRPr="001F7F7B">
        <w:rPr>
          <w:rFonts w:ascii="Garamond" w:hAnsi="Garamond"/>
          <w:sz w:val="24"/>
          <w:szCs w:val="24"/>
        </w:rPr>
        <w:t>.</w:t>
      </w:r>
    </w:p>
    <w:p w:rsidR="00931700" w:rsidRDefault="00931700" w:rsidP="00B72A02">
      <w:pPr>
        <w:ind w:firstLine="708"/>
        <w:jc w:val="both"/>
        <w:rPr>
          <w:rFonts w:ascii="Garamond" w:hAnsi="Garamond"/>
          <w:b/>
          <w:i/>
        </w:rPr>
      </w:pPr>
      <w:r w:rsidRPr="00746DE7">
        <w:rPr>
          <w:rFonts w:ascii="Garamond" w:hAnsi="Garamond"/>
        </w:rPr>
        <w:t>Wysokość zasiłków stałych ustalana była na podstawie art. 37 ust. 2 ustawy o pomocy społecznej.</w:t>
      </w:r>
    </w:p>
    <w:p w:rsidR="00931700" w:rsidRDefault="00931700" w:rsidP="00A13F33">
      <w:pPr>
        <w:pStyle w:val="Tekstpodstawowy34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ab/>
      </w:r>
      <w:r>
        <w:rPr>
          <w:rFonts w:ascii="Garamond" w:hAnsi="Garamond"/>
          <w:b/>
          <w:i/>
          <w:sz w:val="24"/>
          <w:szCs w:val="24"/>
        </w:rPr>
        <w:tab/>
      </w:r>
    </w:p>
    <w:p w:rsidR="00931700" w:rsidRDefault="00931700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bCs/>
          <w:i/>
          <w:iCs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20) opłacanie składek na ubezpieczenie zdrowotne określonych w przepisach </w:t>
      </w:r>
      <w:r>
        <w:rPr>
          <w:rFonts w:ascii="Garamond" w:hAnsi="Garamond"/>
          <w:b/>
          <w:i/>
          <w:sz w:val="24"/>
          <w:szCs w:val="24"/>
        </w:rPr>
        <w:br/>
        <w:t>o świadczeniach opieki zdrowotnej finansowanych ze środków publicznych</w:t>
      </w:r>
    </w:p>
    <w:p w:rsidR="00931700" w:rsidRPr="00B72A02" w:rsidRDefault="00931700" w:rsidP="00B72A02">
      <w:pPr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Ośrodek opłacał składki na ubezpieczenie zdrowotne </w:t>
      </w:r>
      <w:r>
        <w:rPr>
          <w:rFonts w:ascii="Garamond" w:hAnsi="Garamond"/>
        </w:rPr>
        <w:br/>
        <w:t>za osoby pobierające zasiłek stały z pomocy społecznej i niepodlegające obowiązkowi ubezpieczenia zdrowotnego z innego tytułu. W</w:t>
      </w:r>
      <w:r>
        <w:rPr>
          <w:rFonts w:ascii="Garamond" w:hAnsi="Garamond"/>
          <w:iCs/>
        </w:rPr>
        <w:t xml:space="preserve"> okresie od 01.04.2013 r. do 31.03.2014 r. opłacano składkę za 10 osób </w:t>
      </w:r>
      <w:r w:rsidRPr="005731DE">
        <w:rPr>
          <w:rFonts w:ascii="Garamond" w:hAnsi="Garamond"/>
          <w:iCs/>
        </w:rPr>
        <w:t xml:space="preserve">- 110 składek,  wysokość składek zawierała się w przedziale od 27,54 </w:t>
      </w:r>
      <w:r w:rsidR="005B2408">
        <w:rPr>
          <w:rFonts w:ascii="Garamond" w:hAnsi="Garamond"/>
        </w:rPr>
        <w:t>zł</w:t>
      </w:r>
      <w:r w:rsidRPr="005731DE">
        <w:rPr>
          <w:rFonts w:ascii="Garamond" w:hAnsi="Garamond"/>
        </w:rPr>
        <w:t xml:space="preserve"> do 47,61 </w:t>
      </w:r>
      <w:r w:rsidR="005B2408">
        <w:rPr>
          <w:rFonts w:ascii="Garamond" w:hAnsi="Garamond"/>
          <w:iCs/>
        </w:rPr>
        <w:t>zł</w:t>
      </w:r>
      <w:r w:rsidRPr="005731DE">
        <w:rPr>
          <w:rFonts w:ascii="Garamond" w:hAnsi="Garamond"/>
          <w:iCs/>
        </w:rPr>
        <w:t xml:space="preserve"> miesięcznie, w łącznej wysokości 4</w:t>
      </w:r>
      <w:r w:rsidR="005B2408">
        <w:rPr>
          <w:rFonts w:ascii="Garamond" w:hAnsi="Garamond"/>
          <w:iCs/>
        </w:rPr>
        <w:t>.</w:t>
      </w:r>
      <w:r w:rsidRPr="005731DE">
        <w:rPr>
          <w:rFonts w:ascii="Garamond" w:hAnsi="Garamond"/>
          <w:iCs/>
        </w:rPr>
        <w:t>600,73</w:t>
      </w:r>
      <w:r>
        <w:rPr>
          <w:rFonts w:ascii="Garamond" w:hAnsi="Garamond"/>
        </w:rPr>
        <w:t xml:space="preserve"> zł.</w:t>
      </w:r>
    </w:p>
    <w:p w:rsidR="00931700" w:rsidRDefault="00931700" w:rsidP="001F7F7B">
      <w:pPr>
        <w:ind w:firstLine="708"/>
        <w:jc w:val="both"/>
        <w:rPr>
          <w:rFonts w:ascii="Garamond" w:hAnsi="Garamond"/>
          <w:highlight w:val="cyan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5B2408">
        <w:rPr>
          <w:rFonts w:ascii="Garamond" w:hAnsi="Garamond"/>
        </w:rPr>
        <w:t xml:space="preserve">                     </w:t>
      </w:r>
      <w:r>
        <w:rPr>
          <w:rFonts w:ascii="Garamond" w:hAnsi="Garamond"/>
        </w:rPr>
        <w:t>[Akta kontroli, str. 75]</w:t>
      </w:r>
    </w:p>
    <w:p w:rsidR="00931700" w:rsidRDefault="00931700" w:rsidP="00334795">
      <w:pPr>
        <w:pStyle w:val="Tekstpodstawowy34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931700" w:rsidRDefault="00931700" w:rsidP="00334795">
      <w:pPr>
        <w:pStyle w:val="Tekstpodstawowy34"/>
        <w:spacing w:after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V. Realizacja zadań z zakresu administracji rządowej określonych w art. 18 ust. 1   ustawy     </w:t>
      </w:r>
    </w:p>
    <w:p w:rsidR="00931700" w:rsidRDefault="00931700" w:rsidP="00334795">
      <w:pPr>
        <w:pStyle w:val="Tekstpodstawowy34"/>
        <w:spacing w:after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     z dnia 12 marca 2004r. o pomocy społecznej</w:t>
      </w:r>
    </w:p>
    <w:p w:rsidR="00931700" w:rsidRDefault="00931700" w:rsidP="00334795">
      <w:pPr>
        <w:pStyle w:val="Tekstpodstawowy34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1)organizowanie i świadczenie usług specjalistycznych dla osób z zaburzeniami psychicznymi </w:t>
      </w:r>
    </w:p>
    <w:p w:rsidR="00931700" w:rsidRDefault="00931700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931700" w:rsidRDefault="00931700" w:rsidP="00334795">
      <w:pPr>
        <w:pStyle w:val="Tekstpodstawowy34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okresie od 01.04.2013 r. do 31.03.2014 r. Ośrodek nie realizował usług specjalistycznych</w:t>
      </w:r>
      <w:r w:rsidR="005B2408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dla osób z zaburzeniami psychicznymi, ponieważ nie zgłaszano potrzeb w tym zakresie. </w:t>
      </w:r>
    </w:p>
    <w:p w:rsidR="00931700" w:rsidRDefault="00931700" w:rsidP="00334795">
      <w:pPr>
        <w:pStyle w:val="Tekstpodstawowy34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[Akta kontroli, str. 91]</w:t>
      </w: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2) przyznanie i wypłacanie zasiłków celowych na pokrycie wydatków związanych </w:t>
      </w:r>
      <w:r>
        <w:rPr>
          <w:rFonts w:ascii="Garamond" w:hAnsi="Garamond"/>
          <w:b/>
          <w:i/>
          <w:sz w:val="24"/>
          <w:szCs w:val="24"/>
        </w:rPr>
        <w:br/>
        <w:t>z klęską żywiołową lub ekologiczną</w:t>
      </w:r>
    </w:p>
    <w:p w:rsidR="00931700" w:rsidRDefault="00931700" w:rsidP="0048516D">
      <w:pPr>
        <w:tabs>
          <w:tab w:val="left" w:pos="0"/>
        </w:tabs>
        <w:jc w:val="both"/>
        <w:rPr>
          <w:rFonts w:ascii="Garamond" w:hAnsi="Garamond"/>
        </w:rPr>
      </w:pPr>
    </w:p>
    <w:p w:rsidR="00931700" w:rsidRPr="00A47A05" w:rsidRDefault="00931700" w:rsidP="0048516D">
      <w:pPr>
        <w:tabs>
          <w:tab w:val="left" w:pos="0"/>
        </w:tabs>
        <w:jc w:val="both"/>
        <w:rPr>
          <w:rFonts w:ascii="Garamond" w:hAnsi="Garamond"/>
        </w:rPr>
      </w:pPr>
      <w:r>
        <w:rPr>
          <w:rFonts w:ascii="Garamond" w:hAnsi="Garamond"/>
        </w:rPr>
        <w:tab/>
        <w:t>Zadania nie realizowano</w:t>
      </w:r>
      <w:r w:rsidRPr="00A47A05">
        <w:rPr>
          <w:rFonts w:ascii="Garamond" w:hAnsi="Garamond"/>
        </w:rPr>
        <w:t xml:space="preserve">, </w:t>
      </w:r>
      <w:r>
        <w:rPr>
          <w:rFonts w:ascii="Garamond" w:hAnsi="Garamond"/>
        </w:rPr>
        <w:t>na terenie gminy Grabowo nie wystąpiły zdarzenia noszące znamiona klęski żywiołowej lub ekologicznej.</w:t>
      </w: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 xml:space="preserve">3) prowadzenie i rozwój infrastruktury środowiskowych domów samopomocy dla osób </w:t>
      </w:r>
      <w:r>
        <w:rPr>
          <w:rFonts w:ascii="Garamond" w:hAnsi="Garamond"/>
          <w:b/>
          <w:i/>
        </w:rPr>
        <w:br/>
        <w:t>z zaburzeniami psychicznymi</w:t>
      </w:r>
    </w:p>
    <w:p w:rsidR="00931700" w:rsidRDefault="00931700" w:rsidP="00334795">
      <w:pPr>
        <w:pStyle w:val="Tekstpodstawowy"/>
        <w:spacing w:line="240" w:lineRule="auto"/>
        <w:ind w:firstLine="720"/>
        <w:rPr>
          <w:rFonts w:ascii="Garamond" w:hAnsi="Garamond"/>
        </w:rPr>
      </w:pPr>
    </w:p>
    <w:p w:rsidR="00931700" w:rsidRDefault="00931700" w:rsidP="00334795">
      <w:pPr>
        <w:pStyle w:val="Tekstpodstawowy"/>
        <w:spacing w:line="240" w:lineRule="auto"/>
        <w:ind w:firstLine="720"/>
        <w:rPr>
          <w:rFonts w:ascii="Garamond" w:hAnsi="Garamond"/>
        </w:rPr>
      </w:pPr>
      <w:r>
        <w:rPr>
          <w:rFonts w:ascii="Garamond" w:hAnsi="Garamond"/>
        </w:rPr>
        <w:lastRenderedPageBreak/>
        <w:t>Zadania nie realizowano. Zgodnie z wyjaśnieniami kierownika Ośrodka osoby wymagające ww. wsparcia zostaną skierowane do placówek funkcjonujących na terenie innych powiatów i gmin.</w:t>
      </w:r>
    </w:p>
    <w:p w:rsidR="00931700" w:rsidRDefault="00931700" w:rsidP="00334795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BB1ED9">
        <w:rPr>
          <w:rFonts w:ascii="Garamond" w:hAnsi="Garamond"/>
        </w:rPr>
        <w:t xml:space="preserve"> </w:t>
      </w:r>
      <w:r>
        <w:rPr>
          <w:rFonts w:ascii="Garamond" w:hAnsi="Garamond"/>
        </w:rPr>
        <w:t>91]</w:t>
      </w:r>
    </w:p>
    <w:p w:rsidR="00931700" w:rsidRDefault="00931700" w:rsidP="00334795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  <w:color w:val="0000FF"/>
        </w:rPr>
      </w:pPr>
      <w:r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  </w:t>
      </w:r>
    </w:p>
    <w:p w:rsidR="00931700" w:rsidRDefault="00931700" w:rsidP="00345CAB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Gmina Grabowo w 2013 r. realizowała rządowy program „Pomoc państwa w zakresie dożywiania” mający na celu ochronę poziomu życia osób, rodzin i grup społecznych oraz rozwój specjalistycznego wsparcia. W ramach realizacji programu obejmowano pomocą w formie świadczenia pieniężnego w postaci zasiłku celowego na zakup posiłku lub żywności w wysokości od 150 do 571 zł. oraz świadczenia rzeczowego w postaci produktów żywnościowych.</w:t>
      </w: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Ustawa z dnia 29 grudnia 2005 r. o ustanowieniu programu wieloletniego "Pomoc państwa w zakresie dożywiania" (Dz. U. Nr 267, poz.</w:t>
      </w:r>
      <w:r w:rsidR="00BB1ED9">
        <w:rPr>
          <w:rFonts w:ascii="Garamond" w:hAnsi="Garamond"/>
        </w:rPr>
        <w:t xml:space="preserve"> </w:t>
      </w:r>
      <w:r>
        <w:rPr>
          <w:rFonts w:ascii="Garamond" w:hAnsi="Garamond"/>
        </w:rPr>
        <w:t>2259 ze zm.) wygasła z dniem 31 grudnia 2013 r. Gmina Grabowo w dalszym ciągu udziela pomocy w formie dożywiania na podstawie przepisów ustawy o pomocy społecznej.</w:t>
      </w:r>
    </w:p>
    <w:p w:rsidR="00931700" w:rsidRPr="00B72A02" w:rsidRDefault="00931700" w:rsidP="00E03E38">
      <w:pPr>
        <w:pStyle w:val="Tekstpodstawowy35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[Akta kontroli, str. 93</w:t>
      </w:r>
      <w:r w:rsidRPr="00B72A02">
        <w:rPr>
          <w:rFonts w:ascii="Garamond" w:hAnsi="Garamond"/>
          <w:sz w:val="24"/>
          <w:szCs w:val="24"/>
        </w:rPr>
        <w:t>]</w:t>
      </w: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  <w:highlight w:val="cyan"/>
        </w:rPr>
      </w:pPr>
      <w:r>
        <w:rPr>
          <w:rFonts w:ascii="Garamond" w:hAnsi="Garamond"/>
        </w:rPr>
        <w:t xml:space="preserve">Dożywianie uczniów w szkołach opisano na </w:t>
      </w:r>
      <w:r w:rsidRPr="00746DE7">
        <w:rPr>
          <w:rFonts w:ascii="Garamond" w:hAnsi="Garamond"/>
        </w:rPr>
        <w:t xml:space="preserve">str. </w:t>
      </w:r>
      <w:r>
        <w:rPr>
          <w:rFonts w:ascii="Garamond" w:hAnsi="Garamond"/>
        </w:rPr>
        <w:t>8 - 9</w:t>
      </w:r>
      <w:r w:rsidRPr="00746DE7">
        <w:rPr>
          <w:rFonts w:ascii="Garamond" w:hAnsi="Garamond"/>
        </w:rPr>
        <w:t xml:space="preserve"> protokołu.</w:t>
      </w: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kontroli akt, w tym decyzji rozstrzygających postępowania administracyjne:</w:t>
      </w:r>
    </w:p>
    <w:p w:rsidR="00931700" w:rsidRDefault="00931700" w:rsidP="00E03E38">
      <w:pPr>
        <w:suppressAutoHyphens w:val="0"/>
        <w:rPr>
          <w:rFonts w:ascii="Garamond" w:hAnsi="Garamond"/>
          <w:highlight w:val="cyan"/>
        </w:rPr>
      </w:pPr>
    </w:p>
    <w:p w:rsidR="00931700" w:rsidRDefault="00931700" w:rsidP="00E03E38">
      <w:pPr>
        <w:suppressAutoHyphens w:val="0"/>
        <w:rPr>
          <w:rFonts w:ascii="Garamond" w:hAnsi="Garamond"/>
          <w:highlight w:val="cyan"/>
        </w:rPr>
        <w:sectPr w:rsidR="0093170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31700" w:rsidRDefault="00931700" w:rsidP="00E03E38">
      <w:pPr>
        <w:numPr>
          <w:ilvl w:val="0"/>
          <w:numId w:val="10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OPS.-8125.127.2013 z 20.12.2013</w:t>
      </w:r>
    </w:p>
    <w:p w:rsidR="00931700" w:rsidRDefault="00931700" w:rsidP="00E03E38">
      <w:pPr>
        <w:numPr>
          <w:ilvl w:val="0"/>
          <w:numId w:val="10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OPS.-8125.110.2013 z 27.11.2013</w:t>
      </w:r>
    </w:p>
    <w:p w:rsidR="00931700" w:rsidRDefault="00931700" w:rsidP="00E03E38">
      <w:pPr>
        <w:numPr>
          <w:ilvl w:val="0"/>
          <w:numId w:val="10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OPS.-8125.116.2013 z 09.12.2013</w:t>
      </w:r>
    </w:p>
    <w:p w:rsidR="00931700" w:rsidRDefault="00931700" w:rsidP="00E03E38">
      <w:pPr>
        <w:suppressAutoHyphens w:val="0"/>
        <w:rPr>
          <w:rFonts w:ascii="Garamond" w:hAnsi="Garamond"/>
          <w:highlight w:val="cyan"/>
        </w:rPr>
        <w:sectPr w:rsidR="00931700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:rsidR="00931700" w:rsidRDefault="00931700" w:rsidP="00E03E38">
      <w:pPr>
        <w:numPr>
          <w:ilvl w:val="0"/>
          <w:numId w:val="10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OPS.-8125.56.2013 z 29.07.2013.</w:t>
      </w:r>
    </w:p>
    <w:p w:rsidR="00931700" w:rsidRDefault="00931700" w:rsidP="00E03E38">
      <w:pPr>
        <w:numPr>
          <w:ilvl w:val="0"/>
          <w:numId w:val="10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OPS.-8125.120.2013 z 20.12.2013.</w:t>
      </w:r>
    </w:p>
    <w:p w:rsidR="00931700" w:rsidRDefault="00931700" w:rsidP="00E03E38">
      <w:pPr>
        <w:numPr>
          <w:ilvl w:val="0"/>
          <w:numId w:val="10"/>
        </w:numPr>
        <w:suppressAutoHyphens w:val="0"/>
        <w:rPr>
          <w:rFonts w:ascii="Garamond" w:hAnsi="Garamond"/>
        </w:rPr>
      </w:pPr>
      <w:r>
        <w:rPr>
          <w:rFonts w:ascii="Garamond" w:hAnsi="Garamond"/>
        </w:rPr>
        <w:t>OPS.-8123.107.2013 z 29.10.2013.</w:t>
      </w:r>
    </w:p>
    <w:p w:rsidR="00931700" w:rsidRDefault="00931700" w:rsidP="00E03E38">
      <w:pPr>
        <w:tabs>
          <w:tab w:val="left" w:pos="0"/>
        </w:tabs>
        <w:jc w:val="both"/>
        <w:rPr>
          <w:rFonts w:ascii="Garamond" w:hAnsi="Garamond"/>
          <w:b/>
          <w:highlight w:val="cyan"/>
          <w:lang w:eastAsia="en-US"/>
        </w:rPr>
      </w:pPr>
    </w:p>
    <w:p w:rsidR="00931700" w:rsidRDefault="00931700" w:rsidP="00E03E38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błędnie obliczono dochód, wliczając do dochodu pomoc materialną mającą charakter socjalny, przyznaną na podstawie przepisów o systemie oświaty w wysokości 339,20 zł - niezgodnie z art. 8 ust. 4 pkt 3 ustawy o pomocy społecznej </w:t>
      </w:r>
      <w:r>
        <w:rPr>
          <w:rFonts w:ascii="Garamond" w:hAnsi="Garamond"/>
          <w:b/>
        </w:rPr>
        <w:t>– poz. 4.</w:t>
      </w:r>
    </w:p>
    <w:p w:rsidR="00931700" w:rsidRDefault="00931700" w:rsidP="00E03E38">
      <w:pPr>
        <w:jc w:val="both"/>
        <w:rPr>
          <w:rFonts w:ascii="Garamond" w:hAnsi="Garamond"/>
          <w:highlight w:val="cyan"/>
        </w:rPr>
      </w:pP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Ponadto</w:t>
      </w:r>
      <w:r w:rsidR="007E1EE2">
        <w:rPr>
          <w:rFonts w:ascii="Garamond" w:hAnsi="Garamond"/>
          <w:color w:val="000000"/>
        </w:rPr>
        <w:t>,</w:t>
      </w:r>
      <w:r>
        <w:rPr>
          <w:rFonts w:ascii="Garamond" w:hAnsi="Garamond"/>
          <w:color w:val="000000"/>
        </w:rPr>
        <w:t xml:space="preserve"> w okresie kontrolnym przyznano 14 osobom dodatek do świadczenia pielęgnacyjnego na podstawie rozporządzenia Rady Ministrów z dnia 26 marca 2013 r.</w:t>
      </w:r>
      <w:r>
        <w:rPr>
          <w:rFonts w:ascii="Garamond" w:hAnsi="Garamond"/>
          <w:bCs/>
          <w:lang w:eastAsia="pl-PL"/>
        </w:rPr>
        <w:t xml:space="preserve"> w sprawie szczegółowych warunków realizacji rządowego programu wspierania niektórych osób pobierających świadczenie pielęgnacyjne (Dz. U. z 2013 r., poz. 413) i rozporządzenia </w:t>
      </w:r>
      <w:r>
        <w:rPr>
          <w:rFonts w:ascii="Garamond" w:hAnsi="Garamond"/>
          <w:color w:val="000000"/>
        </w:rPr>
        <w:t>Rady Ministrów z dnia 24 grudnia 2013 r.</w:t>
      </w:r>
      <w:r>
        <w:rPr>
          <w:rFonts w:ascii="Garamond" w:hAnsi="Garamond"/>
          <w:bCs/>
          <w:lang w:eastAsia="pl-PL"/>
        </w:rPr>
        <w:t xml:space="preserve"> w sprawie szczegółowych warunków realizacji rządowego programu wspierania niektórych osób pobierających świadczenie pielęgnacyjne (Dz. U. z 2013 r., poz. 1741 ze zm.) </w:t>
      </w:r>
    </w:p>
    <w:p w:rsidR="00931700" w:rsidRDefault="00931700" w:rsidP="00E03E38">
      <w:pPr>
        <w:pStyle w:val="Tekstpodstawowy35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cyan"/>
        </w:rPr>
      </w:pPr>
      <w:r>
        <w:rPr>
          <w:rFonts w:ascii="Garamond" w:hAnsi="Garamond"/>
          <w:sz w:val="24"/>
          <w:szCs w:val="24"/>
        </w:rPr>
        <w:t>[Akta kontroli</w:t>
      </w:r>
      <w:r w:rsidRPr="00B72A02">
        <w:rPr>
          <w:rFonts w:ascii="Garamond" w:hAnsi="Garamond"/>
          <w:sz w:val="24"/>
          <w:szCs w:val="24"/>
        </w:rPr>
        <w:t>, str</w:t>
      </w:r>
      <w:r>
        <w:rPr>
          <w:rFonts w:ascii="Garamond" w:hAnsi="Garamond"/>
          <w:sz w:val="24"/>
          <w:szCs w:val="24"/>
        </w:rPr>
        <w:t>. 79</w:t>
      </w:r>
      <w:r w:rsidRPr="00B72A02">
        <w:rPr>
          <w:rFonts w:ascii="Garamond" w:hAnsi="Garamond"/>
          <w:sz w:val="24"/>
          <w:szCs w:val="24"/>
        </w:rPr>
        <w:t>]</w:t>
      </w:r>
    </w:p>
    <w:p w:rsidR="00931700" w:rsidRDefault="00931700" w:rsidP="00E03E38">
      <w:pPr>
        <w:pStyle w:val="Tekstpodstawowy35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</w:p>
    <w:p w:rsidR="00931700" w:rsidRDefault="00931700" w:rsidP="00E03E38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Dokonano kontroli losowo wybranych akt, w tym decyzji rozstrzygających postępowania administracyjne:</w:t>
      </w: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  <w:highlight w:val="cyan"/>
        </w:rPr>
      </w:pP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  <w:sectPr w:rsidR="00931700" w:rsidSect="00CF02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lastRenderedPageBreak/>
        <w:t>OPS.8127.42.5a.2013 z 22.07.2013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OPS.525.42.1.2014 z 10.01.2014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OPS.525.42.1.1.14 z 27.03.2014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OPS.8127.178.6a.2013 z 22.07.2013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OPS.525.178.2.2014 z 10.01.2014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lastRenderedPageBreak/>
        <w:t>OPS.525.178.2.2.14 z 27.03.2014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OPS.8127.11.2a.2013 z 22.07.2013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OPS.525.11.6.2014 z 10.01.2014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OPS.525.525.11.6.6.14 z 27.03.2014</w:t>
      </w:r>
    </w:p>
    <w:p w:rsidR="00931700" w:rsidRDefault="00931700" w:rsidP="00E03E38">
      <w:pPr>
        <w:numPr>
          <w:ilvl w:val="0"/>
          <w:numId w:val="11"/>
        </w:numPr>
        <w:tabs>
          <w:tab w:val="num" w:pos="540"/>
        </w:tabs>
        <w:suppressAutoHyphens w:val="0"/>
        <w:ind w:left="360" w:hanging="180"/>
        <w:rPr>
          <w:rFonts w:ascii="Garamond" w:hAnsi="Garamond"/>
        </w:rPr>
      </w:pPr>
      <w:r>
        <w:rPr>
          <w:rFonts w:ascii="Garamond" w:hAnsi="Garamond"/>
        </w:rPr>
        <w:t>OPS.525.118.11.2014 z 10.01.2014</w:t>
      </w:r>
    </w:p>
    <w:p w:rsidR="00931700" w:rsidRDefault="00931700" w:rsidP="00E03E38">
      <w:pPr>
        <w:jc w:val="both"/>
        <w:rPr>
          <w:rFonts w:ascii="Garamond" w:hAnsi="Garamond"/>
        </w:rPr>
        <w:sectPr w:rsidR="00931700" w:rsidSect="00230D56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931700" w:rsidRDefault="00931700" w:rsidP="00E03E38">
      <w:pPr>
        <w:jc w:val="both"/>
        <w:rPr>
          <w:rFonts w:ascii="Garamond" w:hAnsi="Garamond"/>
        </w:rPr>
      </w:pPr>
    </w:p>
    <w:p w:rsidR="00931700" w:rsidRDefault="00931700" w:rsidP="002F4C81">
      <w:pPr>
        <w:pStyle w:val="Tekstpodstawowy"/>
        <w:suppressAutoHyphens w:val="0"/>
        <w:overflowPunct/>
        <w:autoSpaceDE/>
        <w:autoSpaceDN w:val="0"/>
        <w:spacing w:line="240" w:lineRule="auto"/>
        <w:rPr>
          <w:rFonts w:ascii="Garamond" w:hAnsi="Garamond"/>
          <w:b/>
          <w:i/>
          <w:szCs w:val="24"/>
        </w:rPr>
      </w:pPr>
      <w:r>
        <w:rPr>
          <w:rFonts w:ascii="Garamond" w:hAnsi="Garamond"/>
          <w:b/>
          <w:i/>
        </w:rPr>
        <w:t>5) przyznawanie i wypłacanie zasiłków celowych, a także udzielanie schronienia, posiłku oraz niezbędnego ubrania cudzoziemcom, o których mowa w art. 5a</w:t>
      </w:r>
    </w:p>
    <w:p w:rsidR="00931700" w:rsidRDefault="00931700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931700" w:rsidRDefault="00931700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</w:p>
    <w:p w:rsidR="00931700" w:rsidRPr="00EA5269" w:rsidRDefault="00931700" w:rsidP="008B50B8">
      <w:pPr>
        <w:pStyle w:val="Tekstpodstawowy32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EA5269">
        <w:rPr>
          <w:rFonts w:ascii="Garamond" w:hAnsi="Garamond"/>
          <w:sz w:val="24"/>
          <w:szCs w:val="24"/>
        </w:rPr>
        <w:t xml:space="preserve">  [Akta kontro</w:t>
      </w:r>
      <w:r>
        <w:rPr>
          <w:rFonts w:ascii="Garamond" w:hAnsi="Garamond"/>
          <w:sz w:val="24"/>
          <w:szCs w:val="24"/>
        </w:rPr>
        <w:t>li, str.</w:t>
      </w:r>
      <w:r w:rsidR="00B5116F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93</w:t>
      </w:r>
      <w:r w:rsidRPr="00EA5269">
        <w:rPr>
          <w:rFonts w:ascii="Garamond" w:hAnsi="Garamond"/>
          <w:sz w:val="24"/>
          <w:szCs w:val="24"/>
        </w:rPr>
        <w:t>]</w:t>
      </w: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6) przyznawanie i wypłacanie zasiłków celowych, a także udzielanie schronienia, posiłku </w:t>
      </w:r>
      <w:r>
        <w:rPr>
          <w:rFonts w:ascii="Garamond" w:hAnsi="Garamond"/>
          <w:b/>
          <w:i/>
        </w:rPr>
        <w:br/>
        <w:t>i niezbędnego ubrania cudzoziemcom, którzy uzyskali zgodę na pobyt tolerowany na terytorium Rzeczypospolitej Polskiej</w:t>
      </w:r>
      <w:r>
        <w:rPr>
          <w:rFonts w:ascii="Garamond" w:hAnsi="Garamond"/>
        </w:rPr>
        <w:tab/>
      </w:r>
    </w:p>
    <w:p w:rsidR="00931700" w:rsidRDefault="00931700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</w:p>
    <w:p w:rsidR="00931700" w:rsidRDefault="00931700" w:rsidP="008B50B8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</w:p>
    <w:p w:rsidR="00931700" w:rsidRPr="00EA5269" w:rsidRDefault="00931700" w:rsidP="008B50B8">
      <w:pPr>
        <w:pStyle w:val="Tekstpodstawowy32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624417">
        <w:rPr>
          <w:rFonts w:ascii="Garamond" w:hAnsi="Garamond"/>
          <w:sz w:val="24"/>
          <w:szCs w:val="24"/>
        </w:rPr>
        <w:tab/>
      </w:r>
      <w:r w:rsidRPr="00EA5269">
        <w:rPr>
          <w:rFonts w:ascii="Garamond" w:hAnsi="Garamond"/>
          <w:sz w:val="24"/>
          <w:szCs w:val="24"/>
        </w:rPr>
        <w:t xml:space="preserve">  [Akta kontro</w:t>
      </w:r>
      <w:r>
        <w:rPr>
          <w:rFonts w:ascii="Garamond" w:hAnsi="Garamond"/>
          <w:sz w:val="24"/>
          <w:szCs w:val="24"/>
        </w:rPr>
        <w:t>li, str. 93</w:t>
      </w:r>
      <w:r w:rsidRPr="00EA5269">
        <w:rPr>
          <w:rFonts w:ascii="Garamond" w:hAnsi="Garamond"/>
          <w:sz w:val="24"/>
          <w:szCs w:val="24"/>
        </w:rPr>
        <w:t>]</w:t>
      </w:r>
    </w:p>
    <w:p w:rsidR="00931700" w:rsidRDefault="00931700" w:rsidP="002F4C8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931700" w:rsidRDefault="00931700" w:rsidP="002F4C81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931700" w:rsidRDefault="00931700" w:rsidP="00D02E0B">
      <w:pPr>
        <w:pStyle w:val="Tekstpodstawowy32"/>
        <w:spacing w:after="0"/>
        <w:ind w:firstLine="708"/>
        <w:jc w:val="both"/>
        <w:rPr>
          <w:rFonts w:ascii="Garamond" w:hAnsi="Garamond"/>
        </w:rPr>
      </w:pPr>
    </w:p>
    <w:p w:rsidR="00931700" w:rsidRDefault="00931700" w:rsidP="00D02E0B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W okresie podlegającym kontroli zadania nie realizowano, nie zgłaszano potrzeb. </w:t>
      </w:r>
    </w:p>
    <w:p w:rsidR="00931700" w:rsidRPr="00EA5269" w:rsidRDefault="00931700" w:rsidP="00D02E0B">
      <w:pPr>
        <w:pStyle w:val="Tekstpodstawowy32"/>
        <w:spacing w:after="0"/>
        <w:ind w:left="180"/>
        <w:jc w:val="right"/>
        <w:rPr>
          <w:rFonts w:ascii="Garamond" w:hAnsi="Garamond"/>
          <w:sz w:val="24"/>
          <w:szCs w:val="24"/>
        </w:rPr>
      </w:pPr>
      <w:r w:rsidRPr="00EA5269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[Akta kontroli, str.</w:t>
      </w:r>
      <w:r w:rsidR="00B5116F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93</w:t>
      </w:r>
      <w:r w:rsidRPr="00EA5269">
        <w:rPr>
          <w:rFonts w:ascii="Garamond" w:hAnsi="Garamond"/>
          <w:sz w:val="24"/>
          <w:szCs w:val="24"/>
        </w:rPr>
        <w:t>]</w:t>
      </w:r>
    </w:p>
    <w:p w:rsidR="00931700" w:rsidRDefault="00931700" w:rsidP="00D02E0B">
      <w:pPr>
        <w:pStyle w:val="Tekstpodstawowy32"/>
        <w:spacing w:after="0"/>
        <w:jc w:val="both"/>
        <w:rPr>
          <w:rFonts w:ascii="Garamond" w:hAnsi="Garamond"/>
          <w:b/>
          <w:sz w:val="24"/>
          <w:szCs w:val="24"/>
        </w:rPr>
      </w:pP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VI. Realizacja zadań własnych gminy – art. 17 ust. 2 ustawy z dnia 12 marca 2004 r. </w:t>
      </w:r>
      <w:r>
        <w:rPr>
          <w:rFonts w:ascii="Garamond" w:hAnsi="Garamond"/>
          <w:b/>
          <w:sz w:val="24"/>
          <w:szCs w:val="24"/>
        </w:rPr>
        <w:br/>
        <w:t>o pomocy społecznej</w:t>
      </w: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>1) przyznawanie i wypłacanie zasiłków specjalnych celowych</w:t>
      </w:r>
    </w:p>
    <w:p w:rsidR="00931700" w:rsidRDefault="00931700" w:rsidP="002F4C81">
      <w:pPr>
        <w:ind w:firstLine="708"/>
        <w:jc w:val="both"/>
        <w:rPr>
          <w:rFonts w:ascii="Garamond" w:hAnsi="Garamond"/>
          <w:iCs/>
        </w:rPr>
      </w:pPr>
    </w:p>
    <w:p w:rsidR="00931700" w:rsidRDefault="00931700" w:rsidP="002F4C81">
      <w:pPr>
        <w:ind w:firstLine="708"/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W okresie od 01.04.2013 r. do 31.03.2014 r. przyznano zasiłki specjalne celowe </w:t>
      </w:r>
      <w:r>
        <w:rPr>
          <w:rFonts w:ascii="Garamond" w:hAnsi="Garamond"/>
          <w:iCs/>
        </w:rPr>
        <w:br/>
        <w:t>4 osobom (10 osób w rodzinie), 4 świadczenia. Najn</w:t>
      </w:r>
      <w:r w:rsidR="0035139B">
        <w:rPr>
          <w:rFonts w:ascii="Garamond" w:hAnsi="Garamond"/>
          <w:iCs/>
        </w:rPr>
        <w:t>iższy zasiłek wyniósł 140 zł, najwyższy 300</w:t>
      </w:r>
      <w:r>
        <w:rPr>
          <w:rFonts w:ascii="Garamond" w:hAnsi="Garamond"/>
          <w:iCs/>
        </w:rPr>
        <w:t xml:space="preserve"> zł. </w:t>
      </w:r>
    </w:p>
    <w:p w:rsidR="00931700" w:rsidRDefault="00931700" w:rsidP="005D7BD5">
      <w:pPr>
        <w:snapToGri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iCs/>
        </w:rPr>
        <w:t>Ww. pomoc przyznawano, w szczególności na pokrycie bieżących wydatków, dofinansowanie zakupu opału, na zakup żywności</w:t>
      </w:r>
      <w:r>
        <w:rPr>
          <w:rFonts w:ascii="Garamond" w:hAnsi="Garamond"/>
        </w:rPr>
        <w:t>.</w:t>
      </w:r>
      <w:r w:rsidR="00B5116F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Pomocy udzielano, w szczególności z powodu: niepełnosprawności, </w:t>
      </w:r>
      <w:r w:rsidRPr="005D7BD5">
        <w:rPr>
          <w:rFonts w:ascii="Garamond" w:hAnsi="Garamond"/>
        </w:rPr>
        <w:t xml:space="preserve">bezradności w sprawach opiekuńczo – wychowawczych </w:t>
      </w:r>
      <w:r w:rsidR="00B5116F">
        <w:rPr>
          <w:rFonts w:ascii="Garamond" w:hAnsi="Garamond"/>
        </w:rPr>
        <w:br/>
      </w:r>
      <w:r w:rsidRPr="005D7BD5">
        <w:rPr>
          <w:rFonts w:ascii="Garamond" w:hAnsi="Garamond"/>
        </w:rPr>
        <w:t>i prowadzenia gospodarstwa domowego, zwłaszcza w rodzinach niepełnych lub wielodzietnych.</w:t>
      </w:r>
    </w:p>
    <w:p w:rsidR="00931700" w:rsidRDefault="00931700" w:rsidP="008E60B7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 w:rsidR="00B5116F">
        <w:rPr>
          <w:rFonts w:ascii="Garamond" w:hAnsi="Garamond"/>
        </w:rPr>
        <w:t xml:space="preserve">          </w:t>
      </w:r>
      <w:r>
        <w:rPr>
          <w:rFonts w:ascii="Garamond" w:hAnsi="Garamond"/>
        </w:rPr>
        <w:t>[Akta kontroli str. 73]</w:t>
      </w:r>
    </w:p>
    <w:p w:rsidR="00931700" w:rsidRDefault="00931700" w:rsidP="008E60B7">
      <w:pPr>
        <w:ind w:firstLine="708"/>
        <w:jc w:val="both"/>
        <w:rPr>
          <w:rFonts w:ascii="Garamond" w:hAnsi="Garamond"/>
        </w:rPr>
      </w:pPr>
    </w:p>
    <w:p w:rsidR="00931700" w:rsidRDefault="00931700" w:rsidP="002F4C81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  <w:t>Dokonano kontroli losowo wybranych akt, w tym decyzji rozstrzygających postępowania administracyjne:</w:t>
      </w:r>
    </w:p>
    <w:p w:rsidR="00931700" w:rsidRDefault="00931700" w:rsidP="002F4C81">
      <w:pPr>
        <w:jc w:val="both"/>
        <w:rPr>
          <w:rFonts w:ascii="Garamond" w:hAnsi="Garamond"/>
        </w:rPr>
      </w:pPr>
    </w:p>
    <w:p w:rsidR="00931700" w:rsidRDefault="00931700" w:rsidP="002F4C81">
      <w:pPr>
        <w:jc w:val="both"/>
        <w:rPr>
          <w:rFonts w:ascii="Garamond" w:hAnsi="Garamond"/>
        </w:rPr>
        <w:sectPr w:rsidR="00931700" w:rsidSect="00CF0217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1.OPS.5012.03.2014 z 30.01.2014</w:t>
      </w:r>
    </w:p>
    <w:p w:rsidR="00931700" w:rsidRDefault="00931700" w:rsidP="002F4C81">
      <w:pPr>
        <w:jc w:val="both"/>
        <w:rPr>
          <w:rFonts w:ascii="Garamond" w:hAnsi="Garamond"/>
        </w:rPr>
      </w:pPr>
      <w:r>
        <w:rPr>
          <w:rFonts w:ascii="Garamond" w:hAnsi="Garamond"/>
        </w:rPr>
        <w:t>2.OPS.5012.15.2014 z 10.03.2014</w:t>
      </w:r>
    </w:p>
    <w:p w:rsidR="00931700" w:rsidRDefault="00931700" w:rsidP="002F4C81">
      <w:pPr>
        <w:suppressAutoHyphens w:val="0"/>
        <w:rPr>
          <w:rFonts w:ascii="Garamond" w:hAnsi="Garamond"/>
        </w:rPr>
      </w:pPr>
      <w:r>
        <w:rPr>
          <w:rFonts w:ascii="Garamond" w:hAnsi="Garamond"/>
        </w:rPr>
        <w:lastRenderedPageBreak/>
        <w:t>3.OPS.8121.39.2013 z 07.11.2013</w:t>
      </w:r>
    </w:p>
    <w:p w:rsidR="00931700" w:rsidRPr="00870185" w:rsidRDefault="00931700" w:rsidP="006260B7">
      <w:pPr>
        <w:suppressAutoHyphens w:val="0"/>
        <w:rPr>
          <w:rFonts w:ascii="Garamond" w:hAnsi="Garamond"/>
        </w:rPr>
        <w:sectPr w:rsidR="00931700" w:rsidRPr="00870185" w:rsidSect="00AC4224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Garamond" w:hAnsi="Garamond"/>
        </w:rPr>
        <w:t>4.OPS.5012.14.2014 z  07.03.2014</w:t>
      </w:r>
    </w:p>
    <w:p w:rsidR="00931700" w:rsidRDefault="00931700" w:rsidP="006260B7">
      <w:pPr>
        <w:suppressAutoHyphens w:val="0"/>
        <w:rPr>
          <w:rFonts w:ascii="Garamond" w:hAnsi="Garamond"/>
          <w:b/>
          <w:bCs/>
          <w:i/>
          <w:iCs/>
        </w:rPr>
      </w:pPr>
    </w:p>
    <w:p w:rsidR="00931700" w:rsidRDefault="00931700" w:rsidP="006260B7">
      <w:pPr>
        <w:suppressAutoHyphens w:val="0"/>
        <w:rPr>
          <w:rFonts w:ascii="Garamond" w:hAnsi="Garamond"/>
        </w:rPr>
      </w:pPr>
      <w:r>
        <w:rPr>
          <w:rFonts w:ascii="Garamond" w:hAnsi="Garamond"/>
          <w:b/>
          <w:bCs/>
          <w:i/>
          <w:iCs/>
        </w:rPr>
        <w:t xml:space="preserve">2) </w:t>
      </w:r>
      <w:r>
        <w:rPr>
          <w:rFonts w:ascii="Garamond" w:hAnsi="Garamond"/>
          <w:b/>
          <w:i/>
        </w:rPr>
        <w:t>przyznawanie i wypłacanie pomocy na ekonomiczne usamodzielnienie</w:t>
      </w:r>
    </w:p>
    <w:p w:rsidR="00931700" w:rsidRDefault="00931700" w:rsidP="00BE3174">
      <w:pPr>
        <w:suppressAutoHyphens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zadania nie realizowano, ze względu na brak wniosków </w:t>
      </w:r>
      <w:r>
        <w:rPr>
          <w:rFonts w:ascii="Garamond" w:hAnsi="Garamond"/>
        </w:rPr>
        <w:br/>
        <w:t>w ww.</w:t>
      </w:r>
      <w:r w:rsidR="00B5116F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zakresie.                                                           </w:t>
      </w:r>
    </w:p>
    <w:p w:rsidR="00931700" w:rsidRDefault="00931700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B5116F">
        <w:rPr>
          <w:rFonts w:ascii="Garamond" w:hAnsi="Garamond"/>
        </w:rPr>
        <w:t xml:space="preserve"> </w:t>
      </w:r>
      <w:r>
        <w:rPr>
          <w:rFonts w:ascii="Garamond" w:hAnsi="Garamond"/>
        </w:rPr>
        <w:t>89]</w:t>
      </w:r>
    </w:p>
    <w:p w:rsidR="00931700" w:rsidRDefault="00931700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931700" w:rsidRDefault="00931700" w:rsidP="002F4C81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3) prowadzenie i zapewnienie miejsc w domach pomocy społecznej i ośrodkach wsparcia </w:t>
      </w:r>
      <w:r>
        <w:rPr>
          <w:rFonts w:ascii="Garamond" w:hAnsi="Garamond"/>
          <w:b/>
          <w:i/>
          <w:sz w:val="24"/>
          <w:szCs w:val="24"/>
        </w:rPr>
        <w:br/>
        <w:t>o zasięgu gminnym oraz kierowanie do nich osób wymagających pomocy</w:t>
      </w:r>
    </w:p>
    <w:p w:rsidR="00931700" w:rsidRDefault="00931700" w:rsidP="00FD18EB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okresie objętym kontrolą gmina Grabowo nie prowadziła i nie zapewniała miejsca w domach pomocy społecznej i ośrodkach wsparcia o zasięgu gminnym. Zgodnie </w:t>
      </w:r>
      <w:r>
        <w:rPr>
          <w:rFonts w:ascii="Garamond" w:hAnsi="Garamond"/>
        </w:rPr>
        <w:br/>
        <w:t>z wyjaśnieniami kierownika ośrodka osoby wymagające pomocy zostaną skierowane do domów pomocy społecznej: w Łomży</w:t>
      </w:r>
      <w:r w:rsidR="007A286E">
        <w:rPr>
          <w:rFonts w:ascii="Garamond" w:hAnsi="Garamond"/>
        </w:rPr>
        <w:t xml:space="preserve"> </w:t>
      </w:r>
      <w:r>
        <w:rPr>
          <w:rFonts w:ascii="Garamond" w:hAnsi="Garamond"/>
        </w:rPr>
        <w:t>oraz do Powiatowego Ośrodka Wsparcia dla osób z zaburzeniami psychicznymi w Kownatach</w:t>
      </w:r>
      <w:r w:rsidRPr="00014EC1">
        <w:rPr>
          <w:rFonts w:ascii="Garamond" w:hAnsi="Garamond"/>
        </w:rPr>
        <w:t>.</w:t>
      </w:r>
    </w:p>
    <w:p w:rsidR="00931700" w:rsidRDefault="00931700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  <w:r>
        <w:rPr>
          <w:rFonts w:ascii="Garamond" w:hAnsi="Garamond"/>
        </w:rPr>
        <w:t>[Akta kontroli, str.</w:t>
      </w:r>
      <w:r w:rsidR="00B5116F">
        <w:rPr>
          <w:rFonts w:ascii="Garamond" w:hAnsi="Garamond"/>
        </w:rPr>
        <w:t xml:space="preserve"> </w:t>
      </w:r>
      <w:r>
        <w:rPr>
          <w:rFonts w:ascii="Garamond" w:hAnsi="Garamond"/>
        </w:rPr>
        <w:t>89]</w:t>
      </w:r>
    </w:p>
    <w:p w:rsidR="00931700" w:rsidRDefault="00931700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931700" w:rsidRDefault="00931700" w:rsidP="002F4C81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>
        <w:rPr>
          <w:rFonts w:ascii="Garamond" w:hAnsi="Garamond"/>
          <w:b/>
          <w:i/>
          <w:sz w:val="24"/>
          <w:szCs w:val="24"/>
        </w:rPr>
        <w:t xml:space="preserve">4) podejmowanie innych zadań z zakresu pomocy społecznej wynikających </w:t>
      </w:r>
      <w:r>
        <w:rPr>
          <w:rFonts w:ascii="Garamond" w:hAnsi="Garamond"/>
          <w:b/>
          <w:i/>
          <w:sz w:val="24"/>
          <w:szCs w:val="24"/>
        </w:rPr>
        <w:br/>
        <w:t xml:space="preserve">z rozeznanych potrzeb gminy, w tym tworzenie i realizacja programów osłonowych </w:t>
      </w:r>
    </w:p>
    <w:p w:rsidR="00931700" w:rsidRDefault="00931700" w:rsidP="00B72A02">
      <w:pPr>
        <w:overflowPunct w:val="0"/>
        <w:autoSpaceDE w:val="0"/>
        <w:jc w:val="both"/>
        <w:rPr>
          <w:rFonts w:ascii="Garamond" w:hAnsi="Garamond"/>
        </w:rPr>
      </w:pPr>
    </w:p>
    <w:p w:rsidR="00931700" w:rsidRDefault="00931700" w:rsidP="00E03E38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W okresie kontrolnym gmina podjęła uchwałę Nr XXVII/142/14 w sprawie ustanowienia wieloletniego programu osłonowego  w zakresie dożywiania „Pomoc państwa w zakresie dożywiania” na lata 2014-2020 w dniu 31 marca 2014 r. </w:t>
      </w:r>
      <w:r>
        <w:rPr>
          <w:rFonts w:ascii="Garamond" w:hAnsi="Garamond"/>
          <w:color w:val="000000"/>
        </w:rPr>
        <w:tab/>
      </w:r>
    </w:p>
    <w:p w:rsidR="00931700" w:rsidRDefault="00931700" w:rsidP="00E03E38">
      <w:pPr>
        <w:ind w:firstLine="54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Ponadto podejmowała działania w ramach:  </w:t>
      </w:r>
    </w:p>
    <w:p w:rsidR="00931700" w:rsidRDefault="00931700" w:rsidP="00E03E38">
      <w:pPr>
        <w:numPr>
          <w:ilvl w:val="0"/>
          <w:numId w:val="12"/>
        </w:numPr>
        <w:tabs>
          <w:tab w:val="num" w:pos="540"/>
        </w:tabs>
        <w:ind w:left="54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Gminnego Programu Przeciwdziałania Przemocy w Rodzinie oraz Ochrony Ofiar Przemocy w Rodzinie na lata 2013 – 2020,</w:t>
      </w:r>
    </w:p>
    <w:p w:rsidR="00931700" w:rsidRDefault="00931700" w:rsidP="00E03E38">
      <w:pPr>
        <w:numPr>
          <w:ilvl w:val="0"/>
          <w:numId w:val="12"/>
        </w:numPr>
        <w:tabs>
          <w:tab w:val="num" w:pos="540"/>
        </w:tabs>
        <w:ind w:left="54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Programu Wspierania Rodziny w Gminie Grabowo na lata 2013-2015,  </w:t>
      </w:r>
    </w:p>
    <w:p w:rsidR="00931700" w:rsidRDefault="00931700" w:rsidP="00E03E38">
      <w:pPr>
        <w:numPr>
          <w:ilvl w:val="0"/>
          <w:numId w:val="12"/>
        </w:numPr>
        <w:tabs>
          <w:tab w:val="num" w:pos="540"/>
        </w:tabs>
        <w:ind w:left="54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Gminnego Programu Profilaktyki i Rozwiązywania Problemów Alkoholowych oraz przeciwdziałania Narkomanii na 2014r.</w:t>
      </w:r>
    </w:p>
    <w:p w:rsidR="00931700" w:rsidRPr="00B72A02" w:rsidRDefault="00931700" w:rsidP="00E03E38">
      <w:pPr>
        <w:ind w:firstLine="360"/>
        <w:jc w:val="right"/>
        <w:rPr>
          <w:rFonts w:ascii="Garamond" w:hAnsi="Garamond"/>
        </w:rPr>
      </w:pPr>
      <w:r>
        <w:rPr>
          <w:rFonts w:ascii="Garamond" w:hAnsi="Garamond"/>
        </w:rPr>
        <w:t xml:space="preserve"> [Akta kontroli, </w:t>
      </w:r>
      <w:r w:rsidRPr="00B72A02">
        <w:rPr>
          <w:rFonts w:ascii="Garamond" w:hAnsi="Garamond"/>
        </w:rPr>
        <w:t xml:space="preserve">str. </w:t>
      </w:r>
      <w:r>
        <w:rPr>
          <w:rFonts w:ascii="Garamond" w:hAnsi="Garamond"/>
        </w:rPr>
        <w:t>89 - 91</w:t>
      </w:r>
      <w:r w:rsidRPr="00B72A02">
        <w:rPr>
          <w:rFonts w:ascii="Garamond" w:hAnsi="Garamond"/>
        </w:rPr>
        <w:t>]</w:t>
      </w:r>
    </w:p>
    <w:p w:rsidR="00931700" w:rsidRDefault="00931700" w:rsidP="00E03E38">
      <w:pPr>
        <w:overflowPunct w:val="0"/>
        <w:autoSpaceDE w:val="0"/>
        <w:jc w:val="both"/>
        <w:rPr>
          <w:rFonts w:ascii="Garamond" w:hAnsi="Garamond"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t xml:space="preserve">5)współpraca z powiatowym urzędem pracy w zakresie upowszechniania ofert pracy oraz informacji o wolnych miejscach pracy, upowszechniania informacji o usługach poradnictwa zawodowego i o szkoleniach </w:t>
      </w:r>
    </w:p>
    <w:p w:rsidR="00931700" w:rsidRPr="00D95823" w:rsidRDefault="00931700" w:rsidP="002F4C81">
      <w:pPr>
        <w:ind w:firstLine="708"/>
        <w:jc w:val="both"/>
        <w:rPr>
          <w:rFonts w:ascii="Garamond" w:hAnsi="Garamond"/>
        </w:rPr>
      </w:pPr>
      <w:r w:rsidRPr="00D95823">
        <w:rPr>
          <w:rFonts w:ascii="Garamond" w:hAnsi="Garamond"/>
        </w:rPr>
        <w:t xml:space="preserve">Gmina Grabowo współpracuje z PUP w Kolnie w zakresie upowszechniania ofert pracy oraz informacji o wolnych miejscach pracy, upowszechniania informacji o usługach poradnictwa zawodowego i o szkoleniach </w:t>
      </w:r>
      <w:r w:rsidRPr="000B5475">
        <w:rPr>
          <w:rFonts w:ascii="Garamond" w:hAnsi="Garamond"/>
        </w:rPr>
        <w:t>poprzez stały kontakt telefoniczny, przesyłanie przez PUP ofert pracy do ośrodka, wspólne typowanie osób do udziału w szkoleniach.</w:t>
      </w:r>
    </w:p>
    <w:p w:rsidR="00931700" w:rsidRDefault="00931700" w:rsidP="005C6D1F">
      <w:pPr>
        <w:ind w:firstLine="708"/>
        <w:jc w:val="both"/>
        <w:rPr>
          <w:rFonts w:ascii="Garamond" w:hAnsi="Garamond"/>
        </w:rPr>
      </w:pPr>
      <w:r w:rsidRPr="00D95823">
        <w:rPr>
          <w:rFonts w:ascii="Garamond" w:hAnsi="Garamond"/>
        </w:rPr>
        <w:t>W okresie</w:t>
      </w:r>
      <w:r>
        <w:rPr>
          <w:rFonts w:ascii="Garamond" w:hAnsi="Garamond"/>
        </w:rPr>
        <w:t xml:space="preserve"> objętym kontrolą</w:t>
      </w:r>
      <w:r w:rsidRPr="00D95823">
        <w:rPr>
          <w:rFonts w:ascii="Garamond" w:hAnsi="Garamond"/>
        </w:rPr>
        <w:t xml:space="preserve"> gmina </w:t>
      </w:r>
      <w:r>
        <w:rPr>
          <w:rFonts w:ascii="Garamond" w:hAnsi="Garamond"/>
        </w:rPr>
        <w:t>Grabowo zatrudniła w ramach robó</w:t>
      </w:r>
      <w:r w:rsidRPr="00D95823">
        <w:rPr>
          <w:rFonts w:ascii="Garamond" w:hAnsi="Garamond"/>
        </w:rPr>
        <w:t>t publicznych 7 osób, na  staże – 8 osób</w:t>
      </w:r>
      <w:r>
        <w:rPr>
          <w:rFonts w:ascii="Garamond" w:hAnsi="Garamond"/>
        </w:rPr>
        <w:t>.</w:t>
      </w:r>
    </w:p>
    <w:p w:rsidR="00931700" w:rsidRPr="003A78EF" w:rsidRDefault="00931700" w:rsidP="00461651">
      <w:pPr>
        <w:ind w:firstLine="708"/>
        <w:jc w:val="both"/>
        <w:rPr>
          <w:rFonts w:ascii="Garamond" w:hAnsi="Garamond"/>
          <w:bCs/>
        </w:rPr>
      </w:pPr>
      <w:r w:rsidRPr="003A78EF">
        <w:rPr>
          <w:rFonts w:ascii="Garamond" w:hAnsi="Garamond"/>
        </w:rPr>
        <w:t>Ośrodek w dniu 7 stycznia 2013 r. zaw</w:t>
      </w:r>
      <w:r>
        <w:rPr>
          <w:rFonts w:ascii="Garamond" w:hAnsi="Garamond"/>
        </w:rPr>
        <w:t>a</w:t>
      </w:r>
      <w:r w:rsidRPr="003A78EF">
        <w:rPr>
          <w:rFonts w:ascii="Garamond" w:hAnsi="Garamond"/>
        </w:rPr>
        <w:t>rł porozumienie z PUP w Kolnie w sprawie planowanych działań wobec osób bezrobotnych wynikające z art.108 ustawy o pomocy społecznej.</w:t>
      </w:r>
    </w:p>
    <w:p w:rsidR="00931700" w:rsidRDefault="00931700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D95823">
        <w:rPr>
          <w:rFonts w:ascii="Garamond" w:hAnsi="Garamond" w:cs="A"/>
          <w:bCs/>
        </w:rPr>
        <w:t xml:space="preserve"> [</w:t>
      </w:r>
      <w:r w:rsidRPr="00D95823">
        <w:rPr>
          <w:rFonts w:ascii="Garamond" w:hAnsi="Garamond"/>
        </w:rPr>
        <w:t>Akta kontroli, str.</w:t>
      </w:r>
      <w:r>
        <w:rPr>
          <w:rFonts w:ascii="Garamond" w:hAnsi="Garamond"/>
        </w:rPr>
        <w:t xml:space="preserve"> 91</w:t>
      </w:r>
      <w:r w:rsidRPr="00D95823">
        <w:rPr>
          <w:rFonts w:ascii="Garamond" w:hAnsi="Garamond"/>
        </w:rPr>
        <w:t>]</w:t>
      </w:r>
    </w:p>
    <w:p w:rsidR="00931700" w:rsidRDefault="00931700" w:rsidP="002F4C81">
      <w:pPr>
        <w:overflowPunct w:val="0"/>
        <w:autoSpaceDE w:val="0"/>
        <w:ind w:firstLine="708"/>
        <w:jc w:val="right"/>
        <w:rPr>
          <w:rFonts w:ascii="Garamond" w:hAnsi="Garamond"/>
        </w:rPr>
      </w:pPr>
    </w:p>
    <w:p w:rsidR="00931700" w:rsidRDefault="00931700" w:rsidP="002F4C81">
      <w:pPr>
        <w:pStyle w:val="Nagwek6"/>
        <w:keepNext/>
        <w:overflowPunct w:val="0"/>
        <w:autoSpaceDE w:val="0"/>
        <w:spacing w:before="0"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VII. Realizacja wybranych zadań wynikających z art. 110 ustawy z dnia 12 marca 2004 r. </w:t>
      </w:r>
      <w:r>
        <w:rPr>
          <w:rFonts w:ascii="Garamond" w:hAnsi="Garamond"/>
          <w:sz w:val="24"/>
          <w:szCs w:val="24"/>
        </w:rPr>
        <w:br/>
        <w:t xml:space="preserve">o pomocy społecznej </w:t>
      </w:r>
    </w:p>
    <w:p w:rsidR="00931700" w:rsidRDefault="00931700" w:rsidP="00FF736D">
      <w:pPr>
        <w:rPr>
          <w:rFonts w:ascii="Garamond" w:hAnsi="Garamond"/>
        </w:rPr>
      </w:pPr>
    </w:p>
    <w:p w:rsidR="00931700" w:rsidRDefault="00931700" w:rsidP="00FF736D">
      <w:pPr>
        <w:numPr>
          <w:ilvl w:val="0"/>
          <w:numId w:val="13"/>
        </w:numPr>
        <w:tabs>
          <w:tab w:val="left" w:pos="180"/>
          <w:tab w:val="left" w:pos="360"/>
        </w:tabs>
        <w:suppressAutoHyphens w:val="0"/>
        <w:ind w:left="180" w:hanging="180"/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i/>
        </w:rPr>
        <w:t>koordynacja realizacji gminnej strategii rozwiązywania problemów społecznych</w:t>
      </w:r>
    </w:p>
    <w:p w:rsidR="00931700" w:rsidRPr="00A50C1E" w:rsidRDefault="00931700" w:rsidP="00FF736D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</w:rPr>
      </w:pPr>
      <w:r>
        <w:rPr>
          <w:rFonts w:ascii="Garamond" w:hAnsi="Garamond"/>
        </w:rPr>
        <w:tab/>
      </w:r>
      <w:r>
        <w:rPr>
          <w:rFonts w:ascii="Garamond" w:hAnsi="Garamond"/>
        </w:rPr>
        <w:tab/>
      </w:r>
      <w:r>
        <w:rPr>
          <w:rFonts w:ascii="Garamond" w:hAnsi="Garamond"/>
        </w:rPr>
        <w:tab/>
        <w:t xml:space="preserve">W okresie objętym kontrolą Ośrodek koordynował realizację Strategię Rozwiązywania Problemów Społecznych dla Gminy Grabowo na lata 2013-2023. Opis koordynacji realizacji Strategii znajduje się w aktach kontroli na </w:t>
      </w:r>
      <w:r w:rsidRPr="00A50C1E">
        <w:rPr>
          <w:rFonts w:ascii="Garamond" w:hAnsi="Garamond"/>
        </w:rPr>
        <w:t>str. 93 – 95.</w:t>
      </w:r>
    </w:p>
    <w:p w:rsidR="00931700" w:rsidRDefault="00931700" w:rsidP="002F4C81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</w:rPr>
      </w:pPr>
    </w:p>
    <w:p w:rsidR="00931700" w:rsidRDefault="00931700" w:rsidP="002F4C81">
      <w:pPr>
        <w:tabs>
          <w:tab w:val="left" w:pos="180"/>
          <w:tab w:val="left" w:pos="360"/>
        </w:tabs>
        <w:suppressAutoHyphens w:val="0"/>
        <w:jc w:val="both"/>
        <w:rPr>
          <w:rFonts w:ascii="Garamond" w:hAnsi="Garamond"/>
          <w:b/>
          <w:bCs/>
          <w:i/>
          <w:iCs/>
        </w:rPr>
      </w:pPr>
      <w:r>
        <w:rPr>
          <w:rFonts w:ascii="Garamond" w:hAnsi="Garamond"/>
          <w:b/>
          <w:bCs/>
          <w:i/>
          <w:iCs/>
        </w:rPr>
        <w:t xml:space="preserve">2) wytaczanie powództwa o roszczenia alimentacyjne przez kierownika ośrodka pomocy społecznej na rzecz obywateli  </w:t>
      </w: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  <w:iCs/>
        </w:rPr>
      </w:pPr>
      <w:r>
        <w:rPr>
          <w:rFonts w:ascii="Garamond" w:hAnsi="Garamond"/>
          <w:b/>
          <w:i/>
          <w:iCs/>
        </w:rPr>
        <w:tab/>
      </w:r>
      <w:r w:rsidRPr="00615FAF">
        <w:rPr>
          <w:rFonts w:ascii="Garamond" w:hAnsi="Garamond"/>
          <w:iCs/>
        </w:rPr>
        <w:t xml:space="preserve">W okresie objętym </w:t>
      </w:r>
      <w:r>
        <w:rPr>
          <w:rFonts w:ascii="Garamond" w:hAnsi="Garamond"/>
          <w:iCs/>
        </w:rPr>
        <w:t>k</w:t>
      </w:r>
      <w:r w:rsidRPr="00615FAF">
        <w:rPr>
          <w:rFonts w:ascii="Garamond" w:hAnsi="Garamond"/>
          <w:iCs/>
        </w:rPr>
        <w:t xml:space="preserve">ontrolą kierownik Ośrodka nie wytaczał na rzecz obywateli powództwa o roszczenia alimentacyjne, </w:t>
      </w:r>
      <w:r>
        <w:rPr>
          <w:rFonts w:ascii="Garamond" w:hAnsi="Garamond"/>
          <w:iCs/>
        </w:rPr>
        <w:t>ze względu na brak zgłoszeń w ww. zakresie. Osobom zgłaszającym się</w:t>
      </w:r>
      <w:r w:rsidR="00B5116F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do ośrodka udzielano informacji o sposobie wytaczania powództwa o roszczenia alimentacyjne oraz pomocy przy wypełnianiu wniosków.</w:t>
      </w:r>
    </w:p>
    <w:p w:rsidR="00931700" w:rsidRPr="00615FAF" w:rsidRDefault="00931700" w:rsidP="002F4C81">
      <w:pPr>
        <w:overflowPunct w:val="0"/>
        <w:autoSpaceDE w:val="0"/>
        <w:jc w:val="both"/>
        <w:rPr>
          <w:rFonts w:ascii="Garamond" w:hAnsi="Garamond"/>
          <w:iCs/>
        </w:rPr>
      </w:pPr>
    </w:p>
    <w:p w:rsidR="00931700" w:rsidRDefault="00931700" w:rsidP="002F4C81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  <w:iCs/>
        </w:rPr>
        <w:t>3)</w:t>
      </w:r>
      <w:r>
        <w:rPr>
          <w:rFonts w:ascii="Garamond" w:hAnsi="Garamond"/>
          <w:b/>
          <w:i/>
        </w:rPr>
        <w:t>kierowanie przez ośrodek pomocy społecznej wniosków o ustalenie niezdolności do pracy, niepełnosprawności i stopnia niepełnosprawności do organów określonych odrębnymi przepisami</w:t>
      </w:r>
    </w:p>
    <w:p w:rsidR="00931700" w:rsidRDefault="00931700" w:rsidP="00615FAF">
      <w:pPr>
        <w:pStyle w:val="Tekstpodstawowy32"/>
        <w:spacing w:after="0"/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W okresie podlegającym kontroli zadania nie realizowano, nie zgłaszano potrzeb. Osobom zgłaszającym się do ośrodka udzielano porad w ww. zakresie</w:t>
      </w:r>
    </w:p>
    <w:p w:rsidR="00931700" w:rsidRPr="00EA5269" w:rsidRDefault="00931700" w:rsidP="00615FAF">
      <w:pPr>
        <w:pStyle w:val="Tekstpodstawowy32"/>
        <w:spacing w:after="0"/>
        <w:ind w:left="180"/>
        <w:jc w:val="right"/>
        <w:rPr>
          <w:rFonts w:ascii="Garamond" w:hAnsi="Garamond"/>
          <w:sz w:val="24"/>
          <w:szCs w:val="24"/>
        </w:rPr>
      </w:pPr>
      <w:r w:rsidRPr="00EA5269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[Akta kontroli, str.</w:t>
      </w:r>
      <w:r>
        <w:rPr>
          <w:rFonts w:ascii="Garamond" w:hAnsi="Garamond"/>
          <w:sz w:val="24"/>
          <w:szCs w:val="24"/>
        </w:rPr>
        <w:t xml:space="preserve"> 95</w:t>
      </w:r>
      <w:r w:rsidRPr="00EA5269">
        <w:rPr>
          <w:rFonts w:ascii="Garamond" w:hAnsi="Garamond"/>
          <w:sz w:val="24"/>
          <w:szCs w:val="24"/>
        </w:rPr>
        <w:t>]</w:t>
      </w:r>
    </w:p>
    <w:p w:rsidR="00931700" w:rsidRDefault="00931700" w:rsidP="002F4C81">
      <w:pPr>
        <w:suppressAutoHyphens w:val="0"/>
        <w:jc w:val="both"/>
        <w:rPr>
          <w:rFonts w:ascii="Garamond" w:hAnsi="Garamond"/>
          <w:b/>
          <w:i/>
        </w:rPr>
      </w:pPr>
    </w:p>
    <w:p w:rsidR="00931700" w:rsidRDefault="00931700" w:rsidP="002F4C81">
      <w:pPr>
        <w:suppressAutoHyphens w:val="0"/>
        <w:jc w:val="both"/>
        <w:rPr>
          <w:rFonts w:ascii="Garamond" w:hAnsi="Garamond"/>
        </w:rPr>
      </w:pPr>
      <w:r>
        <w:rPr>
          <w:rFonts w:ascii="Garamond" w:hAnsi="Garamond"/>
          <w:b/>
          <w:i/>
        </w:rPr>
        <w:lastRenderedPageBreak/>
        <w:t>4) składanie radzie gminy corocznego sprawozdania z działalności ośrodka oraz przedstawianie potrzeb w zakresie pomocy społecznej</w:t>
      </w:r>
    </w:p>
    <w:p w:rsidR="00931700" w:rsidRPr="00287A6C" w:rsidRDefault="00931700" w:rsidP="00285BCF">
      <w:pPr>
        <w:pStyle w:val="Tekstpodstawowy"/>
        <w:spacing w:line="240" w:lineRule="auto"/>
        <w:rPr>
          <w:rFonts w:ascii="Garamond" w:hAnsi="Garamond"/>
        </w:rPr>
      </w:pPr>
      <w:r w:rsidRPr="00A96A3D">
        <w:rPr>
          <w:rFonts w:ascii="Garamond" w:hAnsi="Garamond"/>
        </w:rPr>
        <w:t>S</w:t>
      </w:r>
      <w:r>
        <w:rPr>
          <w:rFonts w:ascii="Garamond" w:hAnsi="Garamond"/>
        </w:rPr>
        <w:t>prawozdanie z działalności O</w:t>
      </w:r>
      <w:r w:rsidRPr="00A96A3D">
        <w:rPr>
          <w:rFonts w:ascii="Garamond" w:hAnsi="Garamond"/>
        </w:rPr>
        <w:t xml:space="preserve">środka za 2012 rok </w:t>
      </w:r>
      <w:r>
        <w:rPr>
          <w:rFonts w:ascii="Garamond" w:hAnsi="Garamond"/>
        </w:rPr>
        <w:t>zostało</w:t>
      </w:r>
      <w:r w:rsidRPr="00A96A3D">
        <w:rPr>
          <w:rFonts w:ascii="Garamond" w:hAnsi="Garamond"/>
        </w:rPr>
        <w:t xml:space="preserve"> przedstawione </w:t>
      </w:r>
      <w:r>
        <w:rPr>
          <w:rFonts w:ascii="Garamond" w:hAnsi="Garamond"/>
        </w:rPr>
        <w:t>w dniu 28 czerwca 2013  na</w:t>
      </w:r>
      <w:r w:rsidR="00B5116F">
        <w:rPr>
          <w:rFonts w:ascii="Garamond" w:hAnsi="Garamond"/>
        </w:rPr>
        <w:t xml:space="preserve"> </w:t>
      </w:r>
      <w:r>
        <w:rPr>
          <w:rFonts w:ascii="Garamond" w:hAnsi="Garamond"/>
        </w:rPr>
        <w:t>XXIII</w:t>
      </w:r>
      <w:r w:rsidRPr="00A96A3D">
        <w:rPr>
          <w:rFonts w:ascii="Garamond" w:hAnsi="Garamond"/>
        </w:rPr>
        <w:t xml:space="preserve"> sesji Rady </w:t>
      </w:r>
      <w:r>
        <w:rPr>
          <w:rFonts w:ascii="Garamond" w:hAnsi="Garamond"/>
        </w:rPr>
        <w:t xml:space="preserve">Gminy w Grabowie, natomiast </w:t>
      </w:r>
      <w:r w:rsidRPr="00287A6C">
        <w:rPr>
          <w:rFonts w:ascii="Garamond" w:hAnsi="Garamond"/>
          <w:b/>
        </w:rPr>
        <w:t>nie przedstawiono potrzeb w zakresie pomocy społecznej na 2013 r.</w:t>
      </w:r>
      <w:r w:rsidR="00B5116F">
        <w:rPr>
          <w:rFonts w:ascii="Garamond" w:hAnsi="Garamond"/>
          <w:b/>
        </w:rPr>
        <w:t xml:space="preserve"> </w:t>
      </w:r>
      <w:r>
        <w:rPr>
          <w:rFonts w:ascii="Garamond" w:hAnsi="Garamond"/>
        </w:rPr>
        <w:t>Kierownik ośrodka przygotował projekt sprawozdania za 2013 r. oraz potrzeby na 2014 r., które przedstawi na najbliższej sesji Rady Gminy  w Grabowie</w:t>
      </w:r>
    </w:p>
    <w:p w:rsidR="00931700" w:rsidRDefault="00931700" w:rsidP="00285BCF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Rada Gminy w Grabowie nie opracowała lokalnych programów pomocy społecznej, ze względu na brak potrzeb w tym zakresie. </w:t>
      </w:r>
    </w:p>
    <w:p w:rsidR="00931700" w:rsidRPr="00A96A3D" w:rsidRDefault="00931700" w:rsidP="00285BCF">
      <w:pPr>
        <w:ind w:firstLine="708"/>
        <w:jc w:val="right"/>
        <w:rPr>
          <w:rFonts w:ascii="Garamond" w:hAnsi="Garamond"/>
        </w:rPr>
      </w:pPr>
      <w:r w:rsidRPr="00A96A3D">
        <w:rPr>
          <w:rFonts w:ascii="Garamond" w:hAnsi="Garamond"/>
        </w:rPr>
        <w:t>[</w:t>
      </w:r>
      <w:r>
        <w:rPr>
          <w:rFonts w:ascii="Garamond" w:hAnsi="Garamond"/>
        </w:rPr>
        <w:t>Akta kontroli, str.</w:t>
      </w:r>
      <w:r w:rsidR="00B5116F">
        <w:rPr>
          <w:rFonts w:ascii="Garamond" w:hAnsi="Garamond"/>
        </w:rPr>
        <w:t xml:space="preserve"> </w:t>
      </w:r>
      <w:r>
        <w:rPr>
          <w:rFonts w:ascii="Garamond" w:hAnsi="Garamond"/>
        </w:rPr>
        <w:t>95- 96</w:t>
      </w:r>
      <w:r w:rsidRPr="00A96A3D">
        <w:rPr>
          <w:rFonts w:ascii="Garamond" w:hAnsi="Garamond"/>
        </w:rPr>
        <w:t>]</w:t>
      </w:r>
    </w:p>
    <w:p w:rsidR="00931700" w:rsidRDefault="00931700" w:rsidP="00285BCF">
      <w:pPr>
        <w:jc w:val="both"/>
        <w:rPr>
          <w:rFonts w:ascii="Garamond" w:hAnsi="Garamond"/>
          <w:b/>
        </w:rPr>
      </w:pPr>
    </w:p>
    <w:p w:rsidR="00931700" w:rsidRDefault="00931700" w:rsidP="002F4C81">
      <w:pPr>
        <w:jc w:val="both"/>
        <w:rPr>
          <w:rFonts w:ascii="Garamond" w:hAnsi="Garamond"/>
          <w:b/>
          <w:iCs/>
        </w:rPr>
      </w:pPr>
      <w:r>
        <w:rPr>
          <w:rFonts w:ascii="Garamond" w:hAnsi="Garamond"/>
          <w:b/>
        </w:rPr>
        <w:t xml:space="preserve">VIII. Realizacja zadań wynikających z art. 110a ustawy z dnia 12 marca 2004 r. o pomocy społecznej </w:t>
      </w:r>
    </w:p>
    <w:p w:rsidR="00931700" w:rsidRDefault="00931700" w:rsidP="002F4C81">
      <w:pPr>
        <w:numPr>
          <w:ilvl w:val="0"/>
          <w:numId w:val="3"/>
        </w:numPr>
        <w:tabs>
          <w:tab w:val="left" w:pos="360"/>
        </w:tabs>
        <w:suppressAutoHyphens w:val="0"/>
        <w:ind w:left="0" w:firstLine="0"/>
        <w:jc w:val="both"/>
        <w:rPr>
          <w:rFonts w:ascii="Garamond" w:hAnsi="Garamond"/>
          <w:b/>
          <w:i/>
        </w:rPr>
      </w:pPr>
      <w:r>
        <w:rPr>
          <w:rFonts w:ascii="Garamond" w:hAnsi="Garamond"/>
          <w:b/>
          <w:i/>
        </w:rPr>
        <w:t>wyodrębnienie w ramach struktury organizacyjnej ośrodka zespołu realizującego zadania ośrodka w zakresie pracy socjalnej i integracji społecznej</w:t>
      </w:r>
    </w:p>
    <w:p w:rsidR="00931700" w:rsidRDefault="00931700" w:rsidP="002F4C8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ramach struktury organizacyjnej Ośrodka nie został wyodrębniony zespół realizujący zadania ośrodka w zakresie pracy socjalnej i integracji społecznej, ponieważ ośrodek zatrudnia </w:t>
      </w:r>
      <w:r>
        <w:rPr>
          <w:rFonts w:ascii="Garamond" w:hAnsi="Garamond"/>
        </w:rPr>
        <w:br/>
        <w:t>2 pracowników socjalnych.</w:t>
      </w:r>
    </w:p>
    <w:p w:rsidR="00931700" w:rsidRDefault="00931700" w:rsidP="003047A5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931700" w:rsidRDefault="00931700" w:rsidP="002F4C81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color w:val="0000FF"/>
        </w:rPr>
      </w:pPr>
      <w:r>
        <w:rPr>
          <w:rFonts w:ascii="Garamond" w:hAnsi="Garamond"/>
        </w:rPr>
        <w:t xml:space="preserve">Dokonano wpisu w książce ewidencji kontroli Ośrodka Pomocy Społecznej </w:t>
      </w:r>
      <w:r>
        <w:rPr>
          <w:rFonts w:ascii="Garamond" w:hAnsi="Garamond"/>
        </w:rPr>
        <w:br/>
        <w:t>w Grabowie pod pozycją numer 1/2014</w:t>
      </w:r>
      <w:r>
        <w:rPr>
          <w:rFonts w:ascii="Garamond" w:hAnsi="Garamond"/>
          <w:color w:val="0000FF"/>
        </w:rPr>
        <w:t>.</w:t>
      </w:r>
    </w:p>
    <w:p w:rsidR="00931700" w:rsidRDefault="00931700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931700" w:rsidRDefault="00931700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Protokół niniejszy sporządzono w dwóch jednobrzmiących egzemplarz</w:t>
      </w:r>
      <w:r w:rsidR="00B5116F">
        <w:rPr>
          <w:rFonts w:ascii="Garamond" w:hAnsi="Garamond"/>
          <w:szCs w:val="24"/>
        </w:rPr>
        <w:t>ach, z których jeden otrzymuje k</w:t>
      </w:r>
      <w:r>
        <w:rPr>
          <w:rFonts w:ascii="Garamond" w:hAnsi="Garamond"/>
          <w:szCs w:val="24"/>
        </w:rPr>
        <w:t xml:space="preserve">ierownik Ośrodka Pomocy Społecznej w Grabowie, drugi Wydział Polityki Społecznej Podlaskiego Urzędu Wojewódzkiego w Białymstoku. </w:t>
      </w:r>
    </w:p>
    <w:p w:rsidR="00931700" w:rsidRDefault="00931700" w:rsidP="002F4C81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931700" w:rsidRDefault="00931700" w:rsidP="00B5116F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Zgodnie z § 15 ust. 2 pkt 7 oraz § 16 ust. 1, 3 i 4 rozporządzenia Ministra Polityki Społecznej z dnia 23 marca 2005 r. w sprawie nadzoru i kontroli w pomocy społecznej </w:t>
      </w:r>
      <w:r w:rsidR="00B5116F">
        <w:rPr>
          <w:rFonts w:ascii="Garamond" w:hAnsi="Garamond"/>
          <w:szCs w:val="24"/>
        </w:rPr>
        <w:t>(Dz. U. Nr 61, poz. 543, ze zm.) k</w:t>
      </w:r>
      <w:r>
        <w:rPr>
          <w:rFonts w:ascii="Garamond" w:hAnsi="Garamond"/>
          <w:szCs w:val="24"/>
        </w:rPr>
        <w:t>ierownikowi Ośrodka Pomocy Społecznej w Grabowie przysługuje prawo do:</w:t>
      </w:r>
    </w:p>
    <w:p w:rsidR="00931700" w:rsidRDefault="00931700" w:rsidP="002F4C8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931700" w:rsidRDefault="00B5116F" w:rsidP="002F4C81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>
        <w:rPr>
          <w:rFonts w:ascii="Garamond" w:hAnsi="Garamond"/>
        </w:rPr>
        <w:t>odmowy podpisania protokołu; k</w:t>
      </w:r>
      <w:r w:rsidR="00931700">
        <w:rPr>
          <w:rFonts w:ascii="Garamond" w:hAnsi="Garamond"/>
        </w:rPr>
        <w:t>ierownik składa wówczas wyjaśnienia przyczyn tej odmowy w terminie 7 dni od dnia otrzymania protokołu.</w:t>
      </w:r>
    </w:p>
    <w:p w:rsidR="00931700" w:rsidRDefault="00931700" w:rsidP="002F4C81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7E1EE2" w:rsidRDefault="007E1EE2" w:rsidP="002F4C81">
      <w:pPr>
        <w:pStyle w:val="Nagwek8"/>
        <w:spacing w:before="0" w:after="0"/>
        <w:rPr>
          <w:rFonts w:ascii="Garamond" w:hAnsi="Garamond"/>
          <w:b/>
          <w:i w:val="0"/>
          <w:szCs w:val="24"/>
        </w:rPr>
      </w:pPr>
    </w:p>
    <w:p w:rsidR="007E1EE2" w:rsidRPr="00EF09E3" w:rsidRDefault="007E1EE2" w:rsidP="007E1EE2">
      <w:pPr>
        <w:pStyle w:val="Nagwek8"/>
        <w:spacing w:before="0" w:after="0"/>
        <w:rPr>
          <w:rFonts w:ascii="Garamond" w:hAnsi="Garamond"/>
          <w:b/>
          <w:i w:val="0"/>
          <w:szCs w:val="24"/>
        </w:rPr>
      </w:pPr>
      <w:r w:rsidRPr="00EF09E3">
        <w:rPr>
          <w:rFonts w:ascii="Garamond" w:hAnsi="Garamond"/>
          <w:b/>
          <w:i w:val="0"/>
          <w:szCs w:val="24"/>
        </w:rPr>
        <w:t xml:space="preserve">Kontrolowany: </w:t>
      </w:r>
      <w:r w:rsidRPr="00EF09E3">
        <w:rPr>
          <w:rFonts w:ascii="Garamond" w:hAnsi="Garamond"/>
          <w:b/>
          <w:i w:val="0"/>
          <w:szCs w:val="24"/>
        </w:rPr>
        <w:tab/>
      </w:r>
      <w:r w:rsidRPr="00EF09E3">
        <w:rPr>
          <w:rFonts w:ascii="Garamond" w:hAnsi="Garamond"/>
          <w:b/>
          <w:i w:val="0"/>
          <w:szCs w:val="24"/>
        </w:rPr>
        <w:tab/>
      </w:r>
      <w:r w:rsidRPr="00EF09E3">
        <w:rPr>
          <w:rFonts w:ascii="Garamond" w:hAnsi="Garamond"/>
          <w:b/>
          <w:i w:val="0"/>
          <w:szCs w:val="24"/>
        </w:rPr>
        <w:tab/>
      </w:r>
      <w:r w:rsidRPr="00EF09E3">
        <w:rPr>
          <w:rFonts w:ascii="Garamond" w:hAnsi="Garamond"/>
          <w:b/>
          <w:i w:val="0"/>
          <w:szCs w:val="24"/>
        </w:rPr>
        <w:tab/>
      </w:r>
      <w:r w:rsidRPr="00EF09E3">
        <w:rPr>
          <w:rFonts w:ascii="Garamond" w:hAnsi="Garamond"/>
          <w:b/>
          <w:i w:val="0"/>
          <w:szCs w:val="24"/>
        </w:rPr>
        <w:tab/>
      </w:r>
      <w:r w:rsidRPr="00EF09E3">
        <w:rPr>
          <w:rFonts w:ascii="Garamond" w:hAnsi="Garamond"/>
          <w:b/>
          <w:i w:val="0"/>
          <w:szCs w:val="24"/>
        </w:rPr>
        <w:tab/>
        <w:t>Kontrolujący:</w:t>
      </w:r>
    </w:p>
    <w:p w:rsidR="007E1EE2" w:rsidRPr="00EF09E3" w:rsidRDefault="007E1EE2" w:rsidP="007E1EE2">
      <w:pPr>
        <w:rPr>
          <w:rFonts w:ascii="Garamond" w:hAnsi="Garamond"/>
        </w:rPr>
      </w:pPr>
      <w:r w:rsidRPr="00EF09E3">
        <w:rPr>
          <w:rFonts w:ascii="Garamond" w:hAnsi="Garamond"/>
        </w:rPr>
        <w:t xml:space="preserve">   </w:t>
      </w:r>
    </w:p>
    <w:p w:rsidR="007E1EE2" w:rsidRPr="00EF09E3" w:rsidRDefault="00940F45" w:rsidP="007E1EE2">
      <w:pPr>
        <w:rPr>
          <w:rFonts w:ascii="Garamond" w:hAnsi="Garamond"/>
        </w:rPr>
      </w:pPr>
      <w:r>
        <w:rPr>
          <w:rFonts w:ascii="Garamond" w:hAnsi="Garamond"/>
        </w:rPr>
        <w:t>Grabowo 06.06.2014 r. Sowul</w:t>
      </w:r>
      <w:r w:rsidR="007E1EE2" w:rsidRPr="00EF09E3">
        <w:rPr>
          <w:rFonts w:ascii="Garamond" w:hAnsi="Garamond"/>
        </w:rPr>
        <w:t xml:space="preserve"> </w:t>
      </w:r>
      <w:r w:rsidR="007E1EE2" w:rsidRPr="00EF09E3">
        <w:rPr>
          <w:rFonts w:ascii="Garamond" w:hAnsi="Garamond"/>
        </w:rPr>
        <w:tab/>
      </w:r>
      <w:r w:rsidR="007E1EE2" w:rsidRPr="00EF09E3">
        <w:rPr>
          <w:rFonts w:ascii="Garamond" w:hAnsi="Garamond"/>
        </w:rPr>
        <w:tab/>
      </w:r>
      <w:r w:rsidR="007E1EE2" w:rsidRPr="00EF09E3">
        <w:rPr>
          <w:rFonts w:ascii="Garamond" w:hAnsi="Garamond"/>
        </w:rPr>
        <w:tab/>
        <w:t xml:space="preserve"> </w:t>
      </w:r>
    </w:p>
    <w:p w:rsidR="007E1EE2" w:rsidRPr="00EF09E3" w:rsidRDefault="007E1EE2" w:rsidP="00940F45">
      <w:pPr>
        <w:rPr>
          <w:rFonts w:ascii="Garamond" w:hAnsi="Garamond"/>
        </w:rPr>
      </w:pPr>
      <w:r w:rsidRPr="00EF09E3">
        <w:rPr>
          <w:rFonts w:ascii="Garamond" w:hAnsi="Garamond"/>
        </w:rPr>
        <w:t>(miejscowość, data i podpis)</w:t>
      </w:r>
      <w:r w:rsidR="00940F45">
        <w:rPr>
          <w:rFonts w:ascii="Garamond" w:hAnsi="Garamond"/>
        </w:rPr>
        <w:tab/>
      </w:r>
      <w:r w:rsidR="00940F45">
        <w:rPr>
          <w:rFonts w:ascii="Garamond" w:hAnsi="Garamond"/>
        </w:rPr>
        <w:tab/>
      </w:r>
      <w:r w:rsidR="00940F45">
        <w:rPr>
          <w:rFonts w:ascii="Garamond" w:hAnsi="Garamond"/>
        </w:rPr>
        <w:tab/>
      </w:r>
      <w:r w:rsidR="00940F45">
        <w:rPr>
          <w:rFonts w:ascii="Garamond" w:hAnsi="Garamond"/>
        </w:rPr>
        <w:tab/>
      </w:r>
      <w:r w:rsidR="00940F45">
        <w:rPr>
          <w:rFonts w:ascii="Garamond" w:hAnsi="Garamond"/>
        </w:rPr>
        <w:tab/>
      </w:r>
      <w:r w:rsidRPr="00EF09E3">
        <w:rPr>
          <w:rFonts w:ascii="Garamond" w:hAnsi="Garamond"/>
        </w:rPr>
        <w:t xml:space="preserve"> 1</w:t>
      </w:r>
      <w:r w:rsidR="00940F45">
        <w:rPr>
          <w:rFonts w:ascii="Garamond" w:hAnsi="Garamond"/>
        </w:rPr>
        <w:t>. Anna Liszewska</w:t>
      </w:r>
    </w:p>
    <w:p w:rsidR="007E1EE2" w:rsidRPr="00EF09E3" w:rsidRDefault="007E1EE2" w:rsidP="007E1EE2">
      <w:pPr>
        <w:ind w:firstLine="4500"/>
        <w:jc w:val="right"/>
        <w:rPr>
          <w:rFonts w:ascii="Garamond" w:hAnsi="Garamond"/>
        </w:rPr>
      </w:pPr>
    </w:p>
    <w:p w:rsidR="007E1EE2" w:rsidRPr="00EF09E3" w:rsidRDefault="007E1EE2" w:rsidP="007E1EE2">
      <w:pPr>
        <w:ind w:left="4956"/>
        <w:rPr>
          <w:rFonts w:ascii="Garamond" w:hAnsi="Garamond"/>
        </w:rPr>
      </w:pPr>
      <w:r w:rsidRPr="00EF09E3">
        <w:rPr>
          <w:rFonts w:ascii="Garamond" w:hAnsi="Garamond"/>
        </w:rPr>
        <w:t xml:space="preserve">     </w:t>
      </w:r>
      <w:r w:rsidR="00940F45">
        <w:rPr>
          <w:rFonts w:ascii="Garamond" w:hAnsi="Garamond"/>
        </w:rPr>
        <w:t xml:space="preserve">        </w:t>
      </w:r>
      <w:r w:rsidRPr="00EF09E3">
        <w:rPr>
          <w:rFonts w:ascii="Garamond" w:hAnsi="Garamond"/>
        </w:rPr>
        <w:t>2.</w:t>
      </w:r>
      <w:r w:rsidR="00940F45">
        <w:rPr>
          <w:rFonts w:ascii="Garamond" w:hAnsi="Garamond"/>
        </w:rPr>
        <w:t xml:space="preserve"> </w:t>
      </w:r>
      <w:bookmarkStart w:id="0" w:name="_GoBack"/>
      <w:bookmarkEnd w:id="0"/>
      <w:r w:rsidR="00940F45">
        <w:rPr>
          <w:rFonts w:ascii="Garamond" w:hAnsi="Garamond"/>
        </w:rPr>
        <w:t>Ewa Bijak</w:t>
      </w:r>
    </w:p>
    <w:p w:rsidR="007E1EE2" w:rsidRDefault="007E1EE2" w:rsidP="002F4C81">
      <w:pPr>
        <w:pStyle w:val="Nagwek8"/>
        <w:spacing w:before="0" w:after="0"/>
        <w:rPr>
          <w:rFonts w:ascii="Garamond" w:hAnsi="Garamond"/>
          <w:b/>
          <w:i w:val="0"/>
          <w:szCs w:val="24"/>
        </w:rPr>
      </w:pPr>
    </w:p>
    <w:p w:rsidR="007E1EE2" w:rsidRDefault="007E1EE2" w:rsidP="007E1EE2">
      <w:pPr>
        <w:spacing w:line="360" w:lineRule="auto"/>
        <w:rPr>
          <w:rFonts w:ascii="Garamond" w:hAnsi="Garamond"/>
        </w:rPr>
      </w:pPr>
    </w:p>
    <w:p w:rsidR="007E1EE2" w:rsidRPr="00A46FA4" w:rsidRDefault="007E1EE2" w:rsidP="007E1EE2">
      <w:pPr>
        <w:spacing w:line="360" w:lineRule="auto"/>
        <w:rPr>
          <w:rFonts w:ascii="Garamond" w:hAnsi="Garamond"/>
        </w:rPr>
      </w:pPr>
    </w:p>
    <w:sectPr w:rsidR="007E1EE2" w:rsidRPr="00A46FA4" w:rsidSect="00CF021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223" w:rsidRDefault="000F5223" w:rsidP="000E2944">
      <w:r>
        <w:separator/>
      </w:r>
    </w:p>
  </w:endnote>
  <w:endnote w:type="continuationSeparator" w:id="0">
    <w:p w:rsidR="000F5223" w:rsidRDefault="000F5223" w:rsidP="000E2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-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00" w:rsidRDefault="009317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00" w:rsidRDefault="0093170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00" w:rsidRDefault="009317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223" w:rsidRDefault="000F5223" w:rsidP="000E2944">
      <w:r>
        <w:separator/>
      </w:r>
    </w:p>
  </w:footnote>
  <w:footnote w:type="continuationSeparator" w:id="0">
    <w:p w:rsidR="000F5223" w:rsidRDefault="000F5223" w:rsidP="000E2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00" w:rsidRDefault="009317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00" w:rsidRDefault="009317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1700" w:rsidRDefault="009317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528F9"/>
    <w:multiLevelType w:val="hybridMultilevel"/>
    <w:tmpl w:val="23BC363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BE01D76"/>
    <w:multiLevelType w:val="hybridMultilevel"/>
    <w:tmpl w:val="EDCAE5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6F0011"/>
    <w:multiLevelType w:val="hybridMultilevel"/>
    <w:tmpl w:val="0B2273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6006342"/>
    <w:multiLevelType w:val="hybridMultilevel"/>
    <w:tmpl w:val="B9DE02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43B5F3E"/>
    <w:multiLevelType w:val="hybridMultilevel"/>
    <w:tmpl w:val="32AA19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4E4A45B0"/>
    <w:multiLevelType w:val="hybridMultilevel"/>
    <w:tmpl w:val="8AD0E7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96830B3"/>
    <w:multiLevelType w:val="hybridMultilevel"/>
    <w:tmpl w:val="0DAAAD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631C72A4"/>
    <w:multiLevelType w:val="hybridMultilevel"/>
    <w:tmpl w:val="F62C901C"/>
    <w:name w:val="WW8Num1725"/>
    <w:lvl w:ilvl="0" w:tplc="251CFFF6">
      <w:start w:val="1"/>
      <w:numFmt w:val="decimal"/>
      <w:lvlText w:val="%1)"/>
      <w:lvlJc w:val="left"/>
      <w:pPr>
        <w:tabs>
          <w:tab w:val="num" w:pos="720"/>
        </w:tabs>
        <w:ind w:left="1060" w:hanging="340"/>
      </w:pPr>
      <w:rPr>
        <w:rFonts w:cs="Times New Roman"/>
        <w:b/>
        <w:i/>
        <w:color w:val="auto"/>
      </w:rPr>
    </w:lvl>
    <w:lvl w:ilvl="1" w:tplc="FFFFFFFF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  <w:rPr>
        <w:rFonts w:cs="Times New Roman"/>
      </w:rPr>
    </w:lvl>
  </w:abstractNum>
  <w:abstractNum w:abstractNumId="10">
    <w:nsid w:val="65E419FA"/>
    <w:multiLevelType w:val="hybridMultilevel"/>
    <w:tmpl w:val="89FABA06"/>
    <w:lvl w:ilvl="0" w:tplc="6540C64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72A73CC2"/>
    <w:multiLevelType w:val="hybridMultilevel"/>
    <w:tmpl w:val="353A82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78913C0"/>
    <w:multiLevelType w:val="hybridMultilevel"/>
    <w:tmpl w:val="BB6A4D7C"/>
    <w:lvl w:ilvl="0" w:tplc="6540C64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C81"/>
    <w:rsid w:val="0000007E"/>
    <w:rsid w:val="00007064"/>
    <w:rsid w:val="00007077"/>
    <w:rsid w:val="00010E0C"/>
    <w:rsid w:val="0001192E"/>
    <w:rsid w:val="00014EC1"/>
    <w:rsid w:val="0001742A"/>
    <w:rsid w:val="00017F46"/>
    <w:rsid w:val="00032D63"/>
    <w:rsid w:val="00035C67"/>
    <w:rsid w:val="000520ED"/>
    <w:rsid w:val="0005594F"/>
    <w:rsid w:val="0005639E"/>
    <w:rsid w:val="00061B4A"/>
    <w:rsid w:val="00071FD5"/>
    <w:rsid w:val="00090B33"/>
    <w:rsid w:val="00090D74"/>
    <w:rsid w:val="00094319"/>
    <w:rsid w:val="000A338B"/>
    <w:rsid w:val="000B1BDE"/>
    <w:rsid w:val="000B5475"/>
    <w:rsid w:val="000D3EAA"/>
    <w:rsid w:val="000D5E48"/>
    <w:rsid w:val="000D7DD7"/>
    <w:rsid w:val="000E2944"/>
    <w:rsid w:val="000E2CE0"/>
    <w:rsid w:val="000E33E1"/>
    <w:rsid w:val="000E6427"/>
    <w:rsid w:val="000F5223"/>
    <w:rsid w:val="000F7233"/>
    <w:rsid w:val="00100E09"/>
    <w:rsid w:val="00104438"/>
    <w:rsid w:val="0010652D"/>
    <w:rsid w:val="0011001C"/>
    <w:rsid w:val="001140CC"/>
    <w:rsid w:val="00115537"/>
    <w:rsid w:val="00116D17"/>
    <w:rsid w:val="00131FC5"/>
    <w:rsid w:val="00137316"/>
    <w:rsid w:val="0014145F"/>
    <w:rsid w:val="00157040"/>
    <w:rsid w:val="00166FAF"/>
    <w:rsid w:val="00174C91"/>
    <w:rsid w:val="00175223"/>
    <w:rsid w:val="00175929"/>
    <w:rsid w:val="0018707C"/>
    <w:rsid w:val="001A14D8"/>
    <w:rsid w:val="001B034B"/>
    <w:rsid w:val="001B1A4F"/>
    <w:rsid w:val="001D1950"/>
    <w:rsid w:val="001E06E0"/>
    <w:rsid w:val="001E21A6"/>
    <w:rsid w:val="001E4205"/>
    <w:rsid w:val="001F0C6F"/>
    <w:rsid w:val="001F100A"/>
    <w:rsid w:val="001F4A41"/>
    <w:rsid w:val="001F6E7D"/>
    <w:rsid w:val="001F7F7B"/>
    <w:rsid w:val="002256ED"/>
    <w:rsid w:val="0022705E"/>
    <w:rsid w:val="00230D56"/>
    <w:rsid w:val="00237CE8"/>
    <w:rsid w:val="002473B1"/>
    <w:rsid w:val="0025685A"/>
    <w:rsid w:val="00275032"/>
    <w:rsid w:val="00275D10"/>
    <w:rsid w:val="002859EF"/>
    <w:rsid w:val="00285BCF"/>
    <w:rsid w:val="00287A6C"/>
    <w:rsid w:val="002C0DE5"/>
    <w:rsid w:val="002C5F98"/>
    <w:rsid w:val="002C6C44"/>
    <w:rsid w:val="002C762D"/>
    <w:rsid w:val="002D04DB"/>
    <w:rsid w:val="002D597C"/>
    <w:rsid w:val="002E0384"/>
    <w:rsid w:val="002F4BBB"/>
    <w:rsid w:val="002F4C81"/>
    <w:rsid w:val="0030417A"/>
    <w:rsid w:val="003047A5"/>
    <w:rsid w:val="0031326B"/>
    <w:rsid w:val="00320102"/>
    <w:rsid w:val="003247CD"/>
    <w:rsid w:val="00325538"/>
    <w:rsid w:val="00334795"/>
    <w:rsid w:val="00335A77"/>
    <w:rsid w:val="00341685"/>
    <w:rsid w:val="00345CAB"/>
    <w:rsid w:val="00346CBE"/>
    <w:rsid w:val="0035139B"/>
    <w:rsid w:val="00365EC4"/>
    <w:rsid w:val="003770EC"/>
    <w:rsid w:val="00385B71"/>
    <w:rsid w:val="00392AE4"/>
    <w:rsid w:val="003A78EF"/>
    <w:rsid w:val="003C7419"/>
    <w:rsid w:val="003D4332"/>
    <w:rsid w:val="003D576D"/>
    <w:rsid w:val="003E2BA0"/>
    <w:rsid w:val="003E653B"/>
    <w:rsid w:val="003E75E9"/>
    <w:rsid w:val="003F33EB"/>
    <w:rsid w:val="00404099"/>
    <w:rsid w:val="00406BA7"/>
    <w:rsid w:val="004246AB"/>
    <w:rsid w:val="00424FE5"/>
    <w:rsid w:val="00443C57"/>
    <w:rsid w:val="0044634D"/>
    <w:rsid w:val="00450962"/>
    <w:rsid w:val="00451EAF"/>
    <w:rsid w:val="00452B27"/>
    <w:rsid w:val="00461651"/>
    <w:rsid w:val="00470B38"/>
    <w:rsid w:val="00481052"/>
    <w:rsid w:val="0048516D"/>
    <w:rsid w:val="004864AD"/>
    <w:rsid w:val="004873ED"/>
    <w:rsid w:val="00491FAE"/>
    <w:rsid w:val="00495FE1"/>
    <w:rsid w:val="004E5C25"/>
    <w:rsid w:val="004F28FE"/>
    <w:rsid w:val="004F2E3B"/>
    <w:rsid w:val="00511EB3"/>
    <w:rsid w:val="00512B0C"/>
    <w:rsid w:val="00517F0E"/>
    <w:rsid w:val="005239A9"/>
    <w:rsid w:val="00552157"/>
    <w:rsid w:val="00571659"/>
    <w:rsid w:val="005717FC"/>
    <w:rsid w:val="00571AC7"/>
    <w:rsid w:val="005731DE"/>
    <w:rsid w:val="0057435F"/>
    <w:rsid w:val="0057684A"/>
    <w:rsid w:val="00591FE2"/>
    <w:rsid w:val="0059688C"/>
    <w:rsid w:val="005B2408"/>
    <w:rsid w:val="005C6D1F"/>
    <w:rsid w:val="005D7BD5"/>
    <w:rsid w:val="005E231E"/>
    <w:rsid w:val="005E2B2E"/>
    <w:rsid w:val="005F3AD9"/>
    <w:rsid w:val="005F65CC"/>
    <w:rsid w:val="006032D7"/>
    <w:rsid w:val="00615FAF"/>
    <w:rsid w:val="00621124"/>
    <w:rsid w:val="006213DA"/>
    <w:rsid w:val="00623AFB"/>
    <w:rsid w:val="00624417"/>
    <w:rsid w:val="006260B7"/>
    <w:rsid w:val="006352A8"/>
    <w:rsid w:val="00676AB2"/>
    <w:rsid w:val="00686654"/>
    <w:rsid w:val="006A288E"/>
    <w:rsid w:val="006B67AC"/>
    <w:rsid w:val="006E6F7A"/>
    <w:rsid w:val="00720AB2"/>
    <w:rsid w:val="0073685B"/>
    <w:rsid w:val="00746DE7"/>
    <w:rsid w:val="00755D28"/>
    <w:rsid w:val="007746F4"/>
    <w:rsid w:val="00776E36"/>
    <w:rsid w:val="00777175"/>
    <w:rsid w:val="007805C3"/>
    <w:rsid w:val="007873E1"/>
    <w:rsid w:val="00791306"/>
    <w:rsid w:val="00792571"/>
    <w:rsid w:val="007A029B"/>
    <w:rsid w:val="007A286E"/>
    <w:rsid w:val="007A4FD0"/>
    <w:rsid w:val="007B4088"/>
    <w:rsid w:val="007C1C5D"/>
    <w:rsid w:val="007C2604"/>
    <w:rsid w:val="007C2BCF"/>
    <w:rsid w:val="007C30F8"/>
    <w:rsid w:val="007E1EE2"/>
    <w:rsid w:val="007F3801"/>
    <w:rsid w:val="007F3917"/>
    <w:rsid w:val="00802591"/>
    <w:rsid w:val="0081078B"/>
    <w:rsid w:val="00810C02"/>
    <w:rsid w:val="00815A97"/>
    <w:rsid w:val="00820BCB"/>
    <w:rsid w:val="008268F8"/>
    <w:rsid w:val="008277B4"/>
    <w:rsid w:val="008342AB"/>
    <w:rsid w:val="00834367"/>
    <w:rsid w:val="008560E1"/>
    <w:rsid w:val="00870185"/>
    <w:rsid w:val="0087401E"/>
    <w:rsid w:val="00875349"/>
    <w:rsid w:val="00877A5F"/>
    <w:rsid w:val="00891976"/>
    <w:rsid w:val="008A4C24"/>
    <w:rsid w:val="008A6AAE"/>
    <w:rsid w:val="008B32EC"/>
    <w:rsid w:val="008B50B8"/>
    <w:rsid w:val="008C6BB2"/>
    <w:rsid w:val="008E04C7"/>
    <w:rsid w:val="008E0A88"/>
    <w:rsid w:val="008E0E4D"/>
    <w:rsid w:val="008E60B7"/>
    <w:rsid w:val="008F0A92"/>
    <w:rsid w:val="008F0DC3"/>
    <w:rsid w:val="008F3BD5"/>
    <w:rsid w:val="009025FF"/>
    <w:rsid w:val="00907A26"/>
    <w:rsid w:val="00931700"/>
    <w:rsid w:val="00940F45"/>
    <w:rsid w:val="00944CE3"/>
    <w:rsid w:val="00947F33"/>
    <w:rsid w:val="0096101B"/>
    <w:rsid w:val="00970A69"/>
    <w:rsid w:val="00996684"/>
    <w:rsid w:val="009A16FA"/>
    <w:rsid w:val="009A1997"/>
    <w:rsid w:val="009A6CA9"/>
    <w:rsid w:val="009C636C"/>
    <w:rsid w:val="009E2497"/>
    <w:rsid w:val="009F10C8"/>
    <w:rsid w:val="00A0785C"/>
    <w:rsid w:val="00A13F33"/>
    <w:rsid w:val="00A1549E"/>
    <w:rsid w:val="00A16E82"/>
    <w:rsid w:val="00A27F03"/>
    <w:rsid w:val="00A33DEC"/>
    <w:rsid w:val="00A41738"/>
    <w:rsid w:val="00A43CF4"/>
    <w:rsid w:val="00A44388"/>
    <w:rsid w:val="00A46FA4"/>
    <w:rsid w:val="00A47A05"/>
    <w:rsid w:val="00A50C1E"/>
    <w:rsid w:val="00A54B37"/>
    <w:rsid w:val="00A6257C"/>
    <w:rsid w:val="00A659ED"/>
    <w:rsid w:val="00A851F1"/>
    <w:rsid w:val="00A8657E"/>
    <w:rsid w:val="00A911D1"/>
    <w:rsid w:val="00A96A3D"/>
    <w:rsid w:val="00AC286E"/>
    <w:rsid w:val="00AC4224"/>
    <w:rsid w:val="00AE288E"/>
    <w:rsid w:val="00AF0436"/>
    <w:rsid w:val="00AF3F31"/>
    <w:rsid w:val="00B128E6"/>
    <w:rsid w:val="00B335D3"/>
    <w:rsid w:val="00B44338"/>
    <w:rsid w:val="00B5116F"/>
    <w:rsid w:val="00B553DB"/>
    <w:rsid w:val="00B663C4"/>
    <w:rsid w:val="00B72154"/>
    <w:rsid w:val="00B72A02"/>
    <w:rsid w:val="00B812E8"/>
    <w:rsid w:val="00B97355"/>
    <w:rsid w:val="00BB1ED9"/>
    <w:rsid w:val="00BB4312"/>
    <w:rsid w:val="00BE3174"/>
    <w:rsid w:val="00BE41B0"/>
    <w:rsid w:val="00C0624F"/>
    <w:rsid w:val="00C132D0"/>
    <w:rsid w:val="00C30643"/>
    <w:rsid w:val="00C30ABC"/>
    <w:rsid w:val="00C61359"/>
    <w:rsid w:val="00C717D7"/>
    <w:rsid w:val="00C746B6"/>
    <w:rsid w:val="00C74EBD"/>
    <w:rsid w:val="00C76E53"/>
    <w:rsid w:val="00C8379C"/>
    <w:rsid w:val="00C9796D"/>
    <w:rsid w:val="00CA5E47"/>
    <w:rsid w:val="00CF0217"/>
    <w:rsid w:val="00D02E0B"/>
    <w:rsid w:val="00D03863"/>
    <w:rsid w:val="00D13549"/>
    <w:rsid w:val="00D211FA"/>
    <w:rsid w:val="00D2763D"/>
    <w:rsid w:val="00D33224"/>
    <w:rsid w:val="00D33D4F"/>
    <w:rsid w:val="00D34C57"/>
    <w:rsid w:val="00D45D7E"/>
    <w:rsid w:val="00D47405"/>
    <w:rsid w:val="00D52A74"/>
    <w:rsid w:val="00D618F8"/>
    <w:rsid w:val="00D63229"/>
    <w:rsid w:val="00D66DB6"/>
    <w:rsid w:val="00D6710C"/>
    <w:rsid w:val="00D76A38"/>
    <w:rsid w:val="00D92D91"/>
    <w:rsid w:val="00D943A3"/>
    <w:rsid w:val="00D95823"/>
    <w:rsid w:val="00DA08F1"/>
    <w:rsid w:val="00DC0087"/>
    <w:rsid w:val="00DC6CB7"/>
    <w:rsid w:val="00DD255F"/>
    <w:rsid w:val="00DD2FCA"/>
    <w:rsid w:val="00DF4B3F"/>
    <w:rsid w:val="00E00A61"/>
    <w:rsid w:val="00E036BC"/>
    <w:rsid w:val="00E03E38"/>
    <w:rsid w:val="00E06CB6"/>
    <w:rsid w:val="00E1003A"/>
    <w:rsid w:val="00E10CC1"/>
    <w:rsid w:val="00E1277F"/>
    <w:rsid w:val="00E23FA3"/>
    <w:rsid w:val="00E341DA"/>
    <w:rsid w:val="00E44497"/>
    <w:rsid w:val="00E50D27"/>
    <w:rsid w:val="00E67BA3"/>
    <w:rsid w:val="00E80D6B"/>
    <w:rsid w:val="00E8216C"/>
    <w:rsid w:val="00EA5269"/>
    <w:rsid w:val="00EB10A3"/>
    <w:rsid w:val="00EE164C"/>
    <w:rsid w:val="00EF1AD6"/>
    <w:rsid w:val="00EF6E29"/>
    <w:rsid w:val="00F06533"/>
    <w:rsid w:val="00F1005F"/>
    <w:rsid w:val="00F25900"/>
    <w:rsid w:val="00F32AFA"/>
    <w:rsid w:val="00F35A0C"/>
    <w:rsid w:val="00F41030"/>
    <w:rsid w:val="00F45A18"/>
    <w:rsid w:val="00F4671C"/>
    <w:rsid w:val="00F470C3"/>
    <w:rsid w:val="00F65280"/>
    <w:rsid w:val="00F65425"/>
    <w:rsid w:val="00F955AC"/>
    <w:rsid w:val="00FA32A1"/>
    <w:rsid w:val="00FA49E6"/>
    <w:rsid w:val="00FB4352"/>
    <w:rsid w:val="00FC5AA2"/>
    <w:rsid w:val="00FD18EB"/>
    <w:rsid w:val="00FE58B8"/>
    <w:rsid w:val="00FE74A3"/>
    <w:rsid w:val="00FF0A24"/>
    <w:rsid w:val="00FF736D"/>
    <w:rsid w:val="00FF7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C81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C81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C81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6Znak">
    <w:name w:val="Nagłówek 6 Znak"/>
    <w:link w:val="Nagwek6"/>
    <w:uiPriority w:val="99"/>
    <w:semiHidden/>
    <w:locked/>
    <w:rsid w:val="002F4C81"/>
    <w:rPr>
      <w:rFonts w:ascii="Times New Roman" w:hAnsi="Times New Roman" w:cs="Times New Roman"/>
      <w:b/>
      <w:bCs/>
      <w:lang w:eastAsia="ar-SA" w:bidi="ar-SA"/>
    </w:rPr>
  </w:style>
  <w:style w:type="character" w:customStyle="1" w:styleId="Nagwek8Znak">
    <w:name w:val="Nagłówek 8 Znak"/>
    <w:link w:val="Nagwek8"/>
    <w:uiPriority w:val="99"/>
    <w:locked/>
    <w:rsid w:val="002F4C81"/>
    <w:rPr>
      <w:rFonts w:ascii="Times New Roman" w:hAnsi="Times New Roman" w:cs="Times New Roman"/>
      <w:i/>
      <w:sz w:val="20"/>
      <w:szCs w:val="2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2F4C81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2F4C81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2F4C81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2F4C81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2F4C81"/>
    <w:pPr>
      <w:overflowPunct w:val="0"/>
      <w:autoSpaceDE w:val="0"/>
      <w:spacing w:after="120"/>
    </w:pPr>
    <w:rPr>
      <w:sz w:val="16"/>
      <w:szCs w:val="20"/>
    </w:rPr>
  </w:style>
  <w:style w:type="paragraph" w:customStyle="1" w:styleId="msonormalcxspdrugie">
    <w:name w:val="msonormalcxspdrugie"/>
    <w:basedOn w:val="Normalny"/>
    <w:uiPriority w:val="99"/>
    <w:rsid w:val="002F4C8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rsid w:val="000E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0E294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32">
    <w:name w:val="Tekst podstawowy 32"/>
    <w:basedOn w:val="Normalny"/>
    <w:uiPriority w:val="99"/>
    <w:rsid w:val="0048516D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285BCF"/>
    <w:pPr>
      <w:overflowPunct w:val="0"/>
      <w:autoSpaceDE w:val="0"/>
      <w:spacing w:after="120"/>
    </w:pPr>
    <w:rPr>
      <w:sz w:val="16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13F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A13F33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2">
    <w:name w:val="Tekst podstawowy 22"/>
    <w:basedOn w:val="Normalny"/>
    <w:uiPriority w:val="99"/>
    <w:rsid w:val="00A13F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34">
    <w:name w:val="Tekst podstawowy 34"/>
    <w:basedOn w:val="Normalny"/>
    <w:uiPriority w:val="99"/>
    <w:rsid w:val="00A13F33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uiPriority w:val="99"/>
    <w:rsid w:val="00D1354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24">
    <w:name w:val="Tekst podstawowy 24"/>
    <w:basedOn w:val="Normalny"/>
    <w:uiPriority w:val="99"/>
    <w:rsid w:val="00D4740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styleId="Akapitzlist">
    <w:name w:val="List Paragraph"/>
    <w:basedOn w:val="Normalny"/>
    <w:uiPriority w:val="99"/>
    <w:qFormat/>
    <w:rsid w:val="00F06533"/>
    <w:pPr>
      <w:ind w:left="720"/>
      <w:contextualSpacing/>
    </w:pPr>
  </w:style>
  <w:style w:type="paragraph" w:customStyle="1" w:styleId="Tekstpodstawowy25">
    <w:name w:val="Tekst podstawowy 25"/>
    <w:basedOn w:val="Normalny"/>
    <w:uiPriority w:val="99"/>
    <w:rsid w:val="00F065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35">
    <w:name w:val="Tekst podstawowy 35"/>
    <w:basedOn w:val="Normalny"/>
    <w:uiPriority w:val="99"/>
    <w:rsid w:val="00F06533"/>
    <w:pPr>
      <w:overflowPunct w:val="0"/>
      <w:autoSpaceDE w:val="0"/>
      <w:spacing w:after="120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4C81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F4C81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2F4C81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2F4C81"/>
    <w:pPr>
      <w:overflowPunct w:val="0"/>
      <w:autoSpaceDE w:val="0"/>
      <w:spacing w:before="240" w:after="60"/>
      <w:outlineLvl w:val="7"/>
    </w:pPr>
    <w:rPr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character" w:customStyle="1" w:styleId="Nagwek6Znak">
    <w:name w:val="Nagłówek 6 Znak"/>
    <w:link w:val="Nagwek6"/>
    <w:uiPriority w:val="99"/>
    <w:semiHidden/>
    <w:locked/>
    <w:rsid w:val="002F4C81"/>
    <w:rPr>
      <w:rFonts w:ascii="Times New Roman" w:hAnsi="Times New Roman" w:cs="Times New Roman"/>
      <w:b/>
      <w:bCs/>
      <w:lang w:eastAsia="ar-SA" w:bidi="ar-SA"/>
    </w:rPr>
  </w:style>
  <w:style w:type="character" w:customStyle="1" w:styleId="Nagwek8Znak">
    <w:name w:val="Nagłówek 8 Znak"/>
    <w:link w:val="Nagwek8"/>
    <w:uiPriority w:val="99"/>
    <w:locked/>
    <w:rsid w:val="002F4C81"/>
    <w:rPr>
      <w:rFonts w:ascii="Times New Roman" w:hAnsi="Times New Roman" w:cs="Times New Roman"/>
      <w:i/>
      <w:sz w:val="20"/>
      <w:szCs w:val="20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rsid w:val="002F4C81"/>
    <w:pPr>
      <w:overflowPunct w:val="0"/>
      <w:autoSpaceDE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locked/>
    <w:rsid w:val="002F4C81"/>
    <w:rPr>
      <w:rFonts w:ascii="Times New Roman" w:hAnsi="Times New Roman" w:cs="Times New Roman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2F4C81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2F4C81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2F4C81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uiPriority w:val="99"/>
    <w:rsid w:val="002F4C81"/>
    <w:pPr>
      <w:overflowPunct w:val="0"/>
      <w:autoSpaceDE w:val="0"/>
      <w:spacing w:after="120"/>
    </w:pPr>
    <w:rPr>
      <w:sz w:val="16"/>
      <w:szCs w:val="20"/>
    </w:rPr>
  </w:style>
  <w:style w:type="paragraph" w:customStyle="1" w:styleId="msonormalcxspdrugie">
    <w:name w:val="msonormalcxspdrugie"/>
    <w:basedOn w:val="Normalny"/>
    <w:uiPriority w:val="99"/>
    <w:rsid w:val="002F4C81"/>
    <w:pPr>
      <w:suppressAutoHyphens w:val="0"/>
      <w:spacing w:before="100" w:beforeAutospacing="1" w:after="100" w:afterAutospacing="1"/>
    </w:pPr>
    <w:rPr>
      <w:lang w:eastAsia="pl-PL"/>
    </w:rPr>
  </w:style>
  <w:style w:type="paragraph" w:styleId="Nagwek">
    <w:name w:val="header"/>
    <w:basedOn w:val="Normalny"/>
    <w:link w:val="NagwekZnak"/>
    <w:uiPriority w:val="99"/>
    <w:rsid w:val="000E29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0E294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0E2944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32">
    <w:name w:val="Tekst podstawowy 32"/>
    <w:basedOn w:val="Normalny"/>
    <w:uiPriority w:val="99"/>
    <w:rsid w:val="0048516D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285BCF"/>
    <w:pPr>
      <w:overflowPunct w:val="0"/>
      <w:autoSpaceDE w:val="0"/>
      <w:spacing w:after="120"/>
    </w:pPr>
    <w:rPr>
      <w:sz w:val="16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A13F3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A13F33"/>
    <w:rPr>
      <w:rFonts w:ascii="Times New Roman" w:hAnsi="Times New Roman" w:cs="Times New Roman"/>
      <w:sz w:val="24"/>
      <w:szCs w:val="24"/>
      <w:lang w:eastAsia="ar-SA" w:bidi="ar-SA"/>
    </w:rPr>
  </w:style>
  <w:style w:type="paragraph" w:customStyle="1" w:styleId="Tekstpodstawowy22">
    <w:name w:val="Tekst podstawowy 22"/>
    <w:basedOn w:val="Normalny"/>
    <w:uiPriority w:val="99"/>
    <w:rsid w:val="00A13F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34">
    <w:name w:val="Tekst podstawowy 34"/>
    <w:basedOn w:val="Normalny"/>
    <w:uiPriority w:val="99"/>
    <w:rsid w:val="00A13F33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23">
    <w:name w:val="Tekst podstawowy 23"/>
    <w:basedOn w:val="Normalny"/>
    <w:uiPriority w:val="99"/>
    <w:rsid w:val="00D13549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24">
    <w:name w:val="Tekst podstawowy 24"/>
    <w:basedOn w:val="Normalny"/>
    <w:uiPriority w:val="99"/>
    <w:rsid w:val="00D47405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styleId="Akapitzlist">
    <w:name w:val="List Paragraph"/>
    <w:basedOn w:val="Normalny"/>
    <w:uiPriority w:val="99"/>
    <w:qFormat/>
    <w:rsid w:val="00F06533"/>
    <w:pPr>
      <w:ind w:left="720"/>
      <w:contextualSpacing/>
    </w:pPr>
  </w:style>
  <w:style w:type="paragraph" w:customStyle="1" w:styleId="Tekstpodstawowy25">
    <w:name w:val="Tekst podstawowy 25"/>
    <w:basedOn w:val="Normalny"/>
    <w:uiPriority w:val="99"/>
    <w:rsid w:val="00F06533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2"/>
    </w:rPr>
  </w:style>
  <w:style w:type="paragraph" w:customStyle="1" w:styleId="Tekstpodstawowy35">
    <w:name w:val="Tekst podstawowy 35"/>
    <w:basedOn w:val="Normalny"/>
    <w:uiPriority w:val="99"/>
    <w:rsid w:val="00F06533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294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49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5716</Words>
  <Characters>34298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3</cp:revision>
  <dcterms:created xsi:type="dcterms:W3CDTF">2014-06-16T12:02:00Z</dcterms:created>
  <dcterms:modified xsi:type="dcterms:W3CDTF">2014-06-16T12:06:00Z</dcterms:modified>
</cp:coreProperties>
</file>