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716" w:rsidRDefault="000D1716" w:rsidP="00B773C8">
      <w:pPr>
        <w:ind w:left="2124" w:firstLine="708"/>
        <w:outlineLvl w:val="0"/>
        <w:rPr>
          <w:rFonts w:ascii="Garamond" w:hAnsi="Garamond"/>
          <w:b/>
        </w:rPr>
      </w:pPr>
    </w:p>
    <w:p w:rsidR="000D1716" w:rsidRDefault="000D1716" w:rsidP="000D1716">
      <w:pPr>
        <w:ind w:left="2124" w:firstLine="708"/>
        <w:outlineLvl w:val="0"/>
        <w:rPr>
          <w:rFonts w:ascii="Garamond" w:hAnsi="Garamond"/>
          <w:b/>
        </w:rPr>
      </w:pPr>
      <w:r>
        <w:rPr>
          <w:rFonts w:ascii="Garamond" w:hAnsi="Garamond"/>
          <w:b/>
        </w:rPr>
        <w:t>PODLASKI URZĄD WOJEWÓDZKI</w:t>
      </w:r>
    </w:p>
    <w:p w:rsidR="000D1716" w:rsidRDefault="000D1716" w:rsidP="000D1716">
      <w:pPr>
        <w:jc w:val="center"/>
        <w:outlineLvl w:val="0"/>
        <w:rPr>
          <w:rFonts w:ascii="Garamond" w:hAnsi="Garamond"/>
          <w:b/>
        </w:rPr>
      </w:pPr>
      <w:r>
        <w:rPr>
          <w:rFonts w:ascii="Garamond" w:hAnsi="Garamond"/>
          <w:b/>
        </w:rPr>
        <w:t>W BIAŁYMSTOKU</w:t>
      </w:r>
    </w:p>
    <w:p w:rsidR="000D1716" w:rsidRDefault="000D1716" w:rsidP="000D1716">
      <w:pPr>
        <w:pBdr>
          <w:top w:val="single" w:sz="4" w:space="1" w:color="auto"/>
          <w:between w:val="single" w:sz="4" w:space="1" w:color="auto"/>
        </w:pBdr>
        <w:outlineLvl w:val="0"/>
        <w:rPr>
          <w:rFonts w:ascii="Garamond" w:hAnsi="Garamond"/>
          <w:b/>
        </w:rPr>
      </w:pP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p>
    <w:p w:rsidR="000D1716" w:rsidRDefault="000D1716" w:rsidP="000D1716"/>
    <w:p w:rsidR="000D1716" w:rsidRDefault="000D1716" w:rsidP="000D1716">
      <w:pPr>
        <w:rPr>
          <w:rFonts w:ascii="Garamond" w:hAnsi="Garamond"/>
          <w:b/>
        </w:rPr>
      </w:pPr>
    </w:p>
    <w:p w:rsidR="000D1716" w:rsidRDefault="000D1716" w:rsidP="000D1716">
      <w:pPr>
        <w:jc w:val="center"/>
        <w:rPr>
          <w:rFonts w:ascii="Garamond" w:hAnsi="Garamond"/>
          <w:b/>
        </w:rPr>
      </w:pPr>
    </w:p>
    <w:p w:rsidR="000D1716" w:rsidRDefault="000D1716" w:rsidP="000D1716">
      <w:pPr>
        <w:jc w:val="center"/>
        <w:rPr>
          <w:rFonts w:ascii="Garamond" w:hAnsi="Garamond"/>
          <w:b/>
        </w:rPr>
      </w:pPr>
    </w:p>
    <w:p w:rsidR="000D1716" w:rsidRDefault="000D1716" w:rsidP="000D1716">
      <w:pPr>
        <w:jc w:val="center"/>
        <w:rPr>
          <w:rFonts w:ascii="Garamond" w:hAnsi="Garamond"/>
          <w:b/>
        </w:rPr>
      </w:pPr>
    </w:p>
    <w:p w:rsidR="000D1716" w:rsidRDefault="000D1716" w:rsidP="000D1716">
      <w:pPr>
        <w:jc w:val="center"/>
        <w:rPr>
          <w:rFonts w:ascii="Garamond" w:hAnsi="Garamond"/>
          <w:b/>
        </w:rPr>
      </w:pPr>
    </w:p>
    <w:p w:rsidR="000D1716" w:rsidRDefault="000D1716" w:rsidP="000D1716">
      <w:pPr>
        <w:jc w:val="center"/>
        <w:rPr>
          <w:rFonts w:ascii="Garamond" w:hAnsi="Garamond"/>
          <w:b/>
        </w:rPr>
      </w:pPr>
    </w:p>
    <w:p w:rsidR="000D1716" w:rsidRDefault="000D1716" w:rsidP="000D1716">
      <w:pPr>
        <w:jc w:val="center"/>
        <w:rPr>
          <w:rFonts w:ascii="Garamond" w:hAnsi="Garamond"/>
          <w:b/>
        </w:rPr>
      </w:pPr>
    </w:p>
    <w:p w:rsidR="000D1716" w:rsidRDefault="000D1716" w:rsidP="000D1716">
      <w:pPr>
        <w:spacing w:line="360" w:lineRule="auto"/>
        <w:jc w:val="center"/>
        <w:outlineLvl w:val="0"/>
        <w:rPr>
          <w:rFonts w:ascii="Garamond" w:hAnsi="Garamond"/>
          <w:b/>
        </w:rPr>
      </w:pPr>
      <w:r>
        <w:rPr>
          <w:rFonts w:ascii="Garamond" w:hAnsi="Garamond"/>
          <w:b/>
        </w:rPr>
        <w:t xml:space="preserve">PROTOKÓŁ Z KONTROLI KOMPLEKSOWEJ </w:t>
      </w:r>
    </w:p>
    <w:p w:rsidR="000D1716" w:rsidRDefault="000D1716" w:rsidP="000D1716">
      <w:pPr>
        <w:spacing w:line="360" w:lineRule="auto"/>
        <w:jc w:val="center"/>
        <w:outlineLvl w:val="0"/>
        <w:rPr>
          <w:rFonts w:ascii="Garamond" w:hAnsi="Garamond"/>
          <w:b/>
        </w:rPr>
      </w:pPr>
      <w:r>
        <w:rPr>
          <w:rFonts w:ascii="Garamond" w:hAnsi="Garamond"/>
          <w:b/>
        </w:rPr>
        <w:t>GMINNEGO OŚRODKA POMOCY SPOŁECZNEJ</w:t>
      </w:r>
    </w:p>
    <w:p w:rsidR="000D1716" w:rsidRDefault="000D1716" w:rsidP="000D1716">
      <w:pPr>
        <w:spacing w:line="360" w:lineRule="auto"/>
        <w:jc w:val="center"/>
        <w:outlineLvl w:val="0"/>
        <w:rPr>
          <w:rFonts w:ascii="Garamond" w:hAnsi="Garamond"/>
          <w:b/>
        </w:rPr>
      </w:pPr>
      <w:r>
        <w:rPr>
          <w:rFonts w:ascii="Garamond" w:hAnsi="Garamond"/>
          <w:b/>
        </w:rPr>
        <w:t>W  RACZKACH</w:t>
      </w:r>
    </w:p>
    <w:p w:rsidR="000D1716" w:rsidRDefault="000D1716" w:rsidP="000D1716">
      <w:pPr>
        <w:spacing w:line="360" w:lineRule="auto"/>
        <w:jc w:val="center"/>
        <w:outlineLvl w:val="0"/>
        <w:rPr>
          <w:rFonts w:ascii="Garamond" w:hAnsi="Garamond"/>
          <w:b/>
        </w:rPr>
      </w:pPr>
      <w:r>
        <w:rPr>
          <w:rFonts w:ascii="Garamond" w:hAnsi="Garamond"/>
          <w:b/>
        </w:rPr>
        <w:t>UL. NOWE OSIEDLE 2</w:t>
      </w:r>
    </w:p>
    <w:p w:rsidR="000D1716" w:rsidRDefault="000D1716" w:rsidP="000D1716">
      <w:pPr>
        <w:spacing w:line="360" w:lineRule="auto"/>
        <w:jc w:val="center"/>
        <w:rPr>
          <w:rFonts w:ascii="Garamond" w:hAnsi="Garamond"/>
          <w:b/>
        </w:rPr>
      </w:pPr>
      <w:r>
        <w:rPr>
          <w:rFonts w:ascii="Garamond" w:hAnsi="Garamond"/>
          <w:b/>
        </w:rPr>
        <w:t>16 - 420 RACZKI</w:t>
      </w:r>
    </w:p>
    <w:p w:rsidR="000D1716" w:rsidRDefault="000D1716" w:rsidP="000D1716">
      <w:pPr>
        <w:jc w:val="center"/>
        <w:rPr>
          <w:rFonts w:ascii="Garamond" w:hAnsi="Garamond"/>
          <w:b/>
        </w:rPr>
      </w:pPr>
    </w:p>
    <w:p w:rsidR="000D1716" w:rsidRDefault="000D1716" w:rsidP="000D1716">
      <w:pPr>
        <w:jc w:val="center"/>
        <w:rPr>
          <w:rFonts w:ascii="Garamond" w:hAnsi="Garamond"/>
          <w:b/>
        </w:rPr>
      </w:pPr>
    </w:p>
    <w:p w:rsidR="000D1716" w:rsidRDefault="000D1716" w:rsidP="000D1716">
      <w:pPr>
        <w:jc w:val="center"/>
        <w:rPr>
          <w:rFonts w:ascii="Garamond" w:hAnsi="Garamond"/>
          <w:b/>
        </w:rPr>
      </w:pPr>
    </w:p>
    <w:p w:rsidR="000D1716" w:rsidRDefault="000D1716" w:rsidP="000D1716">
      <w:pPr>
        <w:jc w:val="cente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rPr>
          <w:rFonts w:ascii="Garamond" w:hAnsi="Garamond"/>
          <w:b/>
        </w:rPr>
      </w:pPr>
    </w:p>
    <w:p w:rsidR="000D1716" w:rsidRDefault="000D1716" w:rsidP="000D1716">
      <w:pPr>
        <w:pBdr>
          <w:top w:val="single" w:sz="4" w:space="1" w:color="auto"/>
        </w:pBdr>
        <w:rPr>
          <w:rFonts w:ascii="Garamond" w:hAnsi="Garamond"/>
          <w:b/>
        </w:rPr>
      </w:pPr>
    </w:p>
    <w:p w:rsidR="000D1716" w:rsidRDefault="000D1716" w:rsidP="000D1716">
      <w:pPr>
        <w:jc w:val="center"/>
        <w:outlineLvl w:val="0"/>
        <w:rPr>
          <w:rFonts w:ascii="Garamond" w:hAnsi="Garamond"/>
          <w:b/>
        </w:rPr>
      </w:pPr>
      <w:r>
        <w:rPr>
          <w:rFonts w:ascii="Garamond" w:hAnsi="Garamond"/>
          <w:b/>
        </w:rPr>
        <w:t>Białystok – lipiec – 2014 r.</w:t>
      </w:r>
    </w:p>
    <w:p w:rsidR="000D1716" w:rsidRDefault="000D1716" w:rsidP="000D1716">
      <w:pPr>
        <w:pStyle w:val="Nagwek1"/>
        <w:spacing w:line="240" w:lineRule="auto"/>
        <w:ind w:left="0" w:firstLine="0"/>
        <w:jc w:val="center"/>
        <w:rPr>
          <w:rFonts w:ascii="Garamond" w:hAnsi="Garamond"/>
          <w:b/>
          <w:szCs w:val="24"/>
        </w:rPr>
      </w:pPr>
      <w:r>
        <w:rPr>
          <w:rFonts w:ascii="Garamond" w:hAnsi="Garamond"/>
          <w:b/>
          <w:szCs w:val="24"/>
        </w:rPr>
        <w:lastRenderedPageBreak/>
        <w:t>PROTOKÓŁ</w:t>
      </w:r>
    </w:p>
    <w:p w:rsidR="000D1716" w:rsidRDefault="000D1716" w:rsidP="000D1716">
      <w:pPr>
        <w:jc w:val="center"/>
        <w:rPr>
          <w:rFonts w:ascii="Garamond" w:hAnsi="Garamond"/>
        </w:rPr>
      </w:pPr>
    </w:p>
    <w:p w:rsidR="000D1716" w:rsidRDefault="000D1716" w:rsidP="000D1716">
      <w:pPr>
        <w:pStyle w:val="Nagwek1"/>
        <w:spacing w:line="240" w:lineRule="auto"/>
        <w:ind w:left="0" w:firstLine="0"/>
        <w:jc w:val="center"/>
        <w:rPr>
          <w:rFonts w:ascii="Garamond" w:hAnsi="Garamond"/>
          <w:b/>
          <w:szCs w:val="24"/>
        </w:rPr>
      </w:pPr>
      <w:r>
        <w:rPr>
          <w:rFonts w:ascii="Garamond" w:hAnsi="Garamond"/>
          <w:b/>
          <w:szCs w:val="24"/>
        </w:rPr>
        <w:t>kontroli kompleksowej Gminnego Ośrodka Pomocy Społecznej w Raczkach przeprowadzonej w dniach: 14, 15, 16 lipca 2014 r.</w:t>
      </w:r>
    </w:p>
    <w:p w:rsidR="000D1716" w:rsidRDefault="000D1716" w:rsidP="000D1716">
      <w:pPr>
        <w:suppressAutoHyphens w:val="0"/>
        <w:ind w:firstLine="709"/>
        <w:jc w:val="both"/>
        <w:rPr>
          <w:rFonts w:ascii="Garamond" w:hAnsi="Garamond"/>
          <w:b/>
          <w:lang w:eastAsia="pl-PL"/>
        </w:rPr>
      </w:pPr>
    </w:p>
    <w:p w:rsidR="000D1716" w:rsidRDefault="000D1716" w:rsidP="000D1716">
      <w:pPr>
        <w:suppressAutoHyphens w:val="0"/>
        <w:jc w:val="both"/>
        <w:rPr>
          <w:rFonts w:ascii="Garamond" w:hAnsi="Garamond"/>
          <w:lang w:eastAsia="pl-PL"/>
        </w:rPr>
      </w:pPr>
      <w:r>
        <w:rPr>
          <w:rFonts w:ascii="Garamond" w:hAnsi="Garamond"/>
          <w:lang w:eastAsia="pl-PL"/>
        </w:rPr>
        <w:t>Wójtem Gminy Raczki jest Pan Roman Fiedorowicz.</w:t>
      </w:r>
    </w:p>
    <w:p w:rsidR="000D1716" w:rsidRDefault="000D1716" w:rsidP="000D1716">
      <w:pPr>
        <w:jc w:val="both"/>
        <w:rPr>
          <w:rFonts w:ascii="Garamond" w:hAnsi="Garamond"/>
        </w:rPr>
      </w:pPr>
      <w:r>
        <w:rPr>
          <w:rFonts w:ascii="Garamond" w:hAnsi="Garamond"/>
        </w:rPr>
        <w:t>Kierownikiem Ośrodka od dnia 10.10.2006 r. jest Pani Justyna Sadowska – Kurzyna (Zarządzenie Nr 271/06 z dnia 10.10.2006 r. Wójta Gminy Raczki), od 01.01.2003 r. pełniła obowiązki kierownika (Zarządzenie Nr 17/03 z dnia 3 stycznia 2003 r. Wójta Gminy Raczki).</w:t>
      </w:r>
    </w:p>
    <w:p w:rsidR="000D1716" w:rsidRDefault="000D1716" w:rsidP="000D1716">
      <w:pPr>
        <w:ind w:firstLine="708"/>
        <w:jc w:val="both"/>
        <w:rPr>
          <w:rFonts w:ascii="Garamond" w:hAnsi="Garamond"/>
        </w:rPr>
      </w:pPr>
    </w:p>
    <w:p w:rsidR="000D1716" w:rsidRDefault="000D1716" w:rsidP="000D1716">
      <w:pPr>
        <w:ind w:firstLine="708"/>
        <w:jc w:val="both"/>
        <w:rPr>
          <w:rFonts w:ascii="Garamond" w:hAnsi="Garamond"/>
        </w:rPr>
      </w:pPr>
      <w:r>
        <w:rPr>
          <w:rFonts w:ascii="Garamond" w:hAnsi="Garamond"/>
        </w:rPr>
        <w:t xml:space="preserve">Uchwałą Nr 50/XI/90 Gminnej Rady Narodowej w Raczkach z dnia 25 lutego 1990 r. utworzono Gminny Ośrodek Pomocy Społecznej w Raczkach.                                </w:t>
      </w:r>
    </w:p>
    <w:p w:rsidR="000D1716" w:rsidRDefault="000D1716" w:rsidP="000D1716">
      <w:pPr>
        <w:tabs>
          <w:tab w:val="left" w:pos="360"/>
        </w:tabs>
        <w:jc w:val="both"/>
        <w:rPr>
          <w:rFonts w:ascii="Garamond" w:hAnsi="Garamond"/>
        </w:rPr>
      </w:pPr>
    </w:p>
    <w:p w:rsidR="000D1716" w:rsidRDefault="000D1716" w:rsidP="000D1716">
      <w:pPr>
        <w:tabs>
          <w:tab w:val="left" w:pos="360"/>
        </w:tabs>
        <w:jc w:val="both"/>
        <w:rPr>
          <w:rFonts w:ascii="Garamond" w:hAnsi="Garamond"/>
          <w:b/>
          <w:u w:val="single"/>
        </w:rPr>
      </w:pPr>
      <w:r>
        <w:rPr>
          <w:rFonts w:ascii="Garamond" w:hAnsi="Garamond"/>
          <w:b/>
          <w:u w:val="single"/>
        </w:rPr>
        <w:t>Kontrolę przeprowadzili:</w:t>
      </w:r>
    </w:p>
    <w:p w:rsidR="000D1716" w:rsidRDefault="000D1716" w:rsidP="000D1716">
      <w:pPr>
        <w:tabs>
          <w:tab w:val="left" w:pos="360"/>
        </w:tabs>
        <w:jc w:val="both"/>
        <w:rPr>
          <w:rFonts w:ascii="Garamond" w:hAnsi="Garamond"/>
        </w:rPr>
      </w:pPr>
    </w:p>
    <w:p w:rsidR="000D1716" w:rsidRDefault="000D1716" w:rsidP="000D1716">
      <w:pPr>
        <w:tabs>
          <w:tab w:val="left" w:pos="360"/>
        </w:tabs>
        <w:jc w:val="both"/>
        <w:rPr>
          <w:rFonts w:ascii="Garamond" w:hAnsi="Garamond"/>
        </w:rPr>
      </w:pPr>
      <w:r>
        <w:rPr>
          <w:rFonts w:ascii="Garamond" w:hAnsi="Garamond"/>
        </w:rPr>
        <w:t>1.  Anna Liszewska – starszy inspektor wojewódzki – kierownik zespołu inspektorów</w:t>
      </w:r>
    </w:p>
    <w:p w:rsidR="000D1716" w:rsidRDefault="000D1716" w:rsidP="000D1716">
      <w:pPr>
        <w:tabs>
          <w:tab w:val="left" w:pos="360"/>
        </w:tabs>
        <w:jc w:val="both"/>
        <w:rPr>
          <w:rFonts w:ascii="Garamond" w:hAnsi="Garamond"/>
        </w:rPr>
      </w:pPr>
      <w:r>
        <w:rPr>
          <w:rFonts w:ascii="Garamond" w:hAnsi="Garamond"/>
        </w:rPr>
        <w:t xml:space="preserve">2.  Anna Giesko  – inspektor  wojewódzki </w:t>
      </w:r>
    </w:p>
    <w:p w:rsidR="000D1716" w:rsidRDefault="000D1716" w:rsidP="000D1716">
      <w:pPr>
        <w:jc w:val="both"/>
        <w:rPr>
          <w:rFonts w:ascii="Garamond" w:hAnsi="Garamond"/>
        </w:rPr>
      </w:pPr>
      <w:r>
        <w:rPr>
          <w:rFonts w:ascii="Garamond" w:hAnsi="Garamond"/>
        </w:rPr>
        <w:t xml:space="preserve">– pracownicy Wydziału Polityki Społecznej Podlaskiego Urzędu Wojewódzkiego </w:t>
      </w:r>
      <w:r>
        <w:rPr>
          <w:rFonts w:ascii="Garamond" w:hAnsi="Garamond"/>
        </w:rPr>
        <w:br/>
        <w:t xml:space="preserve">w Białymstoku, na podstawie upoważnienia: Nr 1/2014 z dnia 27 czerwca 2014 r. </w:t>
      </w:r>
      <w:r>
        <w:rPr>
          <w:rFonts w:ascii="Garamond" w:hAnsi="Garamond"/>
        </w:rPr>
        <w:br/>
        <w:t xml:space="preserve">(PS-V.431.39.2014.AL) wydanego z upoważnienia Wojewody Podlaskiego przez Andrzeja Kozłowskiego – Dyrektora Wydziału Polityki Społecznej Podlaskiego Urzędu Wojewódzkiego </w:t>
      </w:r>
      <w:r>
        <w:rPr>
          <w:rFonts w:ascii="Garamond" w:hAnsi="Garamond"/>
        </w:rPr>
        <w:br/>
        <w:t>w Białymstoku.</w:t>
      </w:r>
    </w:p>
    <w:p w:rsidR="000D1716" w:rsidRDefault="000D1716" w:rsidP="000D1716">
      <w:pPr>
        <w:pStyle w:val="Nagwek1"/>
        <w:spacing w:line="240" w:lineRule="auto"/>
        <w:ind w:left="6372" w:firstLine="0"/>
        <w:jc w:val="right"/>
        <w:rPr>
          <w:rFonts w:ascii="Garamond" w:hAnsi="Garamond"/>
          <w:szCs w:val="24"/>
        </w:rPr>
      </w:pPr>
      <w:r>
        <w:rPr>
          <w:rFonts w:ascii="Garamond" w:hAnsi="Garamond"/>
          <w:szCs w:val="24"/>
        </w:rPr>
        <w:t xml:space="preserve"> [Akta kontroli str. 5-6]</w:t>
      </w:r>
    </w:p>
    <w:p w:rsidR="000D1716" w:rsidRDefault="000D1716" w:rsidP="000D1716">
      <w:pPr>
        <w:autoSpaceDE w:val="0"/>
        <w:autoSpaceDN w:val="0"/>
        <w:adjustRightInd w:val="0"/>
        <w:jc w:val="both"/>
        <w:rPr>
          <w:rFonts w:ascii="Garamond" w:hAnsi="Garamond"/>
        </w:rPr>
      </w:pPr>
      <w:r>
        <w:rPr>
          <w:rFonts w:ascii="Garamond" w:hAnsi="Garamond"/>
        </w:rPr>
        <w:t>Ilekroć w dalszej części protokołu jest mowa o:</w:t>
      </w:r>
    </w:p>
    <w:p w:rsidR="000D1716" w:rsidRDefault="000D1716" w:rsidP="000D1716">
      <w:pPr>
        <w:autoSpaceDE w:val="0"/>
        <w:autoSpaceDN w:val="0"/>
        <w:adjustRightInd w:val="0"/>
        <w:jc w:val="both"/>
        <w:rPr>
          <w:rFonts w:ascii="Garamond" w:hAnsi="Garamond"/>
        </w:rPr>
      </w:pPr>
      <w:r>
        <w:rPr>
          <w:rFonts w:ascii="Garamond" w:hAnsi="Garamond"/>
        </w:rPr>
        <w:t xml:space="preserve">1) Ośrodku/GOPS – należy przez to rozumieć Gminny </w:t>
      </w:r>
      <w:r>
        <w:rPr>
          <w:rFonts w:ascii="Garamond" w:hAnsi="Garamond"/>
          <w:bCs/>
        </w:rPr>
        <w:t xml:space="preserve">Ośrodek Pomocy Społecznej </w:t>
      </w:r>
      <w:r>
        <w:rPr>
          <w:rFonts w:ascii="Garamond" w:hAnsi="Garamond"/>
          <w:bCs/>
        </w:rPr>
        <w:br/>
        <w:t>w Raczkach, ul. Nowe Osiedle 2, 16 - 420  Raczki,</w:t>
      </w:r>
    </w:p>
    <w:p w:rsidR="000D1716" w:rsidRDefault="000D1716" w:rsidP="000D1716">
      <w:pPr>
        <w:autoSpaceDE w:val="0"/>
        <w:autoSpaceDN w:val="0"/>
        <w:adjustRightInd w:val="0"/>
        <w:jc w:val="both"/>
        <w:rPr>
          <w:rFonts w:ascii="Garamond" w:hAnsi="Garamond"/>
        </w:rPr>
      </w:pPr>
      <w:r>
        <w:rPr>
          <w:rFonts w:ascii="Garamond" w:hAnsi="Garamond"/>
        </w:rPr>
        <w:t xml:space="preserve">2) ustawie o pomocy społecznej – należy przez to rozumieć ustawę z dnia 12 marca 2004 r. </w:t>
      </w:r>
      <w:r>
        <w:rPr>
          <w:rFonts w:ascii="Garamond" w:hAnsi="Garamond"/>
        </w:rPr>
        <w:br/>
        <w:t>o pomocy społecznej (Dz. U. z 2013 r., poz.182, ze zm.).</w:t>
      </w:r>
    </w:p>
    <w:p w:rsidR="000D1716" w:rsidRDefault="000D1716" w:rsidP="000D1716">
      <w:pPr>
        <w:ind w:left="6372"/>
        <w:rPr>
          <w:rFonts w:ascii="Garamond" w:hAnsi="Garamond"/>
        </w:rPr>
      </w:pPr>
    </w:p>
    <w:p w:rsidR="000D1716" w:rsidRDefault="000D1716" w:rsidP="000D1716">
      <w:pPr>
        <w:jc w:val="both"/>
        <w:rPr>
          <w:rFonts w:ascii="Garamond" w:hAnsi="Garamond"/>
        </w:rPr>
      </w:pPr>
      <w:r>
        <w:rPr>
          <w:rFonts w:ascii="Garamond" w:hAnsi="Garamond"/>
        </w:rPr>
        <w:t xml:space="preserve">Wyjaśnień w trakcie kontroli udzielała Pani Justyna Sadowska Kurzyna - kierownik ośrodka. </w:t>
      </w:r>
    </w:p>
    <w:p w:rsidR="000D1716" w:rsidRDefault="000D1716" w:rsidP="000D1716">
      <w:pPr>
        <w:jc w:val="both"/>
        <w:rPr>
          <w:rFonts w:ascii="Garamond" w:hAnsi="Garamond"/>
          <w:b/>
          <w:u w:val="single"/>
        </w:rPr>
      </w:pPr>
    </w:p>
    <w:p w:rsidR="000D1716" w:rsidRDefault="000D1716" w:rsidP="000D1716">
      <w:pPr>
        <w:jc w:val="both"/>
        <w:rPr>
          <w:rFonts w:ascii="Garamond" w:hAnsi="Garamond"/>
          <w:b/>
          <w:u w:val="single"/>
        </w:rPr>
      </w:pPr>
      <w:r>
        <w:rPr>
          <w:rFonts w:ascii="Garamond" w:hAnsi="Garamond"/>
          <w:b/>
          <w:u w:val="single"/>
        </w:rPr>
        <w:t>Temat kontroli:</w:t>
      </w:r>
    </w:p>
    <w:p w:rsidR="000D1716" w:rsidRDefault="000D1716" w:rsidP="000D1716">
      <w:pPr>
        <w:jc w:val="both"/>
        <w:rPr>
          <w:rFonts w:ascii="Garamond" w:hAnsi="Garamond"/>
        </w:rPr>
      </w:pPr>
      <w:r>
        <w:rPr>
          <w:rFonts w:ascii="Garamond" w:hAnsi="Garamond"/>
        </w:rPr>
        <w:t>Realizacja przez gminę zadań własnych oraz zadań zleconych przez administrację rządową wynikających z ustawy z dnia 12 marca 2004 r. o pomocy społecznej.</w:t>
      </w:r>
    </w:p>
    <w:p w:rsidR="000D1716" w:rsidRDefault="000D1716" w:rsidP="000D1716">
      <w:pPr>
        <w:jc w:val="both"/>
        <w:rPr>
          <w:rFonts w:ascii="Garamond" w:hAnsi="Garamond"/>
          <w:b/>
          <w:u w:val="single"/>
        </w:rPr>
      </w:pPr>
    </w:p>
    <w:p w:rsidR="000D1716" w:rsidRDefault="000D1716" w:rsidP="000D1716">
      <w:pPr>
        <w:jc w:val="both"/>
        <w:rPr>
          <w:rFonts w:ascii="Garamond" w:hAnsi="Garamond"/>
          <w:b/>
          <w:u w:val="single"/>
        </w:rPr>
      </w:pPr>
      <w:r>
        <w:rPr>
          <w:rFonts w:ascii="Garamond" w:hAnsi="Garamond"/>
          <w:b/>
          <w:u w:val="single"/>
        </w:rPr>
        <w:t>Przedmiotowy zakres kontroli:</w:t>
      </w:r>
    </w:p>
    <w:p w:rsidR="000D1716" w:rsidRDefault="000D1716" w:rsidP="000D1716">
      <w:pPr>
        <w:jc w:val="both"/>
        <w:rPr>
          <w:rFonts w:ascii="Garamond" w:hAnsi="Garamond"/>
        </w:rPr>
      </w:pPr>
      <w:r>
        <w:rPr>
          <w:rFonts w:ascii="Garamond" w:hAnsi="Garamond"/>
        </w:rPr>
        <w:t>W trakcie kontroli sprawdzono następujące zagadnienia:</w:t>
      </w:r>
    </w:p>
    <w:p w:rsidR="000D1716" w:rsidRDefault="000D1716" w:rsidP="000D1716">
      <w:pPr>
        <w:tabs>
          <w:tab w:val="left" w:pos="0"/>
        </w:tabs>
        <w:jc w:val="both"/>
        <w:rPr>
          <w:rFonts w:ascii="Garamond" w:hAnsi="Garamond"/>
        </w:rPr>
      </w:pPr>
      <w:r>
        <w:rPr>
          <w:rFonts w:ascii="Garamond" w:hAnsi="Garamond"/>
        </w:rPr>
        <w:t>I. Zasoby materialne ośrodka pomocy społecznej.</w:t>
      </w:r>
    </w:p>
    <w:p w:rsidR="000D1716" w:rsidRDefault="000D1716" w:rsidP="000D1716">
      <w:pPr>
        <w:tabs>
          <w:tab w:val="left" w:pos="0"/>
        </w:tabs>
        <w:jc w:val="both"/>
        <w:rPr>
          <w:rFonts w:ascii="Garamond" w:hAnsi="Garamond"/>
        </w:rPr>
      </w:pPr>
      <w:r>
        <w:rPr>
          <w:rFonts w:ascii="Garamond" w:hAnsi="Garamond"/>
        </w:rPr>
        <w:t>II. Zasoby kadrowe ośrodka.</w:t>
      </w:r>
    </w:p>
    <w:p w:rsidR="000D1716" w:rsidRDefault="000D1716" w:rsidP="000D1716">
      <w:pPr>
        <w:pStyle w:val="Tekstpodstawowy21"/>
        <w:tabs>
          <w:tab w:val="left" w:pos="-4860"/>
        </w:tabs>
        <w:spacing w:line="240" w:lineRule="auto"/>
        <w:rPr>
          <w:rFonts w:ascii="Garamond" w:hAnsi="Garamond"/>
          <w:b w:val="0"/>
          <w:szCs w:val="24"/>
        </w:rPr>
      </w:pPr>
      <w:r>
        <w:rPr>
          <w:rFonts w:ascii="Garamond" w:hAnsi="Garamond"/>
          <w:b w:val="0"/>
          <w:szCs w:val="24"/>
        </w:rPr>
        <w:t xml:space="preserve">III. Zadania realizowane przez ośrodek i upoważnienie kierownika ośrodka do wydawania decyzji </w:t>
      </w:r>
    </w:p>
    <w:p w:rsidR="000D1716" w:rsidRDefault="000D1716" w:rsidP="000D1716">
      <w:pPr>
        <w:pStyle w:val="Tekstpodstawowy21"/>
        <w:tabs>
          <w:tab w:val="left" w:pos="-4860"/>
        </w:tabs>
        <w:spacing w:line="240" w:lineRule="auto"/>
        <w:rPr>
          <w:rFonts w:ascii="Garamond" w:hAnsi="Garamond"/>
          <w:b w:val="0"/>
          <w:szCs w:val="24"/>
        </w:rPr>
      </w:pPr>
      <w:r>
        <w:rPr>
          <w:rFonts w:ascii="Garamond" w:hAnsi="Garamond"/>
          <w:b w:val="0"/>
          <w:szCs w:val="24"/>
        </w:rPr>
        <w:t xml:space="preserve"> administracyjnych.</w:t>
      </w:r>
    </w:p>
    <w:p w:rsidR="000D1716" w:rsidRDefault="000D1716" w:rsidP="000D1716">
      <w:pPr>
        <w:jc w:val="both"/>
        <w:rPr>
          <w:rFonts w:ascii="Garamond" w:hAnsi="Garamond"/>
          <w:u w:val="single"/>
        </w:rPr>
      </w:pPr>
      <w:r>
        <w:rPr>
          <w:rFonts w:ascii="Garamond" w:hAnsi="Garamond"/>
        </w:rPr>
        <w:t>IV. Realizacja zadań własnych gminy o charakterze obowiązkowym wynikających z art. 17 ust. 1 ustawy z dnia 12 marca 2004 r. o pomocy społecznej.</w:t>
      </w:r>
    </w:p>
    <w:p w:rsidR="000D1716" w:rsidRDefault="000D1716" w:rsidP="000D1716">
      <w:pPr>
        <w:pStyle w:val="Nagwek6"/>
        <w:keepNext/>
        <w:overflowPunct w:val="0"/>
        <w:autoSpaceDE w:val="0"/>
        <w:spacing w:before="0" w:after="0"/>
        <w:jc w:val="both"/>
        <w:rPr>
          <w:rFonts w:ascii="Garamond" w:hAnsi="Garamond"/>
          <w:b w:val="0"/>
          <w:color w:val="000000"/>
          <w:sz w:val="24"/>
          <w:szCs w:val="24"/>
        </w:rPr>
      </w:pPr>
      <w:r>
        <w:rPr>
          <w:rFonts w:ascii="Garamond" w:hAnsi="Garamond"/>
          <w:b w:val="0"/>
          <w:sz w:val="24"/>
          <w:szCs w:val="24"/>
        </w:rPr>
        <w:t>V. Realizacja zadań z zakresu administracji rządowej wynikających z art. 18 ust. 1 ustawy z dnia 12 marca 2004 r. o pomocy społecznej.</w:t>
      </w:r>
    </w:p>
    <w:p w:rsidR="000D1716" w:rsidRDefault="000D1716" w:rsidP="000D1716">
      <w:pPr>
        <w:jc w:val="both"/>
        <w:rPr>
          <w:rFonts w:ascii="Garamond" w:hAnsi="Garamond"/>
          <w:u w:val="single"/>
        </w:rPr>
      </w:pPr>
      <w:r>
        <w:rPr>
          <w:rFonts w:ascii="Garamond" w:hAnsi="Garamond"/>
        </w:rPr>
        <w:t xml:space="preserve">VI. Realizacja zadań własnych gminy wynikających z art. 17 ust. 2 ustawy z dnia 12 marca 2004 r. </w:t>
      </w:r>
      <w:r>
        <w:rPr>
          <w:rFonts w:ascii="Garamond" w:hAnsi="Garamond"/>
        </w:rPr>
        <w:br/>
        <w:t xml:space="preserve"> o pomocy społecznej.</w:t>
      </w:r>
    </w:p>
    <w:p w:rsidR="000D1716" w:rsidRDefault="000D1716" w:rsidP="000D1716">
      <w:pPr>
        <w:jc w:val="both"/>
        <w:rPr>
          <w:rFonts w:ascii="Garamond" w:hAnsi="Garamond"/>
        </w:rPr>
      </w:pPr>
      <w:r>
        <w:rPr>
          <w:rFonts w:ascii="Garamond" w:hAnsi="Garamond"/>
        </w:rPr>
        <w:t xml:space="preserve">VII. Realizacja zadań wynikających z art. 110 ustawy z dnia 12 marca 2004 r. o pomocy społecznej. </w:t>
      </w:r>
    </w:p>
    <w:p w:rsidR="000D1716" w:rsidRDefault="000D1716" w:rsidP="000D1716">
      <w:pPr>
        <w:jc w:val="both"/>
        <w:rPr>
          <w:rFonts w:ascii="Garamond" w:hAnsi="Garamond"/>
        </w:rPr>
      </w:pPr>
      <w:r>
        <w:rPr>
          <w:rFonts w:ascii="Garamond" w:hAnsi="Garamond"/>
        </w:rPr>
        <w:t>VIII. Realizacja zadania określonego w art. 110a ustawy z dnia 12 marca 2004 r. o pomocy społecznej.</w:t>
      </w:r>
    </w:p>
    <w:p w:rsidR="000D1716" w:rsidRDefault="000D1716" w:rsidP="000D1716">
      <w:pPr>
        <w:tabs>
          <w:tab w:val="left" w:pos="0"/>
        </w:tabs>
        <w:jc w:val="both"/>
        <w:rPr>
          <w:rFonts w:ascii="Garamond" w:hAnsi="Garamond"/>
          <w:b/>
          <w:u w:val="single"/>
        </w:rPr>
      </w:pPr>
      <w:r>
        <w:rPr>
          <w:rFonts w:ascii="Garamond" w:hAnsi="Garamond"/>
          <w:b/>
          <w:u w:val="single"/>
        </w:rPr>
        <w:lastRenderedPageBreak/>
        <w:t>Okres objęty kontrolą:</w:t>
      </w:r>
    </w:p>
    <w:p w:rsidR="000D1716" w:rsidRDefault="000D1716" w:rsidP="000D1716">
      <w:pPr>
        <w:ind w:firstLine="708"/>
        <w:jc w:val="both"/>
        <w:rPr>
          <w:rFonts w:ascii="Garamond" w:hAnsi="Garamond"/>
        </w:rPr>
      </w:pPr>
      <w:r>
        <w:rPr>
          <w:rFonts w:ascii="Garamond" w:hAnsi="Garamond"/>
        </w:rPr>
        <w:t xml:space="preserve">Kontrolą objęto okres od dnia 1 lipca 2013 r. do dnia rozpoczęcia kontroli, uwzględniając dane statystyczne dotyczące udzielonych świadczeń z zakresu pomocy społecznej za 4 kwartały poprzedzające miesiąc rozpoczęcia kontroli. </w:t>
      </w:r>
    </w:p>
    <w:p w:rsidR="000D1716" w:rsidRDefault="000D1716" w:rsidP="000D1716">
      <w:pPr>
        <w:tabs>
          <w:tab w:val="left" w:pos="0"/>
        </w:tabs>
        <w:jc w:val="center"/>
        <w:rPr>
          <w:rFonts w:ascii="Garamond" w:hAnsi="Garamond"/>
        </w:rPr>
      </w:pPr>
    </w:p>
    <w:p w:rsidR="000D1716" w:rsidRDefault="000D1716" w:rsidP="000D1716">
      <w:pPr>
        <w:tabs>
          <w:tab w:val="left" w:pos="0"/>
        </w:tabs>
        <w:jc w:val="center"/>
        <w:rPr>
          <w:rFonts w:ascii="Garamond" w:hAnsi="Garamond"/>
          <w:b/>
        </w:rPr>
      </w:pPr>
      <w:r>
        <w:rPr>
          <w:rFonts w:ascii="Garamond" w:hAnsi="Garamond"/>
          <w:b/>
        </w:rPr>
        <w:t>Ustalenia kontroli</w:t>
      </w:r>
    </w:p>
    <w:p w:rsidR="000D1716" w:rsidRDefault="000D1716" w:rsidP="000D1716">
      <w:pPr>
        <w:tabs>
          <w:tab w:val="left" w:pos="0"/>
        </w:tabs>
        <w:jc w:val="center"/>
        <w:rPr>
          <w:rFonts w:ascii="Garamond" w:hAnsi="Garamond"/>
          <w:b/>
        </w:rPr>
      </w:pPr>
    </w:p>
    <w:p w:rsidR="000D1716" w:rsidRDefault="000D1716" w:rsidP="000D1716">
      <w:pPr>
        <w:tabs>
          <w:tab w:val="left" w:pos="0"/>
        </w:tabs>
        <w:rPr>
          <w:rFonts w:ascii="Garamond" w:hAnsi="Garamond"/>
          <w:b/>
        </w:rPr>
      </w:pPr>
      <w:r>
        <w:rPr>
          <w:rFonts w:ascii="Garamond" w:hAnsi="Garamond"/>
          <w:b/>
        </w:rPr>
        <w:t xml:space="preserve">I. Zasoby materialne ośrodka pomocy społecznej </w:t>
      </w:r>
    </w:p>
    <w:p w:rsidR="000D1716" w:rsidRDefault="000D1716" w:rsidP="000D1716">
      <w:pPr>
        <w:tabs>
          <w:tab w:val="left" w:pos="-1843"/>
        </w:tabs>
        <w:jc w:val="both"/>
        <w:rPr>
          <w:rFonts w:ascii="Garamond" w:hAnsi="Garamond"/>
        </w:rPr>
      </w:pPr>
      <w:r>
        <w:rPr>
          <w:rFonts w:ascii="Garamond" w:hAnsi="Garamond"/>
        </w:rPr>
        <w:tab/>
      </w:r>
    </w:p>
    <w:p w:rsidR="000D1716" w:rsidRDefault="000D1716" w:rsidP="000D1716">
      <w:pPr>
        <w:tabs>
          <w:tab w:val="left" w:pos="-1843"/>
        </w:tabs>
        <w:jc w:val="both"/>
        <w:rPr>
          <w:rFonts w:ascii="Garamond" w:hAnsi="Garamond"/>
        </w:rPr>
      </w:pPr>
      <w:r>
        <w:rPr>
          <w:rFonts w:ascii="Garamond" w:hAnsi="Garamond"/>
        </w:rPr>
        <w:tab/>
        <w:t xml:space="preserve"> Gminny</w:t>
      </w:r>
      <w:r>
        <w:rPr>
          <w:rFonts w:ascii="Garamond" w:hAnsi="Garamond"/>
          <w:b/>
        </w:rPr>
        <w:t xml:space="preserve"> </w:t>
      </w:r>
      <w:r>
        <w:rPr>
          <w:rFonts w:ascii="Garamond" w:hAnsi="Garamond"/>
        </w:rPr>
        <w:t xml:space="preserve">Ośrodek Pomocy Społecznej w Raczkach jest zlokalizowany na parterze oraz I piętrze budynku będącego własnością gminy. W dniu 2 stycznia 2007 r. wójt zawarł </w:t>
      </w:r>
      <w:r>
        <w:rPr>
          <w:rFonts w:ascii="Garamond" w:hAnsi="Garamond"/>
        </w:rPr>
        <w:br/>
        <w:t xml:space="preserve">z kierownikiem Ośrodka umowę najmu lokalu użytkowego – bezpłatnie, tj. 2 pokoje, łazienka. Aneksem do umowy z dnia 01.02.2011 r. w związku ze zwiększeniem zatrudnienia najem rozszerzono o dodatkowe 4 pokoje i łazienkę. Ośrodek ponosi opłaty za korzystanie z energii elektrycznej, telefonu stacjonarnego, sieci Internet, instalacji c.o. </w:t>
      </w:r>
      <w:r>
        <w:rPr>
          <w:rFonts w:ascii="Garamond" w:hAnsi="Garamond"/>
        </w:rPr>
        <w:br/>
        <w:t xml:space="preserve">i kominowej oraz ubezpieczenie mebli i sprzętu komputerowego. </w:t>
      </w:r>
    </w:p>
    <w:p w:rsidR="000D1716" w:rsidRDefault="000D1716" w:rsidP="000D1716">
      <w:pPr>
        <w:tabs>
          <w:tab w:val="left" w:pos="-1843"/>
        </w:tabs>
        <w:jc w:val="both"/>
        <w:rPr>
          <w:rFonts w:ascii="Garamond" w:hAnsi="Garamond"/>
        </w:rPr>
      </w:pPr>
      <w:r>
        <w:rPr>
          <w:rFonts w:ascii="Garamond" w:hAnsi="Garamond"/>
        </w:rPr>
        <w:t xml:space="preserve"> </w:t>
      </w:r>
      <w:r>
        <w:rPr>
          <w:rFonts w:ascii="Garamond" w:hAnsi="Garamond"/>
        </w:rPr>
        <w:tab/>
        <w:t xml:space="preserve">Przed wejściem do budynku wykonano podjazd dla osób niepełnosprawnych </w:t>
      </w:r>
      <w:r>
        <w:rPr>
          <w:rFonts w:ascii="Garamond" w:hAnsi="Garamond"/>
        </w:rPr>
        <w:br/>
        <w:t xml:space="preserve">- do budynku prowadzą 4 schodki. Wewnątrz budynku występują bariery architektoniczne dla osób niepełnosprawnych w postaci schodów. </w:t>
      </w:r>
    </w:p>
    <w:p w:rsidR="000D1716" w:rsidRDefault="000D1716" w:rsidP="000D1716">
      <w:pPr>
        <w:tabs>
          <w:tab w:val="left" w:pos="-1843"/>
        </w:tabs>
        <w:jc w:val="both"/>
        <w:rPr>
          <w:rFonts w:ascii="Garamond" w:hAnsi="Garamond"/>
        </w:rPr>
      </w:pPr>
      <w:r>
        <w:rPr>
          <w:rFonts w:ascii="Garamond" w:hAnsi="Garamond"/>
        </w:rPr>
        <w:tab/>
        <w:t xml:space="preserve">Ośrodek zajmuje trzy pomieszczenia biurowe o powierzchni </w:t>
      </w:r>
      <w:smartTag w:uri="urn:schemas-microsoft-com:office:smarttags" w:element="metricconverter">
        <w:smartTagPr>
          <w:attr w:name="ProductID" w:val="59 m2"/>
        </w:smartTagPr>
        <w:r>
          <w:rPr>
            <w:rFonts w:ascii="Garamond" w:hAnsi="Garamond"/>
          </w:rPr>
          <w:t>59 m</w:t>
        </w:r>
        <w:r>
          <w:rPr>
            <w:rFonts w:ascii="Garamond" w:hAnsi="Garamond"/>
            <w:vertAlign w:val="superscript"/>
          </w:rPr>
          <w:t>2</w:t>
        </w:r>
      </w:smartTag>
      <w:r>
        <w:rPr>
          <w:rFonts w:ascii="Garamond" w:hAnsi="Garamond"/>
        </w:rPr>
        <w:t xml:space="preserve">, w których pracują: </w:t>
      </w:r>
      <w:r>
        <w:rPr>
          <w:rFonts w:ascii="Garamond" w:hAnsi="Garamond"/>
        </w:rPr>
        <w:br/>
        <w:t>w pierwszym – kierownik Ośrodka, w drugim - 3 pracowników socjalnych, w trzecim główny księgowy, inspektor ds. świadczeń rodzinnych, inspektor ds. świadczeń rodzinnych, kancelaryjnych i kadr. Ponadto Ośrodek posiada jedno pomieszczenie, w którym znajduje się archiwum, dwa pomieszczenia socjalne i dwie łazienki.</w:t>
      </w:r>
    </w:p>
    <w:p w:rsidR="000D1716" w:rsidRDefault="000D1716" w:rsidP="000D1716">
      <w:pPr>
        <w:tabs>
          <w:tab w:val="left" w:pos="-1843"/>
        </w:tabs>
        <w:jc w:val="both"/>
        <w:rPr>
          <w:rFonts w:ascii="Garamond" w:hAnsi="Garamond"/>
        </w:rPr>
      </w:pPr>
      <w:r>
        <w:rPr>
          <w:rFonts w:ascii="Garamond" w:hAnsi="Garamond"/>
        </w:rPr>
        <w:tab/>
        <w:t xml:space="preserve"> Ośrodek jest wyposażony w sprzęty i urządzenia biurowe: 8 biurek, 4 zestawy szaf biurowych, 17 krzeseł, 8 zestawów komputerowych, 2 laptopy, 4 drukarki (z tego 2 drukarko – kserokopiarki), 4 aparaty telefoniczne, 2 faksy.</w:t>
      </w:r>
    </w:p>
    <w:p w:rsidR="000D1716" w:rsidRDefault="000D1716" w:rsidP="000D1716">
      <w:pPr>
        <w:tabs>
          <w:tab w:val="left" w:pos="-1843"/>
        </w:tabs>
        <w:jc w:val="both"/>
        <w:rPr>
          <w:rFonts w:ascii="Garamond" w:hAnsi="Garamond"/>
          <w:b/>
        </w:rPr>
      </w:pPr>
      <w:r>
        <w:rPr>
          <w:rFonts w:ascii="Garamond" w:hAnsi="Garamond"/>
        </w:rPr>
        <w:tab/>
      </w:r>
    </w:p>
    <w:p w:rsidR="000D1716" w:rsidRDefault="000D1716" w:rsidP="000D1716">
      <w:pPr>
        <w:tabs>
          <w:tab w:val="left" w:pos="180"/>
        </w:tabs>
        <w:jc w:val="both"/>
        <w:rPr>
          <w:rFonts w:ascii="Garamond" w:hAnsi="Garamond"/>
          <w:b/>
        </w:rPr>
      </w:pPr>
      <w:r>
        <w:rPr>
          <w:rFonts w:ascii="Garamond" w:hAnsi="Garamond"/>
          <w:b/>
        </w:rPr>
        <w:t xml:space="preserve">II. Zasoby kadrowe ośrodka </w:t>
      </w:r>
    </w:p>
    <w:p w:rsidR="000D1716" w:rsidRDefault="000D1716" w:rsidP="000D1716">
      <w:pPr>
        <w:tabs>
          <w:tab w:val="left" w:pos="180"/>
          <w:tab w:val="left" w:pos="360"/>
        </w:tabs>
        <w:jc w:val="both"/>
        <w:rPr>
          <w:rFonts w:ascii="Garamond" w:hAnsi="Garamond"/>
          <w:b/>
        </w:rPr>
      </w:pPr>
      <w:r>
        <w:rPr>
          <w:rFonts w:ascii="Garamond" w:hAnsi="Garamond"/>
          <w:b/>
        </w:rPr>
        <w:tab/>
      </w:r>
      <w:r>
        <w:rPr>
          <w:rFonts w:ascii="Garamond" w:hAnsi="Garamond"/>
          <w:b/>
        </w:rPr>
        <w:tab/>
      </w:r>
      <w:r>
        <w:rPr>
          <w:rFonts w:ascii="Garamond" w:hAnsi="Garamond"/>
          <w:b/>
        </w:rPr>
        <w:tab/>
      </w:r>
    </w:p>
    <w:p w:rsidR="000D1716" w:rsidRDefault="000D1716" w:rsidP="000D1716">
      <w:pPr>
        <w:tabs>
          <w:tab w:val="left" w:pos="180"/>
          <w:tab w:val="left" w:pos="360"/>
        </w:tabs>
        <w:jc w:val="both"/>
        <w:rPr>
          <w:rFonts w:ascii="Garamond" w:hAnsi="Garamond"/>
        </w:rPr>
      </w:pPr>
      <w:r>
        <w:rPr>
          <w:rFonts w:ascii="Garamond" w:hAnsi="Garamond"/>
          <w:b/>
        </w:rPr>
        <w:tab/>
      </w:r>
      <w:r>
        <w:rPr>
          <w:rFonts w:ascii="Garamond" w:hAnsi="Garamond"/>
          <w:b/>
        </w:rPr>
        <w:tab/>
      </w:r>
      <w:r>
        <w:rPr>
          <w:rFonts w:ascii="Garamond" w:hAnsi="Garamond"/>
          <w:b/>
        </w:rPr>
        <w:tab/>
      </w:r>
      <w:r>
        <w:rPr>
          <w:rFonts w:ascii="Garamond" w:hAnsi="Garamond"/>
        </w:rPr>
        <w:t>W okresie kontrolnym w Ośrodku byli zatrudnieni:</w:t>
      </w:r>
    </w:p>
    <w:p w:rsidR="000D1716" w:rsidRDefault="000D1716" w:rsidP="000D1716">
      <w:pPr>
        <w:tabs>
          <w:tab w:val="left" w:pos="180"/>
          <w:tab w:val="left" w:pos="360"/>
        </w:tabs>
        <w:jc w:val="both"/>
        <w:rPr>
          <w:rFonts w:ascii="Garamond" w:hAnsi="Garamond"/>
        </w:rPr>
      </w:pPr>
      <w:r>
        <w:rPr>
          <w:rFonts w:ascii="Garamond" w:hAnsi="Garamond"/>
        </w:rPr>
        <w:t>- kierownik,</w:t>
      </w:r>
    </w:p>
    <w:p w:rsidR="000D1716" w:rsidRDefault="000D1716" w:rsidP="000D1716">
      <w:pPr>
        <w:tabs>
          <w:tab w:val="left" w:pos="180"/>
          <w:tab w:val="left" w:pos="360"/>
        </w:tabs>
        <w:jc w:val="both"/>
        <w:rPr>
          <w:rFonts w:ascii="Garamond" w:hAnsi="Garamond"/>
        </w:rPr>
      </w:pPr>
      <w:r>
        <w:rPr>
          <w:rFonts w:ascii="Garamond" w:hAnsi="Garamond"/>
        </w:rPr>
        <w:t>- główny księgowy – na ½ etatu,</w:t>
      </w:r>
    </w:p>
    <w:p w:rsidR="000D1716" w:rsidRDefault="000D1716" w:rsidP="000D1716">
      <w:pPr>
        <w:keepNext/>
        <w:widowControl w:val="0"/>
        <w:autoSpaceDE w:val="0"/>
        <w:autoSpaceDN w:val="0"/>
        <w:adjustRightInd w:val="0"/>
        <w:jc w:val="both"/>
        <w:rPr>
          <w:rFonts w:ascii="Garamond" w:hAnsi="Garamond"/>
          <w:b/>
          <w:bCs/>
        </w:rPr>
      </w:pPr>
      <w:r>
        <w:rPr>
          <w:rFonts w:ascii="Garamond" w:hAnsi="Garamond"/>
        </w:rPr>
        <w:t xml:space="preserve">- starszy pracownik socjalny, </w:t>
      </w:r>
    </w:p>
    <w:p w:rsidR="000D1716" w:rsidRDefault="000D1716" w:rsidP="000D1716">
      <w:pPr>
        <w:tabs>
          <w:tab w:val="left" w:pos="180"/>
          <w:tab w:val="left" w:pos="360"/>
        </w:tabs>
        <w:jc w:val="both"/>
        <w:rPr>
          <w:rFonts w:ascii="Garamond" w:hAnsi="Garamond"/>
        </w:rPr>
      </w:pPr>
      <w:r>
        <w:rPr>
          <w:rFonts w:ascii="Garamond" w:hAnsi="Garamond"/>
        </w:rPr>
        <w:t>- 2 pracowników socjalnych,</w:t>
      </w:r>
    </w:p>
    <w:p w:rsidR="000D1716" w:rsidRDefault="000D1716" w:rsidP="000D1716">
      <w:pPr>
        <w:tabs>
          <w:tab w:val="left" w:pos="180"/>
          <w:tab w:val="left" w:pos="360"/>
        </w:tabs>
        <w:jc w:val="both"/>
        <w:rPr>
          <w:rFonts w:ascii="Garamond" w:hAnsi="Garamond"/>
        </w:rPr>
      </w:pPr>
      <w:r>
        <w:rPr>
          <w:rFonts w:ascii="Garamond" w:hAnsi="Garamond"/>
        </w:rPr>
        <w:t xml:space="preserve">- opiekun w ośrodku pomocy społecznej, </w:t>
      </w:r>
    </w:p>
    <w:p w:rsidR="000D1716" w:rsidRDefault="000D1716" w:rsidP="000D1716">
      <w:pPr>
        <w:widowControl w:val="0"/>
        <w:autoSpaceDE w:val="0"/>
        <w:autoSpaceDN w:val="0"/>
        <w:adjustRightInd w:val="0"/>
        <w:jc w:val="both"/>
        <w:rPr>
          <w:rFonts w:ascii="Garamond" w:hAnsi="Garamond"/>
        </w:rPr>
      </w:pPr>
      <w:r>
        <w:rPr>
          <w:rFonts w:ascii="Garamond" w:hAnsi="Garamond"/>
        </w:rPr>
        <w:t>-  inspektor ds. świadczeń rodzinnych, kancelaryjnych i kadr,</w:t>
      </w:r>
    </w:p>
    <w:p w:rsidR="000D1716" w:rsidRDefault="000D1716" w:rsidP="000D1716">
      <w:pPr>
        <w:widowControl w:val="0"/>
        <w:autoSpaceDE w:val="0"/>
        <w:autoSpaceDN w:val="0"/>
        <w:adjustRightInd w:val="0"/>
        <w:jc w:val="both"/>
        <w:rPr>
          <w:rFonts w:ascii="Garamond" w:hAnsi="Garamond"/>
        </w:rPr>
      </w:pPr>
      <w:r>
        <w:rPr>
          <w:rFonts w:ascii="Garamond" w:hAnsi="Garamond"/>
        </w:rPr>
        <w:t>-  inspektor ds. świadczeń rodzinnych.</w:t>
      </w:r>
    </w:p>
    <w:p w:rsidR="000D1716" w:rsidRDefault="000D1716" w:rsidP="000D1716">
      <w:pPr>
        <w:widowControl w:val="0"/>
        <w:autoSpaceDE w:val="0"/>
        <w:autoSpaceDN w:val="0"/>
        <w:adjustRightInd w:val="0"/>
        <w:ind w:firstLine="708"/>
        <w:jc w:val="both"/>
        <w:rPr>
          <w:rFonts w:ascii="Garamond" w:hAnsi="Garamond"/>
        </w:rPr>
      </w:pPr>
      <w:r>
        <w:rPr>
          <w:rFonts w:ascii="Garamond" w:hAnsi="Garamond"/>
        </w:rPr>
        <w:t xml:space="preserve">Ponadto, w ramach umów </w:t>
      </w:r>
      <w:proofErr w:type="spellStart"/>
      <w:r>
        <w:rPr>
          <w:rFonts w:ascii="Garamond" w:hAnsi="Garamond"/>
        </w:rPr>
        <w:t>cywilno</w:t>
      </w:r>
      <w:proofErr w:type="spellEnd"/>
      <w:r>
        <w:rPr>
          <w:rFonts w:ascii="Garamond" w:hAnsi="Garamond"/>
        </w:rPr>
        <w:t xml:space="preserve"> – prawnych w Gminnym Ośrodku Pomocy Społecznej w Raczkach na okres od 02.01.2014 r. do 31.12.2014 r. zatrudniono 2 osoby (jedna do sprzątania pomieszczeń i jedna do obsługi informatycznej).</w:t>
      </w:r>
    </w:p>
    <w:p w:rsidR="000D1716" w:rsidRDefault="000D1716" w:rsidP="000D1716">
      <w:pPr>
        <w:tabs>
          <w:tab w:val="left" w:pos="180"/>
          <w:tab w:val="left" w:pos="360"/>
        </w:tabs>
        <w:jc w:val="both"/>
        <w:rPr>
          <w:rFonts w:ascii="Garamond" w:hAnsi="Garamond"/>
          <w:highlight w:val="yellow"/>
        </w:rPr>
      </w:pPr>
    </w:p>
    <w:p w:rsidR="000D1716" w:rsidRDefault="000D1716" w:rsidP="000D1716">
      <w:pPr>
        <w:tabs>
          <w:tab w:val="left" w:pos="180"/>
          <w:tab w:val="left" w:pos="360"/>
        </w:tabs>
        <w:jc w:val="both"/>
        <w:rPr>
          <w:rFonts w:ascii="Garamond" w:hAnsi="Garamond"/>
        </w:rPr>
      </w:pPr>
      <w:r>
        <w:rPr>
          <w:rFonts w:ascii="Garamond" w:hAnsi="Garamond"/>
        </w:rPr>
        <w:tab/>
      </w:r>
      <w:r>
        <w:rPr>
          <w:rFonts w:ascii="Garamond" w:hAnsi="Garamond"/>
        </w:rPr>
        <w:tab/>
      </w:r>
      <w:r>
        <w:rPr>
          <w:rFonts w:ascii="Garamond" w:hAnsi="Garamond"/>
        </w:rPr>
        <w:tab/>
        <w:t xml:space="preserve">W trakcie kontroli sprawdzono kwalifikacje kierownika ośrodka oraz pracowników realizujących zadania z zakresu pomocy społecznej. Stwierdzono, że kierownik ośrodka </w:t>
      </w:r>
      <w:r>
        <w:rPr>
          <w:rFonts w:ascii="Garamond" w:hAnsi="Garamond"/>
        </w:rPr>
        <w:br/>
        <w:t xml:space="preserve">oraz pracownicy posiadają wymagane kwalifikacje, zgodnie z  ustawą z dnia 12 marca 2004 r. </w:t>
      </w:r>
      <w:r>
        <w:rPr>
          <w:rFonts w:ascii="Garamond" w:hAnsi="Garamond"/>
        </w:rPr>
        <w:br/>
        <w:t xml:space="preserve">o pomocy społecznej, ustawą z dnia 21 listopada 2008 r. o pracownikach samorządowych (Dz. U. Nr 223, poz. 1458, ze zm.) oraz ustawą z dnia 27 sierpnia 2009 r. o finansach publicznych (Dz. U </w:t>
      </w:r>
      <w:r>
        <w:rPr>
          <w:rFonts w:ascii="Garamond" w:hAnsi="Garamond"/>
        </w:rPr>
        <w:br/>
        <w:t xml:space="preserve">z 2013r., poz. 885 ze zm.) - niezbędne do wykonywania pracy na zajmowanych stanowiskach, </w:t>
      </w:r>
      <w:r>
        <w:rPr>
          <w:rFonts w:ascii="Garamond" w:hAnsi="Garamond"/>
        </w:rPr>
        <w:br/>
        <w:t xml:space="preserve">co przedstawiono w wykazie pracowników, dołączonym do akt kontroli. </w:t>
      </w:r>
    </w:p>
    <w:p w:rsidR="000D1716" w:rsidRDefault="000D1716" w:rsidP="000D1716">
      <w:pPr>
        <w:tabs>
          <w:tab w:val="left" w:pos="180"/>
          <w:tab w:val="left" w:pos="360"/>
        </w:tabs>
        <w:jc w:val="right"/>
        <w:rPr>
          <w:rFonts w:ascii="Garamond" w:hAnsi="Garamond"/>
        </w:rPr>
      </w:pPr>
      <w:r>
        <w:rPr>
          <w:rFonts w:ascii="Garamond" w:hAnsi="Garamond"/>
        </w:rPr>
        <w:t xml:space="preserve">                               [Akta kontroli str. 99 - 110]</w:t>
      </w:r>
    </w:p>
    <w:p w:rsidR="000D1716" w:rsidRDefault="000D1716" w:rsidP="000D1716">
      <w:pPr>
        <w:tabs>
          <w:tab w:val="left" w:pos="180"/>
          <w:tab w:val="left" w:pos="360"/>
        </w:tabs>
        <w:jc w:val="both"/>
        <w:rPr>
          <w:rFonts w:ascii="Garamond" w:hAnsi="Garamond"/>
        </w:rPr>
      </w:pPr>
    </w:p>
    <w:p w:rsidR="000D1716" w:rsidRDefault="000D1716" w:rsidP="000D1716">
      <w:pPr>
        <w:tabs>
          <w:tab w:val="left" w:pos="180"/>
          <w:tab w:val="left" w:pos="360"/>
        </w:tabs>
        <w:jc w:val="both"/>
        <w:rPr>
          <w:rFonts w:ascii="Garamond" w:hAnsi="Garamond"/>
          <w:b/>
        </w:rPr>
      </w:pPr>
      <w:r>
        <w:rPr>
          <w:rFonts w:ascii="Garamond" w:hAnsi="Garamond"/>
        </w:rPr>
        <w:lastRenderedPageBreak/>
        <w:tab/>
      </w:r>
      <w:r>
        <w:rPr>
          <w:rFonts w:ascii="Garamond" w:hAnsi="Garamond"/>
        </w:rPr>
        <w:tab/>
      </w:r>
      <w:r>
        <w:rPr>
          <w:rFonts w:ascii="Garamond" w:hAnsi="Garamond"/>
        </w:rPr>
        <w:tab/>
      </w:r>
      <w:r>
        <w:rPr>
          <w:rFonts w:ascii="Garamond" w:hAnsi="Garamond"/>
          <w:b/>
        </w:rPr>
        <w:t xml:space="preserve">Gminę Raczki zamieszkuje 6273 mieszkańców (stan na 30 czerwca 2014r.) – biorąc pod uwagę fakt, że w Ośrodku zatrudnionych jest trzech pracowników socjalnych należy stwierdzić, iż stan zatrudnienia pracowników socjalnych Ośrodka nie spełnia norm określonych w art. 110 ust. 11 ustawy z dnia 12 marca 2004 r. o pomocy społecznej (Dz. U. z 2013 r., poz. 182, ze zm.), zgodnie z którym Ośrodek pomocy społecznej </w:t>
      </w:r>
      <w:r>
        <w:rPr>
          <w:rFonts w:ascii="Garamond" w:hAnsi="Garamond"/>
          <w:b/>
          <w:u w:val="single"/>
        </w:rPr>
        <w:t>zatrudnia pracowników socjalnych proporcjonalnie do liczby ludności gminy w stosunku jeden pracownik socjalny na 2 tys. mieszkańców</w:t>
      </w:r>
      <w:r>
        <w:rPr>
          <w:rFonts w:ascii="Garamond" w:hAnsi="Garamond"/>
          <w:b/>
        </w:rPr>
        <w:t>, nie mniej jednak niż trzech pracowników.</w:t>
      </w:r>
    </w:p>
    <w:p w:rsidR="000D1716" w:rsidRDefault="000D1716" w:rsidP="000D1716">
      <w:pPr>
        <w:jc w:val="right"/>
        <w:rPr>
          <w:rFonts w:ascii="Garamond" w:hAnsi="Garamond"/>
        </w:rPr>
      </w:pPr>
      <w:r>
        <w:rPr>
          <w:rFonts w:ascii="Garamond" w:hAnsi="Garamond"/>
        </w:rPr>
        <w:t xml:space="preserve"> [Akta kontroli str. 25 - 28]</w:t>
      </w:r>
    </w:p>
    <w:p w:rsidR="000D1716" w:rsidRDefault="000D1716" w:rsidP="000D1716">
      <w:pPr>
        <w:ind w:firstLine="540"/>
        <w:jc w:val="both"/>
        <w:rPr>
          <w:rFonts w:ascii="Garamond" w:hAnsi="Garamond"/>
        </w:rPr>
      </w:pPr>
      <w:r>
        <w:rPr>
          <w:rFonts w:ascii="Garamond" w:hAnsi="Garamond"/>
        </w:rPr>
        <w:t xml:space="preserve">  </w:t>
      </w:r>
    </w:p>
    <w:p w:rsidR="000D1716" w:rsidRDefault="000D1716" w:rsidP="000D1716">
      <w:pPr>
        <w:ind w:firstLine="540"/>
        <w:jc w:val="both"/>
        <w:rPr>
          <w:rFonts w:ascii="Garamond" w:hAnsi="Garamond"/>
          <w:b/>
        </w:rPr>
      </w:pPr>
      <w:r>
        <w:rPr>
          <w:rFonts w:ascii="Garamond" w:hAnsi="Garamond"/>
          <w:b/>
        </w:rPr>
        <w:t xml:space="preserve">Pracownicy socjalni pracujący w terenie posiadają legitymacje pracownika socjalnego wydaną w dniu 02.01.2013 r., wg wzoru stanowiącego załącznik nr 2 do rozporządzenia Ministra Polityki Społecznej z dnia 25 stycznia 2011 r. w sprawie rodzinnego wywiadu środowiskowego (Dz. U. Nr 27, poz. 138 ze zm. ), </w:t>
      </w:r>
      <w:r>
        <w:rPr>
          <w:rFonts w:ascii="Garamond" w:hAnsi="Garamond"/>
          <w:b/>
          <w:lang w:eastAsia="pl-PL"/>
        </w:rPr>
        <w:t xml:space="preserve">pomimo obowiązującego od dnia 7 lipca 2012 r. wzoru legitymacji pracownika socjalnego określonego w załączniku nr 3 do rozporządzenia z dnia 22 czerwca 2012 r. Ministra Pracy i Polityki Społecznej w sprawie rodzinnego wywiadu środowiskowego (Dz. U. </w:t>
      </w:r>
      <w:r>
        <w:rPr>
          <w:rFonts w:ascii="Garamond" w:hAnsi="Garamond"/>
          <w:b/>
          <w:lang w:eastAsia="pl-PL"/>
        </w:rPr>
        <w:br/>
        <w:t>z 2012 r., poz. 712)</w:t>
      </w:r>
      <w:r>
        <w:rPr>
          <w:rFonts w:ascii="Garamond" w:hAnsi="Garamond"/>
          <w:lang w:eastAsia="pl-PL"/>
        </w:rPr>
        <w:t xml:space="preserve"> </w:t>
      </w:r>
      <w:r>
        <w:rPr>
          <w:rFonts w:ascii="Garamond" w:hAnsi="Garamond"/>
        </w:rPr>
        <w:t xml:space="preserve">oraz otrzymują dodatek do wynagrodzenia przysługujący zgodnie z art. 121 ust. 3a ww. ustawy o pomocy społecznej w wysokości 250 zł. miesięcznie, dwóch pracowników socjalnych korzysta z dodatkowego urlopu w wymiarze 10 dni raz na 2 lata. </w:t>
      </w:r>
    </w:p>
    <w:p w:rsidR="000D1716" w:rsidRDefault="000D1716" w:rsidP="000D1716">
      <w:pPr>
        <w:ind w:firstLine="540"/>
        <w:jc w:val="both"/>
        <w:rPr>
          <w:rFonts w:ascii="Garamond" w:hAnsi="Garamond"/>
        </w:rPr>
      </w:pPr>
    </w:p>
    <w:p w:rsidR="000D1716" w:rsidRDefault="000D1716" w:rsidP="000D1716">
      <w:pPr>
        <w:tabs>
          <w:tab w:val="left" w:pos="180"/>
        </w:tabs>
        <w:jc w:val="both"/>
        <w:rPr>
          <w:rFonts w:ascii="Garamond" w:hAnsi="Garamond"/>
        </w:rPr>
      </w:pPr>
    </w:p>
    <w:p w:rsidR="000D1716" w:rsidRDefault="000D1716" w:rsidP="000D1716">
      <w:pPr>
        <w:pStyle w:val="Tekstpodstawowy23"/>
        <w:tabs>
          <w:tab w:val="left" w:pos="-4860"/>
          <w:tab w:val="left" w:pos="720"/>
        </w:tabs>
        <w:spacing w:line="240" w:lineRule="auto"/>
        <w:rPr>
          <w:rFonts w:ascii="Garamond" w:hAnsi="Garamond"/>
          <w:b w:val="0"/>
          <w:szCs w:val="24"/>
        </w:rPr>
      </w:pPr>
      <w:r>
        <w:rPr>
          <w:rFonts w:ascii="Garamond" w:hAnsi="Garamond"/>
          <w:szCs w:val="24"/>
        </w:rPr>
        <w:t>III. Zadania realizowane przez ośrodek i upoważnienie kierownika ośrodka (innych osób) do wydawania decyzji administracyjnych</w:t>
      </w:r>
    </w:p>
    <w:p w:rsidR="000D1716" w:rsidRDefault="000D1716" w:rsidP="000D1716">
      <w:pPr>
        <w:pStyle w:val="Tekstpodstawowy2"/>
        <w:tabs>
          <w:tab w:val="left" w:pos="-4860"/>
          <w:tab w:val="left" w:pos="720"/>
        </w:tabs>
        <w:spacing w:line="240" w:lineRule="auto"/>
        <w:ind w:firstLine="720"/>
        <w:jc w:val="both"/>
        <w:rPr>
          <w:rFonts w:ascii="Garamond" w:hAnsi="Garamond"/>
          <w:b/>
        </w:rPr>
      </w:pPr>
    </w:p>
    <w:p w:rsidR="000D1716" w:rsidRDefault="000D1716" w:rsidP="000D1716">
      <w:pPr>
        <w:pStyle w:val="Tekstpodstawowy2"/>
        <w:tabs>
          <w:tab w:val="left" w:pos="-4860"/>
          <w:tab w:val="left" w:pos="720"/>
        </w:tabs>
        <w:spacing w:line="240" w:lineRule="auto"/>
        <w:ind w:firstLine="720"/>
        <w:jc w:val="both"/>
        <w:rPr>
          <w:rFonts w:ascii="Garamond" w:hAnsi="Garamond"/>
          <w:b/>
        </w:rPr>
      </w:pPr>
      <w:r>
        <w:rPr>
          <w:rFonts w:ascii="Garamond" w:hAnsi="Garamond"/>
        </w:rPr>
        <w:t xml:space="preserve">Uchwałą Nr XXVI/156/13 Rady Gminy Raczki z dnia 21 sierpnia 2013 r. (ze zm.) uchwalono Statut  Gminnego Ośrodka Pomocy Społecznej w  Raczkach.  </w:t>
      </w:r>
      <w:r>
        <w:rPr>
          <w:rFonts w:ascii="Garamond" w:hAnsi="Garamond"/>
          <w:b/>
        </w:rPr>
        <w:t xml:space="preserve">Zapisy dokonane </w:t>
      </w:r>
      <w:r>
        <w:rPr>
          <w:rFonts w:ascii="Garamond" w:hAnsi="Garamond"/>
          <w:b/>
        </w:rPr>
        <w:br/>
        <w:t xml:space="preserve">w § 6 ust. 2 pkt 5 statutu w zakresie realizacji zadań własnych gminy („współpraca </w:t>
      </w:r>
      <w:r>
        <w:rPr>
          <w:rFonts w:ascii="Garamond" w:hAnsi="Garamond"/>
          <w:b/>
        </w:rPr>
        <w:br/>
        <w:t xml:space="preserve">z powiatowym urzędem pracy w zakresie upowszechniania ofert pracy oraz informacji </w:t>
      </w:r>
      <w:r>
        <w:rPr>
          <w:rFonts w:ascii="Garamond" w:hAnsi="Garamond"/>
          <w:b/>
        </w:rPr>
        <w:br/>
        <w:t xml:space="preserve">o wolnych miejscach pracy, upowszechniania informacji o usługach poradnictwa zawodowego i o szkoleniach”) oraz w § 7 ust. 1 pkt 6 w zakresie realizacji zadań zleconych gminy („przyznawanie i wypłacanie zasiłków celowych, a także udzielanie schronienia, posiłku i niezbędnego ubrania cudzoziemcom, którzy uzyskali zgodę na pobyt tolerowany na terytorium Rzeczpospolitej Polskiej”), są niezgodne z art. 17 ust. 2 pkt. 5 oraz art. 18 ust. 1 pkt 8 ustawy o pomocy społecznej do którego wprowadzono zmiany ustawą z dnia 14 marca 2014 r. o zmianie ustawy o promocji zatrudnienia </w:t>
      </w:r>
      <w:r>
        <w:rPr>
          <w:rFonts w:ascii="Garamond" w:hAnsi="Garamond"/>
          <w:b/>
        </w:rPr>
        <w:br/>
        <w:t xml:space="preserve">i instytucjach rynku pracy oraz niektórych innych ustaw (Dz. U. z 2014 r., poz. 598 - obowiązujące od dnia 27 maja 2014 r. oraz  ustawą z dnia 12 grudnia 2013 r. </w:t>
      </w:r>
      <w:r>
        <w:rPr>
          <w:rFonts w:ascii="Garamond" w:hAnsi="Garamond"/>
          <w:b/>
        </w:rPr>
        <w:br/>
        <w:t xml:space="preserve">o cudzoziemcach (Dz. U . z 201 3 r., poz. 1650 -  obowiązujący od 1 maja 2014 r.) .  </w:t>
      </w:r>
    </w:p>
    <w:p w:rsidR="000D1716" w:rsidRDefault="000D1716" w:rsidP="000D1716">
      <w:pPr>
        <w:ind w:left="4956" w:firstLine="708"/>
        <w:jc w:val="right"/>
        <w:rPr>
          <w:rFonts w:ascii="Garamond" w:hAnsi="Garamond"/>
        </w:rPr>
      </w:pPr>
      <w:r>
        <w:rPr>
          <w:rFonts w:ascii="Garamond" w:hAnsi="Garamond"/>
        </w:rPr>
        <w:t xml:space="preserve">             [Akta kontroli str.49-60 ]</w:t>
      </w:r>
    </w:p>
    <w:p w:rsidR="000D1716" w:rsidRDefault="000D1716" w:rsidP="000D1716">
      <w:pPr>
        <w:ind w:left="4956" w:firstLine="708"/>
        <w:jc w:val="right"/>
        <w:rPr>
          <w:rFonts w:ascii="Garamond" w:hAnsi="Garamond"/>
        </w:rPr>
      </w:pPr>
    </w:p>
    <w:p w:rsidR="000D1716" w:rsidRDefault="000D1716" w:rsidP="000D1716">
      <w:pPr>
        <w:pStyle w:val="Tekstpodstawowy2"/>
        <w:tabs>
          <w:tab w:val="left" w:pos="-4860"/>
          <w:tab w:val="left" w:pos="720"/>
        </w:tabs>
        <w:spacing w:line="240" w:lineRule="auto"/>
        <w:ind w:firstLine="720"/>
        <w:jc w:val="both"/>
        <w:rPr>
          <w:rFonts w:ascii="Garamond" w:hAnsi="Garamond"/>
        </w:rPr>
      </w:pPr>
      <w:r>
        <w:rPr>
          <w:rFonts w:ascii="Garamond" w:hAnsi="Garamond"/>
        </w:rPr>
        <w:t xml:space="preserve">Zarządzeniem Nr 28/13 Kierownika Gminnego Ośrodka Pomocy Społecznej </w:t>
      </w:r>
      <w:r>
        <w:rPr>
          <w:rFonts w:ascii="Garamond" w:hAnsi="Garamond"/>
        </w:rPr>
        <w:br/>
        <w:t>w Raczkach z dnia 31 grudnia 2013 r. (ze zm.) ustalono Regulamin Organizacyjny Gminnego Ośrodka Pomocy Społecznej w Raczkach.</w:t>
      </w:r>
      <w:r>
        <w:rPr>
          <w:rFonts w:ascii="Garamond" w:hAnsi="Garamond"/>
          <w:i/>
        </w:rPr>
        <w:t xml:space="preserve"> </w:t>
      </w:r>
    </w:p>
    <w:p w:rsidR="000D1716" w:rsidRDefault="000D1716" w:rsidP="000D1716">
      <w:pPr>
        <w:pStyle w:val="Tekstpodstawowy2"/>
        <w:tabs>
          <w:tab w:val="left" w:pos="-4860"/>
          <w:tab w:val="left" w:pos="720"/>
        </w:tabs>
        <w:spacing w:line="240" w:lineRule="auto"/>
        <w:jc w:val="both"/>
        <w:rPr>
          <w:rFonts w:ascii="Garamond" w:hAnsi="Garamond"/>
        </w:rPr>
      </w:pPr>
      <w:r>
        <w:rPr>
          <w:rFonts w:ascii="Garamond" w:hAnsi="Garamond"/>
        </w:rPr>
        <w:tab/>
        <w:t xml:space="preserve">Zarządzeniem Nr 29/13 Kierownika Gminnego Ośrodka Pomocy Społecznej </w:t>
      </w:r>
      <w:r>
        <w:rPr>
          <w:rFonts w:ascii="Garamond" w:hAnsi="Garamond"/>
        </w:rPr>
        <w:br/>
        <w:t xml:space="preserve">w Raczkach z dnia 31 grudnia 2013 r. ustalono Regulamin Wynagradzania Pracowników  Gminnego Ośrodka Pomocy Społecznej w  Raczkach.  </w:t>
      </w:r>
    </w:p>
    <w:p w:rsidR="000D1716" w:rsidRDefault="000D1716" w:rsidP="000D1716">
      <w:pPr>
        <w:ind w:firstLine="720"/>
        <w:jc w:val="both"/>
        <w:rPr>
          <w:rFonts w:ascii="Garamond" w:hAnsi="Garamond"/>
        </w:rPr>
      </w:pPr>
      <w:r>
        <w:rPr>
          <w:rFonts w:ascii="Garamond" w:hAnsi="Garamond"/>
        </w:rPr>
        <w:t xml:space="preserve">Wójt Gminy Raczki upoważnił kierownika oraz starszego pracownika socjalnego </w:t>
      </w:r>
      <w:r>
        <w:rPr>
          <w:rFonts w:ascii="Garamond" w:hAnsi="Garamond"/>
        </w:rPr>
        <w:br/>
        <w:t>do wydawania decyzji administracyjnych w indywidualnych sprawach z zakresu pomocy społecznej należących do właściwości gminy.</w:t>
      </w:r>
    </w:p>
    <w:p w:rsidR="000D1716" w:rsidRDefault="000D1716" w:rsidP="000D1716">
      <w:pPr>
        <w:ind w:firstLine="708"/>
        <w:jc w:val="both"/>
        <w:rPr>
          <w:rFonts w:ascii="Garamond" w:hAnsi="Garamond"/>
        </w:rPr>
      </w:pPr>
      <w:r>
        <w:rPr>
          <w:rFonts w:ascii="Garamond" w:hAnsi="Garamond"/>
        </w:rPr>
        <w:lastRenderedPageBreak/>
        <w:t xml:space="preserve">Wójt Gminy Raczki udzielił kierownikowi ośrodka pełnomocnictwa, wynikającego  </w:t>
      </w:r>
      <w:r>
        <w:rPr>
          <w:rFonts w:ascii="Garamond" w:hAnsi="Garamond"/>
        </w:rPr>
        <w:br/>
        <w:t xml:space="preserve">z art. 47 ust. 1 ustawy z dnia 8 marca 1990 r. o samorządzie gminnym (Dz. U. 2013r., poz. 594, ze zm.). Wykaz udzielonych upoważnień zawarto w aktach kontroli.       </w:t>
      </w:r>
    </w:p>
    <w:p w:rsidR="000D1716" w:rsidRDefault="000D1716" w:rsidP="000D1716">
      <w:pPr>
        <w:ind w:left="4956" w:firstLine="708"/>
        <w:jc w:val="right"/>
        <w:rPr>
          <w:rFonts w:ascii="Garamond" w:hAnsi="Garamond"/>
        </w:rPr>
      </w:pPr>
      <w:r>
        <w:rPr>
          <w:rFonts w:ascii="Garamond" w:hAnsi="Garamond"/>
        </w:rPr>
        <w:t xml:space="preserve">             [Akta kontroli str.63-96 ]</w:t>
      </w:r>
    </w:p>
    <w:p w:rsidR="000D1716" w:rsidRDefault="000D1716" w:rsidP="000D1716">
      <w:pPr>
        <w:ind w:left="4956" w:firstLine="708"/>
        <w:jc w:val="right"/>
        <w:rPr>
          <w:rFonts w:ascii="Garamond" w:hAnsi="Garamond"/>
        </w:rPr>
      </w:pPr>
    </w:p>
    <w:p w:rsidR="000D1716" w:rsidRDefault="000D1716" w:rsidP="000D1716">
      <w:pPr>
        <w:ind w:firstLine="720"/>
        <w:jc w:val="both"/>
        <w:rPr>
          <w:rFonts w:ascii="Garamond" w:hAnsi="Garamond"/>
        </w:rPr>
      </w:pPr>
      <w:r>
        <w:rPr>
          <w:rFonts w:ascii="Garamond" w:hAnsi="Garamond"/>
        </w:rPr>
        <w:t xml:space="preserve">W trakcie kontroli ustalono, że  ośrodek w 2013 r. prowadził dziennik korespondencyjny, w którym rejestrowano korespondencję wpływającą  do ośrodka, natomiast wnioski o pomoc rejestrowano w rejestrze decyzji przyznających świadczenia. Od 2014 r. ośrodek prowadzi dziennik korespondencyjny, w którym rejestrowana jest wszelka korespondencja wpływającą do ośrodka. Pracownicy ośrodka dokonują wpisów wyjść w teren w książce wyjść </w:t>
      </w:r>
      <w:r>
        <w:rPr>
          <w:rFonts w:ascii="Garamond" w:hAnsi="Garamond"/>
        </w:rPr>
        <w:br/>
        <w:t>w godzinach służbowych Gminnego Ośrodka Pomocy Społecznej w Raczkach.</w:t>
      </w:r>
    </w:p>
    <w:p w:rsidR="000D1716" w:rsidRDefault="000D1716" w:rsidP="000D1716">
      <w:pPr>
        <w:ind w:firstLine="720"/>
        <w:jc w:val="both"/>
        <w:rPr>
          <w:rFonts w:ascii="Garamond" w:hAnsi="Garamond"/>
        </w:rPr>
      </w:pPr>
      <w:r>
        <w:rPr>
          <w:rFonts w:ascii="Garamond" w:hAnsi="Garamond"/>
        </w:rPr>
        <w:t>W trakcie kontroli udzielono instruktażu dotyczącego rzetelnego i prawidłowego wypełniania ewidencji wyjść służbowych.</w:t>
      </w:r>
    </w:p>
    <w:p w:rsidR="000D1716" w:rsidRDefault="000D1716" w:rsidP="000D1716">
      <w:pPr>
        <w:ind w:firstLine="708"/>
        <w:jc w:val="both"/>
        <w:rPr>
          <w:rFonts w:ascii="Garamond" w:hAnsi="Garamond"/>
          <w:b/>
        </w:rPr>
      </w:pPr>
      <w:r>
        <w:rPr>
          <w:rFonts w:ascii="Garamond" w:hAnsi="Garamond"/>
          <w:lang w:eastAsia="pl-PL"/>
        </w:rPr>
        <w:t xml:space="preserve">W toku czynności kontrolnych ustalono, że postępowania w sprawach świadczeń, określonych w ustawie o pomocy społecznej, zakończone decyzjami administracyjnymi przeprowadzone były </w:t>
      </w:r>
      <w:r>
        <w:rPr>
          <w:rFonts w:ascii="Garamond" w:hAnsi="Garamond"/>
          <w:u w:val="single"/>
          <w:lang w:eastAsia="pl-PL"/>
        </w:rPr>
        <w:t>poza przypadkami opisanymi w protokole</w:t>
      </w:r>
      <w:r>
        <w:rPr>
          <w:rFonts w:ascii="Garamond" w:hAnsi="Garamond"/>
          <w:lang w:eastAsia="pl-PL"/>
        </w:rPr>
        <w:t xml:space="preserve"> zgodnie z obowiązującymi przepisami prawa, w szczególności: </w:t>
      </w:r>
      <w:r>
        <w:rPr>
          <w:rFonts w:ascii="Garamond" w:hAnsi="Garamond"/>
        </w:rPr>
        <w:t xml:space="preserve">sytuacja osobista, rodzinna, dochodowa i majątkowa wnioskodawców ustalona była na podstawie dokumentów określonych w art. 107 ust. 5b ustawy o pomocy społecznej, wywiady środowiskowe przeprowadzano w terminie określonym w § 2 rozporządzenia Ministra Pracy i Polityki Społecznej z dnia 8 czerwca 2012 r. w sprawie rodzinnego wywiadu środowiskowego (Dz. U z 2012 r. poz. 712), decyzje administracyjne podejmowano zgodnie z terminem określonym w art. 35 kpa, niezwłocznie – nie później niż </w:t>
      </w:r>
      <w:r>
        <w:rPr>
          <w:rFonts w:ascii="Garamond" w:hAnsi="Garamond"/>
        </w:rPr>
        <w:br/>
        <w:t>w terminie miesiąca od dnia złożenia wniosku. Wydane decyzje administracyjne zawierają elementy określone w art. 107 § 1 kpa.</w:t>
      </w:r>
      <w:r>
        <w:rPr>
          <w:rFonts w:ascii="Garamond" w:hAnsi="Garamond"/>
          <w:b/>
        </w:rPr>
        <w:t xml:space="preserve"> </w:t>
      </w:r>
    </w:p>
    <w:p w:rsidR="000D1716" w:rsidRDefault="000D1716" w:rsidP="000D1716">
      <w:pPr>
        <w:jc w:val="both"/>
        <w:rPr>
          <w:rFonts w:ascii="Garamond" w:hAnsi="Garamond"/>
        </w:rPr>
      </w:pPr>
    </w:p>
    <w:p w:rsidR="000D1716" w:rsidRDefault="000D1716" w:rsidP="000D1716">
      <w:pPr>
        <w:jc w:val="both"/>
        <w:rPr>
          <w:rFonts w:ascii="Garamond" w:hAnsi="Garamond"/>
          <w:b/>
          <w:color w:val="FF0000"/>
        </w:rPr>
      </w:pPr>
      <w:r>
        <w:rPr>
          <w:rFonts w:ascii="Garamond" w:hAnsi="Garamond"/>
          <w:b/>
        </w:rPr>
        <w:t xml:space="preserve">IV. Realizacja zadań własnych gminy o charakterze obowiązkowym – art. 17 ust. </w:t>
      </w:r>
      <w:r>
        <w:rPr>
          <w:rFonts w:ascii="Garamond" w:hAnsi="Garamond"/>
          <w:b/>
        </w:rPr>
        <w:br/>
        <w:t xml:space="preserve">1 ustawy z dnia 12 marca 2004 r. o pomocy społecznej </w:t>
      </w:r>
    </w:p>
    <w:p w:rsidR="000D1716" w:rsidRDefault="000D1716" w:rsidP="000D1716">
      <w:pPr>
        <w:suppressAutoHyphens w:val="0"/>
        <w:jc w:val="both"/>
        <w:rPr>
          <w:rFonts w:ascii="Garamond" w:hAnsi="Garamond"/>
          <w:b/>
          <w:i/>
        </w:rPr>
      </w:pPr>
      <w:r>
        <w:rPr>
          <w:rFonts w:ascii="Garamond" w:hAnsi="Garamond"/>
          <w:b/>
          <w:i/>
        </w:rPr>
        <w:t>1) opracowanie i realizacja gminnej strategii rozwiązywania problemów społecznych ze szczególnym uwzględnieniem programów pomocy społecznej, profilaktyki</w:t>
      </w:r>
      <w:r>
        <w:rPr>
          <w:rFonts w:ascii="Garamond" w:hAnsi="Garamond"/>
          <w:b/>
          <w:i/>
        </w:rPr>
        <w:br/>
        <w:t xml:space="preserve"> i rozwiązywania problemów alkoholowych i innych, których celem jest integracja osób </w:t>
      </w:r>
      <w:r>
        <w:rPr>
          <w:rFonts w:ascii="Garamond" w:hAnsi="Garamond"/>
          <w:b/>
          <w:i/>
        </w:rPr>
        <w:br/>
        <w:t xml:space="preserve">i rodzin z grup szczególnego ryzyka </w:t>
      </w:r>
    </w:p>
    <w:p w:rsidR="000D1716" w:rsidRDefault="000D1716" w:rsidP="000D1716">
      <w:pPr>
        <w:autoSpaceDE w:val="0"/>
        <w:autoSpaceDN w:val="0"/>
        <w:adjustRightInd w:val="0"/>
        <w:jc w:val="both"/>
        <w:rPr>
          <w:rFonts w:ascii="Garamond" w:hAnsi="Garamond"/>
          <w:color w:val="0000FF"/>
          <w:lang w:eastAsia="en-US"/>
        </w:rPr>
      </w:pPr>
      <w:r>
        <w:rPr>
          <w:rFonts w:ascii="Garamond" w:hAnsi="Garamond"/>
          <w:color w:val="0000FF"/>
          <w:lang w:eastAsia="en-US"/>
        </w:rPr>
        <w:tab/>
      </w:r>
    </w:p>
    <w:p w:rsidR="000D1716" w:rsidRDefault="000D1716" w:rsidP="000D1716">
      <w:pPr>
        <w:pStyle w:val="Leokadia"/>
        <w:spacing w:line="240" w:lineRule="auto"/>
        <w:ind w:firstLine="708"/>
        <w:rPr>
          <w:rFonts w:ascii="Garamond" w:hAnsi="Garamond"/>
          <w:szCs w:val="24"/>
        </w:rPr>
      </w:pPr>
      <w:r>
        <w:rPr>
          <w:rFonts w:ascii="Garamond" w:hAnsi="Garamond"/>
          <w:szCs w:val="24"/>
        </w:rPr>
        <w:t xml:space="preserve">Uchwałą Nr VIII/40/07 Rady Gminy Raczki z dnia 18 czerwca 2007 r. przyjęto Gminną Strategię Rozwiązywania Problemów Społecznych Gminy Raczki na lata 2007 –  2017. </w:t>
      </w:r>
    </w:p>
    <w:p w:rsidR="000D1716" w:rsidRDefault="000D1716" w:rsidP="000D1716">
      <w:pPr>
        <w:ind w:firstLine="709"/>
        <w:jc w:val="both"/>
        <w:rPr>
          <w:rFonts w:ascii="Garamond" w:hAnsi="Garamond"/>
          <w:color w:val="000000"/>
        </w:rPr>
      </w:pPr>
      <w:r>
        <w:rPr>
          <w:rFonts w:ascii="Garamond" w:hAnsi="Garamond"/>
        </w:rPr>
        <w:t>Misją Strategii Gminy Raczki</w:t>
      </w:r>
      <w:r>
        <w:rPr>
          <w:rFonts w:ascii="Garamond" w:hAnsi="Garamond"/>
          <w:color w:val="000000"/>
        </w:rPr>
        <w:t xml:space="preserve"> jest pomoc społeczna jako skuteczny system wsparcia mieszkańców poprzez rozwiązywanie problemów społecznych, przeciwdziałanie marginalizacji </w:t>
      </w:r>
      <w:r>
        <w:rPr>
          <w:rFonts w:ascii="Garamond" w:hAnsi="Garamond"/>
          <w:color w:val="000000"/>
        </w:rPr>
        <w:br/>
        <w:t xml:space="preserve">i wykluczeniu społecznemu oraz kształtowanie aktywnych postaw obywatelskich. </w:t>
      </w:r>
    </w:p>
    <w:p w:rsidR="000D1716" w:rsidRDefault="000D1716" w:rsidP="000D1716">
      <w:pPr>
        <w:ind w:right="-157" w:firstLine="708"/>
        <w:jc w:val="both"/>
        <w:rPr>
          <w:rFonts w:ascii="Garamond" w:hAnsi="Garamond"/>
          <w:bCs/>
        </w:rPr>
      </w:pPr>
      <w:r>
        <w:rPr>
          <w:rFonts w:ascii="Garamond" w:hAnsi="Garamond"/>
          <w:bCs/>
        </w:rPr>
        <w:t xml:space="preserve">Jednym z elementów Strategii jest charakterystyka </w:t>
      </w:r>
      <w:proofErr w:type="spellStart"/>
      <w:r>
        <w:rPr>
          <w:rFonts w:ascii="Garamond" w:hAnsi="Garamond"/>
          <w:bCs/>
        </w:rPr>
        <w:t>społeczno</w:t>
      </w:r>
      <w:proofErr w:type="spellEnd"/>
      <w:r>
        <w:rPr>
          <w:rFonts w:ascii="Garamond" w:hAnsi="Garamond"/>
          <w:bCs/>
        </w:rPr>
        <w:t xml:space="preserve"> </w:t>
      </w:r>
      <w:r>
        <w:rPr>
          <w:rFonts w:ascii="Garamond" w:hAnsi="Garamond"/>
          <w:iCs/>
        </w:rPr>
        <w:t xml:space="preserve">– </w:t>
      </w:r>
      <w:r>
        <w:rPr>
          <w:rFonts w:ascii="Garamond" w:hAnsi="Garamond"/>
          <w:bCs/>
        </w:rPr>
        <w:t xml:space="preserve">ekonomiczna Gminy Raczki i analiza SWOT, zawierająca zarówno mocne jak i słabe strony zadania oraz szanse </w:t>
      </w:r>
      <w:r>
        <w:rPr>
          <w:rFonts w:ascii="Garamond" w:hAnsi="Garamond"/>
          <w:bCs/>
        </w:rPr>
        <w:br/>
        <w:t>i zagrożenia dla jego rozwiązania. Na podstawie analizy sytuacji społecznej w Gminie Raczki za najważniejsze kwestie społeczne, będące przedmiotem Strategii uznano ubóstwo, bezrobocie, problemy ludzi starych i niepełnosprawnych, a także rodzin wielodzietnych i niepełnych.</w:t>
      </w:r>
    </w:p>
    <w:p w:rsidR="000D1716" w:rsidRDefault="000D1716" w:rsidP="000D1716">
      <w:pPr>
        <w:pStyle w:val="Tekstpodstawowy"/>
        <w:spacing w:line="240" w:lineRule="auto"/>
        <w:ind w:firstLine="709"/>
        <w:rPr>
          <w:rFonts w:ascii="Garamond" w:hAnsi="Garamond"/>
          <w:szCs w:val="24"/>
        </w:rPr>
      </w:pPr>
      <w:r>
        <w:rPr>
          <w:rFonts w:ascii="Garamond" w:hAnsi="Garamond"/>
          <w:szCs w:val="24"/>
        </w:rPr>
        <w:t>Strategia zawiera następujące cele strategiczne:</w:t>
      </w:r>
    </w:p>
    <w:p w:rsidR="000D1716" w:rsidRDefault="000D1716" w:rsidP="000D1716">
      <w:pPr>
        <w:pStyle w:val="Tekstpodstawowy"/>
        <w:numPr>
          <w:ilvl w:val="0"/>
          <w:numId w:val="9"/>
        </w:numPr>
        <w:spacing w:line="240" w:lineRule="auto"/>
        <w:ind w:left="426" w:hanging="426"/>
        <w:rPr>
          <w:rFonts w:ascii="Garamond" w:hAnsi="Garamond"/>
          <w:szCs w:val="24"/>
        </w:rPr>
      </w:pPr>
      <w:r>
        <w:rPr>
          <w:rFonts w:ascii="Garamond" w:hAnsi="Garamond"/>
          <w:szCs w:val="24"/>
        </w:rPr>
        <w:t>integracja z lokalną społecznością osób ubogich oraz innych osób zagrożonych marginalizacją społeczną,</w:t>
      </w:r>
    </w:p>
    <w:p w:rsidR="000D1716" w:rsidRDefault="000D1716" w:rsidP="000D1716">
      <w:pPr>
        <w:pStyle w:val="Tekstpodstawowy"/>
        <w:numPr>
          <w:ilvl w:val="0"/>
          <w:numId w:val="9"/>
        </w:numPr>
        <w:spacing w:line="240" w:lineRule="auto"/>
        <w:ind w:left="426" w:hanging="426"/>
        <w:rPr>
          <w:rFonts w:ascii="Garamond" w:hAnsi="Garamond"/>
          <w:szCs w:val="24"/>
        </w:rPr>
      </w:pPr>
      <w:r>
        <w:rPr>
          <w:rFonts w:ascii="Garamond" w:hAnsi="Garamond"/>
          <w:szCs w:val="24"/>
        </w:rPr>
        <w:t>budowa systemu wspierającego rodzinę,</w:t>
      </w:r>
    </w:p>
    <w:p w:rsidR="000D1716" w:rsidRDefault="000D1716" w:rsidP="000D1716">
      <w:pPr>
        <w:pStyle w:val="Tekstpodstawowy"/>
        <w:numPr>
          <w:ilvl w:val="0"/>
          <w:numId w:val="9"/>
        </w:numPr>
        <w:spacing w:line="240" w:lineRule="auto"/>
        <w:ind w:left="426" w:hanging="426"/>
        <w:rPr>
          <w:rFonts w:ascii="Garamond" w:hAnsi="Garamond"/>
          <w:szCs w:val="24"/>
        </w:rPr>
      </w:pPr>
      <w:r>
        <w:rPr>
          <w:rFonts w:ascii="Garamond" w:hAnsi="Garamond"/>
          <w:szCs w:val="24"/>
        </w:rPr>
        <w:t>redukowanie bezrobocia i wsparcie osób pozostających bez zatrudnienia,</w:t>
      </w:r>
    </w:p>
    <w:p w:rsidR="000D1716" w:rsidRDefault="000D1716" w:rsidP="000D1716">
      <w:pPr>
        <w:pStyle w:val="Tekstpodstawowy"/>
        <w:numPr>
          <w:ilvl w:val="0"/>
          <w:numId w:val="9"/>
        </w:numPr>
        <w:spacing w:line="240" w:lineRule="auto"/>
        <w:ind w:left="426" w:hanging="426"/>
        <w:rPr>
          <w:rFonts w:ascii="Garamond" w:hAnsi="Garamond"/>
          <w:szCs w:val="24"/>
        </w:rPr>
      </w:pPr>
      <w:r>
        <w:rPr>
          <w:rFonts w:ascii="Garamond" w:hAnsi="Garamond"/>
          <w:szCs w:val="24"/>
        </w:rPr>
        <w:t>budowa zintegrowanego systemu profilaktyki i rozwiązywania problemów uzależnień,</w:t>
      </w:r>
    </w:p>
    <w:p w:rsidR="000D1716" w:rsidRDefault="000D1716" w:rsidP="000D1716">
      <w:pPr>
        <w:pStyle w:val="Tekstpodstawowy"/>
        <w:numPr>
          <w:ilvl w:val="0"/>
          <w:numId w:val="9"/>
        </w:numPr>
        <w:spacing w:line="240" w:lineRule="auto"/>
        <w:ind w:left="426" w:hanging="426"/>
        <w:rPr>
          <w:rFonts w:ascii="Garamond" w:hAnsi="Garamond"/>
          <w:szCs w:val="24"/>
        </w:rPr>
      </w:pPr>
      <w:r>
        <w:rPr>
          <w:rFonts w:ascii="Garamond" w:hAnsi="Garamond"/>
          <w:szCs w:val="24"/>
        </w:rPr>
        <w:t>rozwój aktywności obywatelskiej,</w:t>
      </w:r>
    </w:p>
    <w:p w:rsidR="000D1716" w:rsidRDefault="000D1716" w:rsidP="000D1716">
      <w:pPr>
        <w:pStyle w:val="Tekstpodstawowy"/>
        <w:numPr>
          <w:ilvl w:val="0"/>
          <w:numId w:val="9"/>
        </w:numPr>
        <w:spacing w:line="240" w:lineRule="auto"/>
        <w:ind w:left="426" w:hanging="426"/>
        <w:rPr>
          <w:rFonts w:ascii="Garamond" w:hAnsi="Garamond"/>
          <w:szCs w:val="24"/>
        </w:rPr>
      </w:pPr>
      <w:r>
        <w:rPr>
          <w:rFonts w:ascii="Garamond" w:hAnsi="Garamond"/>
          <w:szCs w:val="24"/>
        </w:rPr>
        <w:t>osoby niepełnosprawne oraz starsze aktywnymi uczestnikami życia społecznego.</w:t>
      </w:r>
    </w:p>
    <w:p w:rsidR="000D1716" w:rsidRDefault="000D1716" w:rsidP="000D1716">
      <w:pPr>
        <w:ind w:right="23" w:firstLine="708"/>
        <w:jc w:val="both"/>
        <w:rPr>
          <w:rFonts w:ascii="Garamond" w:hAnsi="Garamond"/>
        </w:rPr>
      </w:pPr>
      <w:r>
        <w:rPr>
          <w:rFonts w:ascii="Garamond" w:hAnsi="Garamond"/>
          <w:iCs/>
        </w:rPr>
        <w:lastRenderedPageBreak/>
        <w:t xml:space="preserve">Z ww. </w:t>
      </w:r>
      <w:r>
        <w:rPr>
          <w:rFonts w:ascii="Garamond" w:hAnsi="Garamond"/>
        </w:rPr>
        <w:t xml:space="preserve">celów strategicznych wynikają cele operacyjne – szczegółowe, zaś każdy z nich zawiera proponowane działania. Każdy cel strategiczny zawiera podmioty zaangażowane </w:t>
      </w:r>
      <w:r>
        <w:rPr>
          <w:rFonts w:ascii="Garamond" w:hAnsi="Garamond"/>
        </w:rPr>
        <w:br/>
        <w:t>w realizację, źródła finansowania i termin realizacji oraz proponowane wskaźniki oceny efektywności celów strategicznych.</w:t>
      </w:r>
      <w:r>
        <w:rPr>
          <w:rFonts w:ascii="Garamond" w:hAnsi="Garamond"/>
          <w:b/>
        </w:rPr>
        <w:t xml:space="preserve"> </w:t>
      </w:r>
      <w:r>
        <w:rPr>
          <w:rFonts w:ascii="Garamond" w:hAnsi="Garamond"/>
        </w:rPr>
        <w:t xml:space="preserve">Dokument zakłada, że cele i zadania określone w Strategii będą monitorowane i oceniane przynajmniej raz w roku. Z realizacji Gminnej Strategii Rozwiązywania Problemów Społecznych Gminy Raczki sporządzane są coroczne raporty. </w:t>
      </w:r>
    </w:p>
    <w:p w:rsidR="000D1716" w:rsidRDefault="000D1716" w:rsidP="000D1716">
      <w:pPr>
        <w:suppressAutoHyphens w:val="0"/>
        <w:autoSpaceDE w:val="0"/>
        <w:autoSpaceDN w:val="0"/>
        <w:adjustRightInd w:val="0"/>
        <w:ind w:firstLine="708"/>
        <w:jc w:val="both"/>
        <w:rPr>
          <w:rFonts w:ascii="Garamond" w:hAnsi="Garamond"/>
        </w:rPr>
      </w:pPr>
      <w:r>
        <w:rPr>
          <w:rFonts w:ascii="Garamond" w:hAnsi="Garamond"/>
        </w:rPr>
        <w:t>Dokument zawiera diagnozę sytuacji społecznej, prognozę zmian w zakresie objętym strategią, określa cele strategiczne projektowanych zmian, kierunki niezbędnych działań, sposób realizacji strategii oraz jej ram finansowych, wskaźniki realizacji działań</w:t>
      </w:r>
      <w:r>
        <w:rPr>
          <w:rFonts w:ascii="Garamond" w:hAnsi="Garamond"/>
          <w:b/>
          <w:bCs/>
          <w:iCs/>
        </w:rPr>
        <w:t xml:space="preserve"> - </w:t>
      </w:r>
      <w:r>
        <w:rPr>
          <w:rFonts w:ascii="Garamond" w:hAnsi="Garamond"/>
          <w:bCs/>
          <w:iCs/>
        </w:rPr>
        <w:t xml:space="preserve">elementy określone </w:t>
      </w:r>
      <w:r>
        <w:rPr>
          <w:rFonts w:ascii="Garamond" w:hAnsi="Garamond"/>
          <w:bCs/>
          <w:iCs/>
        </w:rPr>
        <w:br/>
        <w:t>w art. 16b ustawy o pomocy społecznej (obowiązuje od 3 maja 2011 r.).</w:t>
      </w:r>
    </w:p>
    <w:p w:rsidR="000D1716" w:rsidRDefault="000D1716" w:rsidP="000D1716">
      <w:pPr>
        <w:ind w:firstLine="708"/>
        <w:jc w:val="right"/>
        <w:rPr>
          <w:rFonts w:ascii="Garamond" w:hAnsi="Garamond"/>
          <w:bCs/>
        </w:rPr>
      </w:pPr>
    </w:p>
    <w:p w:rsidR="000D1716" w:rsidRDefault="000D1716" w:rsidP="000D1716">
      <w:pPr>
        <w:jc w:val="both"/>
        <w:rPr>
          <w:rFonts w:ascii="Garamond" w:hAnsi="Garamond"/>
          <w:color w:val="0000FF"/>
        </w:rPr>
      </w:pPr>
      <w:r>
        <w:rPr>
          <w:rFonts w:ascii="Garamond" w:hAnsi="Garamond"/>
          <w:b/>
          <w:i/>
        </w:rPr>
        <w:t>2) sporządzanie, zgodnie z art. 16a oceny w zakresie pomocy społecznej</w:t>
      </w:r>
    </w:p>
    <w:p w:rsidR="000D1716" w:rsidRDefault="000D1716" w:rsidP="000D1716">
      <w:pPr>
        <w:ind w:firstLine="708"/>
        <w:jc w:val="both"/>
        <w:rPr>
          <w:rFonts w:ascii="Garamond" w:hAnsi="Garamond"/>
          <w:bCs/>
        </w:rPr>
      </w:pPr>
    </w:p>
    <w:p w:rsidR="000D1716" w:rsidRDefault="000D1716" w:rsidP="000D1716">
      <w:pPr>
        <w:ind w:firstLine="708"/>
        <w:jc w:val="both"/>
        <w:rPr>
          <w:rFonts w:ascii="Garamond" w:hAnsi="Garamond"/>
          <w:bCs/>
        </w:rPr>
      </w:pPr>
      <w:r>
        <w:rPr>
          <w:rFonts w:ascii="Garamond" w:hAnsi="Garamond"/>
          <w:bCs/>
        </w:rPr>
        <w:t xml:space="preserve">Ośrodek przygotował ocenę zasobów pomocy społecznej za rok 2012, która została przedstawiona przez organ wykonawczy jednostki samorządu terytorialnego do zatwierdzenia </w:t>
      </w:r>
      <w:r>
        <w:rPr>
          <w:rFonts w:ascii="Garamond" w:hAnsi="Garamond"/>
          <w:bCs/>
        </w:rPr>
        <w:br/>
        <w:t xml:space="preserve">na XXIV sesji Rady Gminy Raczki w dniu 25 marca 2013 r. </w:t>
      </w:r>
      <w:r>
        <w:rPr>
          <w:rFonts w:ascii="Garamond" w:hAnsi="Garamond"/>
          <w:b/>
          <w:bCs/>
        </w:rPr>
        <w:t xml:space="preserve">W toku czynności kontrolnych ustalono, że ocena zasobów pomocy społecznej za 2013 r. została przedstawiona przez kierownika Ośrodka do zatwierdzenia na XXXIII sesji Rady Gminy Raczki w dniu 21 maja 2014 r. </w:t>
      </w:r>
      <w:r>
        <w:rPr>
          <w:rFonts w:ascii="Garamond" w:hAnsi="Garamond"/>
          <w:bCs/>
        </w:rPr>
        <w:t>oraz przesłana do wszystkich radnych gminy drogą elektroniczną w dniu</w:t>
      </w:r>
      <w:r>
        <w:rPr>
          <w:rFonts w:ascii="Garamond" w:hAnsi="Garamond"/>
          <w:b/>
          <w:bCs/>
        </w:rPr>
        <w:t xml:space="preserve"> </w:t>
      </w:r>
      <w:r>
        <w:rPr>
          <w:rFonts w:ascii="Garamond" w:hAnsi="Garamond"/>
          <w:b/>
          <w:bCs/>
        </w:rPr>
        <w:br/>
      </w:r>
      <w:r>
        <w:rPr>
          <w:rFonts w:ascii="Garamond" w:hAnsi="Garamond"/>
          <w:bCs/>
        </w:rPr>
        <w:t>29.04.2013 r.</w:t>
      </w:r>
      <w:r>
        <w:rPr>
          <w:rFonts w:ascii="Garamond" w:hAnsi="Garamond"/>
          <w:b/>
          <w:bCs/>
        </w:rPr>
        <w:t xml:space="preserve"> </w:t>
      </w:r>
      <w:r>
        <w:rPr>
          <w:rFonts w:ascii="Garamond" w:hAnsi="Garamond"/>
          <w:bCs/>
        </w:rPr>
        <w:t xml:space="preserve">Zgodnie z wyjaśnieniami kierownika ośrodka publikacja formularza OZPS </w:t>
      </w:r>
      <w:r>
        <w:rPr>
          <w:rFonts w:ascii="Garamond" w:hAnsi="Garamond"/>
          <w:bCs/>
        </w:rPr>
        <w:br/>
        <w:t xml:space="preserve">za 2013 r. w Centralnej Aplikacji Statystycznej nastąpiła w dniu 20 marca 2013 r., co spowodowało, że ośrodek nie miał czasu i możliwości na uzupełnienie obszernego dokumentu przed sesją marcową, która odbyła się dnia 26 marca 2014 r. W związku z powyższym mając na uwadze zachowanie ustawowego terminu na przedstawienie ww. dokumentu, tj. do 30.04.2014 r. kierownik Ośrodka pismem  GOPS.411.17.2014 z dnia 31 marca 2014 r. wystąpił do Wójta Gminy Raczki o rozważenie zwołania dodatkowej sesji Rady Gminy Raczki w miesiącu kwietniu 2014 r. </w:t>
      </w:r>
      <w:r>
        <w:rPr>
          <w:rFonts w:ascii="Garamond" w:hAnsi="Garamond"/>
          <w:b/>
          <w:bCs/>
        </w:rPr>
        <w:t xml:space="preserve"> </w:t>
      </w:r>
    </w:p>
    <w:p w:rsidR="000D1716" w:rsidRDefault="000D1716" w:rsidP="000D1716">
      <w:pPr>
        <w:ind w:firstLine="708"/>
        <w:jc w:val="both"/>
        <w:rPr>
          <w:rFonts w:ascii="Garamond" w:hAnsi="Garamond"/>
        </w:rPr>
      </w:pPr>
      <w:r>
        <w:rPr>
          <w:rFonts w:ascii="Garamond" w:hAnsi="Garamond"/>
        </w:rPr>
        <w:t xml:space="preserve">Zgodnie z art. 16a ust. 4 ustawy o pomocy społecznej </w:t>
      </w:r>
      <w:r>
        <w:rPr>
          <w:rFonts w:ascii="Garamond" w:hAnsi="Garamond" w:cs="A"/>
        </w:rPr>
        <w:t xml:space="preserve">organ wykonawczy jednostki samorządu terytorialnego przedstawia co roku do dnia 30 kwietnia radzie gminy, radzie powiatu, a do dnia 30 czerwca sejmikowi województwa właściwej jednostki samorządu terytorialnego </w:t>
      </w:r>
      <w:r>
        <w:rPr>
          <w:rFonts w:ascii="Garamond" w:hAnsi="Garamond" w:cs="A"/>
        </w:rPr>
        <w:br/>
        <w:t>ww. ocenę.</w:t>
      </w:r>
      <w:r>
        <w:rPr>
          <w:rFonts w:ascii="Garamond" w:hAnsi="Garamond"/>
        </w:rPr>
        <w:t xml:space="preserve">  </w:t>
      </w:r>
    </w:p>
    <w:p w:rsidR="000D1716" w:rsidRDefault="000D1716" w:rsidP="000D1716">
      <w:pPr>
        <w:ind w:firstLine="708"/>
        <w:jc w:val="both"/>
        <w:rPr>
          <w:rFonts w:ascii="Garamond" w:hAnsi="Garamond"/>
        </w:rPr>
      </w:pPr>
      <w:r>
        <w:rPr>
          <w:rFonts w:ascii="Garamond" w:hAnsi="Garamond"/>
        </w:rPr>
        <w:t xml:space="preserve">Ww. ocena obejmuje elementy określone w art. 16a ust. 2 i 3 ustawy o pomocy społecznej.                                                                                                   </w:t>
      </w:r>
    </w:p>
    <w:p w:rsidR="000D1716" w:rsidRDefault="000D1716" w:rsidP="000D1716">
      <w:pPr>
        <w:ind w:firstLine="708"/>
        <w:jc w:val="right"/>
        <w:rPr>
          <w:rFonts w:ascii="Garamond" w:hAnsi="Garamond"/>
          <w:bCs/>
        </w:rPr>
      </w:pPr>
      <w:r>
        <w:rPr>
          <w:rFonts w:ascii="Garamond" w:hAnsi="Garamond"/>
        </w:rPr>
        <w:t>[Akta kontroli, str. 39-48]</w:t>
      </w:r>
    </w:p>
    <w:p w:rsidR="000D1716" w:rsidRDefault="000D1716" w:rsidP="000D1716">
      <w:pPr>
        <w:rPr>
          <w:rFonts w:ascii="Garamond" w:hAnsi="Garamond"/>
          <w:bCs/>
        </w:rPr>
      </w:pPr>
    </w:p>
    <w:p w:rsidR="000D1716" w:rsidRDefault="000D1716" w:rsidP="000D1716">
      <w:pPr>
        <w:tabs>
          <w:tab w:val="left" w:pos="567"/>
        </w:tabs>
        <w:jc w:val="both"/>
        <w:rPr>
          <w:rFonts w:ascii="Garamond" w:hAnsi="Garamond"/>
        </w:rPr>
      </w:pPr>
      <w:r>
        <w:rPr>
          <w:rFonts w:ascii="Garamond" w:hAnsi="Garamond"/>
          <w:b/>
          <w:i/>
        </w:rPr>
        <w:t xml:space="preserve">3) udzielanie schronienia, zapewnienie posiłków oraz niezbędnego ubrania osobom tego pozbawionym </w:t>
      </w:r>
    </w:p>
    <w:p w:rsidR="000D1716" w:rsidRDefault="000D1716" w:rsidP="000D1716">
      <w:pPr>
        <w:overflowPunct w:val="0"/>
        <w:autoSpaceDE w:val="0"/>
        <w:ind w:firstLine="709"/>
        <w:jc w:val="both"/>
        <w:rPr>
          <w:rFonts w:ascii="Garamond" w:hAnsi="Garamond"/>
        </w:rPr>
      </w:pPr>
    </w:p>
    <w:p w:rsidR="000D1716" w:rsidRDefault="000D1716" w:rsidP="000D1716">
      <w:pPr>
        <w:overflowPunct w:val="0"/>
        <w:autoSpaceDE w:val="0"/>
        <w:ind w:firstLine="709"/>
        <w:jc w:val="both"/>
        <w:rPr>
          <w:rFonts w:ascii="Garamond" w:hAnsi="Garamond"/>
          <w:b/>
        </w:rPr>
      </w:pPr>
      <w:r>
        <w:rPr>
          <w:rFonts w:ascii="Garamond" w:hAnsi="Garamond"/>
        </w:rPr>
        <w:t>W okresie objętym kontrolą gmina nie udzielała schronienia, z uwagi na brak osób bezdomnych i osób potrzebujących ww. pomocy.</w:t>
      </w:r>
    </w:p>
    <w:p w:rsidR="000D1716" w:rsidRDefault="000D1716" w:rsidP="000D1716">
      <w:pPr>
        <w:overflowPunct w:val="0"/>
        <w:autoSpaceDE w:val="0"/>
        <w:ind w:firstLine="709"/>
        <w:jc w:val="both"/>
        <w:rPr>
          <w:rFonts w:ascii="Garamond" w:hAnsi="Garamond"/>
          <w:b/>
        </w:rPr>
      </w:pPr>
      <w:r>
        <w:rPr>
          <w:rFonts w:ascii="Garamond" w:hAnsi="Garamond"/>
        </w:rPr>
        <w:t xml:space="preserve">Na terenie gminy Raczki nie ma noclegowni ani schroniska dla osób bezdomnych. Gmina nie posiada również mieszkań chronionych i mieszkań socjalnych. W razie  potrzeby zapewnienia schronienia gmina skieruje osoby wymagające pomocy do najbliższej noclegowni w Suwałkach lub do Domu dla Osób Najuboższych w Garbasie Drugim, natomiast ofiary przemocy w rodzinie do położonego na terenie gminy w miejscowości Dowspuda hostelu -  prowadzonym przez Specjalistyczny Ośrodek Wsparcia dla Ofiar Przemocy w Rodzinie przy Powiatowym Centrum Pomocy Rodzinie w Suwałkach. </w:t>
      </w:r>
    </w:p>
    <w:p w:rsidR="000D1716" w:rsidRDefault="000D1716" w:rsidP="000D1716">
      <w:pPr>
        <w:overflowPunct w:val="0"/>
        <w:autoSpaceDE w:val="0"/>
        <w:ind w:firstLine="708"/>
        <w:jc w:val="both"/>
        <w:rPr>
          <w:rFonts w:ascii="Garamond" w:hAnsi="Garamond"/>
          <w:b/>
        </w:rPr>
      </w:pPr>
      <w:r>
        <w:rPr>
          <w:rFonts w:ascii="Garamond" w:hAnsi="Garamond"/>
        </w:rPr>
        <w:t xml:space="preserve"> Gmina Raczki w ramach realizacji programu wieloletniego „Pomoc państwa w zakresie dożywiania” w okresie objętym kontrolą udzielała pomocy dzieciom i młodzieży w formie gorącego posiłku w stołówkach szkolnych, zapewniała również posiłek dla osób dorosłych. </w:t>
      </w:r>
    </w:p>
    <w:p w:rsidR="000D1716" w:rsidRDefault="000D1716" w:rsidP="000D1716">
      <w:pPr>
        <w:overflowPunct w:val="0"/>
        <w:autoSpaceDE w:val="0"/>
        <w:ind w:firstLine="708"/>
        <w:jc w:val="both"/>
        <w:rPr>
          <w:rFonts w:ascii="Garamond" w:hAnsi="Garamond"/>
        </w:rPr>
      </w:pPr>
      <w:r>
        <w:rPr>
          <w:rFonts w:ascii="Garamond" w:hAnsi="Garamond"/>
        </w:rPr>
        <w:lastRenderedPageBreak/>
        <w:t xml:space="preserve">W przypadku osób wymagających pomocy w formie niezbędnego ubrania ośrodek pomocy społecznej w okresie kontrolnym przyznał 6 zasiłków celowych na zakup odzieży </w:t>
      </w:r>
      <w:r>
        <w:rPr>
          <w:rFonts w:ascii="Garamond" w:hAnsi="Garamond"/>
        </w:rPr>
        <w:br/>
        <w:t xml:space="preserve">i obuwia oraz 1 pomoc rzeczową - odzież. Ponadto, w celu zapewnienia niezbędnego ubrania </w:t>
      </w:r>
      <w:r>
        <w:rPr>
          <w:rFonts w:ascii="Garamond" w:hAnsi="Garamond"/>
        </w:rPr>
        <w:br/>
        <w:t xml:space="preserve">w pomieszczeniach Ośrodka postawiono pojemniki z odzieżą. </w:t>
      </w:r>
    </w:p>
    <w:p w:rsidR="000D1716" w:rsidRDefault="000D1716" w:rsidP="000D1716">
      <w:pPr>
        <w:overflowPunct w:val="0"/>
        <w:autoSpaceDE w:val="0"/>
        <w:ind w:firstLine="708"/>
        <w:jc w:val="both"/>
        <w:rPr>
          <w:rFonts w:ascii="Garamond" w:hAnsi="Garamond"/>
        </w:rPr>
      </w:pPr>
    </w:p>
    <w:p w:rsidR="000D1716" w:rsidRDefault="000D1716" w:rsidP="000D1716">
      <w:pPr>
        <w:overflowPunct w:val="0"/>
        <w:autoSpaceDE w:val="0"/>
        <w:ind w:firstLine="708"/>
        <w:jc w:val="both"/>
        <w:rPr>
          <w:rFonts w:ascii="Garamond" w:hAnsi="Garamond"/>
        </w:rPr>
      </w:pPr>
      <w:r>
        <w:rPr>
          <w:rFonts w:ascii="Garamond" w:hAnsi="Garamond"/>
        </w:rPr>
        <w:t xml:space="preserve">GOPS współpracuje z „Caritas” Diecezji Ełckiej, działającym na terenie gminy w zakresie przekazywania informacji o osobach i rodzinach wymagających pomocy oraz z Powiatowym Centrum Pomocy Rodzinie w Suwałkach w zakresie przekazywania list dzieci potrzebujących pomocy. </w:t>
      </w:r>
    </w:p>
    <w:p w:rsidR="000D1716" w:rsidRDefault="000D1716" w:rsidP="000D1716">
      <w:pPr>
        <w:overflowPunct w:val="0"/>
        <w:autoSpaceDE w:val="0"/>
        <w:ind w:firstLine="708"/>
        <w:jc w:val="both"/>
        <w:rPr>
          <w:rFonts w:ascii="Garamond" w:hAnsi="Garamond"/>
        </w:rPr>
      </w:pPr>
      <w:r>
        <w:rPr>
          <w:rFonts w:ascii="Garamond" w:hAnsi="Garamond"/>
        </w:rPr>
        <w:t xml:space="preserve">Powiatowe Centrum Pomocy Rodzinie w Suwałkach współpracuje z holenderską fundacją „Mosty Przyjaźni” w </w:t>
      </w:r>
      <w:proofErr w:type="spellStart"/>
      <w:r>
        <w:rPr>
          <w:rFonts w:ascii="Garamond" w:hAnsi="Garamond"/>
        </w:rPr>
        <w:t>Landgraaf</w:t>
      </w:r>
      <w:proofErr w:type="spellEnd"/>
      <w:r>
        <w:rPr>
          <w:rFonts w:ascii="Garamond" w:hAnsi="Garamond"/>
        </w:rPr>
        <w:t xml:space="preserve">. Fundacja pomaga w sposób rzeczowy rodzinom wielodzietnym i najbardziej potrzebującym z powiatu suwalskiego dostarczając do ośrodków pomocy oraz bezpośrednio do wybranych rodzin, m.in. odzież, obuwie, sprzęt gospodarstwa domowego, meble itp. Dzięki ww. fundacji dzieci z rodzin ubogich z powiatu suwalskiego, w tym gminy Raczki raz na dwa lata w okresie wakacyjnym biorą udział w tygodniowych obozach w Holandii. Uczestnikami obozu są przede wszystkim dzieci z rodzin wielodzietnych. Fundacja „Mosty Przyjaźni” finansuje pobyt dzieci i zapewnia im liczne atrakcje.  </w:t>
      </w:r>
    </w:p>
    <w:p w:rsidR="000D1716" w:rsidRDefault="000D1716" w:rsidP="000D1716">
      <w:pPr>
        <w:overflowPunct w:val="0"/>
        <w:autoSpaceDE w:val="0"/>
        <w:jc w:val="right"/>
        <w:rPr>
          <w:rFonts w:ascii="Garamond" w:hAnsi="Garamond"/>
        </w:rPr>
      </w:pPr>
      <w:r>
        <w:rPr>
          <w:rFonts w:ascii="Garamond" w:hAnsi="Garamond"/>
        </w:rPr>
        <w:tab/>
      </w:r>
      <w:r>
        <w:rPr>
          <w:rFonts w:ascii="Garamond" w:hAnsi="Garamond"/>
        </w:rPr>
        <w:tab/>
        <w:t>[Akta kontroli, str.131-132]</w:t>
      </w:r>
    </w:p>
    <w:p w:rsidR="000D1716" w:rsidRDefault="000D1716" w:rsidP="000D1716">
      <w:pPr>
        <w:overflowPunct w:val="0"/>
        <w:autoSpaceDE w:val="0"/>
        <w:jc w:val="right"/>
        <w:rPr>
          <w:rFonts w:ascii="Garamond" w:hAnsi="Garamond"/>
        </w:rPr>
      </w:pPr>
      <w:r>
        <w:rPr>
          <w:rFonts w:ascii="Garamond" w:hAnsi="Garamond"/>
        </w:rPr>
        <w:t xml:space="preserve">   </w:t>
      </w:r>
    </w:p>
    <w:p w:rsidR="000D1716" w:rsidRDefault="000D1716" w:rsidP="000D1716">
      <w:pPr>
        <w:pStyle w:val="Tekstpodstawowy31"/>
        <w:tabs>
          <w:tab w:val="left" w:pos="-4860"/>
        </w:tabs>
        <w:suppressAutoHyphens w:val="0"/>
        <w:autoSpaceDN w:val="0"/>
        <w:adjustRightInd w:val="0"/>
        <w:spacing w:after="0"/>
        <w:jc w:val="both"/>
        <w:rPr>
          <w:rFonts w:ascii="Garamond" w:hAnsi="Garamond"/>
          <w:color w:val="FF0000"/>
          <w:sz w:val="24"/>
          <w:szCs w:val="24"/>
        </w:rPr>
      </w:pPr>
      <w:r>
        <w:rPr>
          <w:rFonts w:ascii="Garamond" w:hAnsi="Garamond"/>
          <w:b/>
          <w:i/>
          <w:sz w:val="24"/>
          <w:szCs w:val="24"/>
        </w:rPr>
        <w:t xml:space="preserve">4) przyznawanie i wypłacanie zasiłków okresowych  </w:t>
      </w:r>
      <w:r>
        <w:rPr>
          <w:rFonts w:ascii="Garamond" w:hAnsi="Garamond"/>
          <w:sz w:val="24"/>
          <w:szCs w:val="24"/>
        </w:rPr>
        <w:tab/>
      </w:r>
    </w:p>
    <w:p w:rsidR="000D1716" w:rsidRDefault="000D1716" w:rsidP="000D1716">
      <w:pPr>
        <w:pStyle w:val="Tekstpodstawowy31"/>
        <w:tabs>
          <w:tab w:val="left" w:pos="-4860"/>
        </w:tabs>
        <w:suppressAutoHyphens w:val="0"/>
        <w:spacing w:after="0"/>
        <w:jc w:val="both"/>
        <w:rPr>
          <w:rFonts w:ascii="Garamond" w:hAnsi="Garamond"/>
          <w:sz w:val="24"/>
          <w:szCs w:val="24"/>
        </w:rPr>
      </w:pPr>
    </w:p>
    <w:p w:rsidR="000D1716" w:rsidRDefault="000D1716" w:rsidP="000D1716">
      <w:pPr>
        <w:widowControl w:val="0"/>
        <w:autoSpaceDE w:val="0"/>
        <w:autoSpaceDN w:val="0"/>
        <w:adjustRightInd w:val="0"/>
        <w:ind w:firstLine="708"/>
        <w:jc w:val="both"/>
        <w:rPr>
          <w:rFonts w:ascii="Garamond" w:hAnsi="Garamond" w:cs="Garamond"/>
        </w:rPr>
      </w:pPr>
      <w:r>
        <w:rPr>
          <w:rFonts w:ascii="Garamond" w:hAnsi="Garamond" w:cs="Garamond"/>
        </w:rPr>
        <w:t>W okresie od 01.07.2013 r. do 31.12.2013 r. wypłacono zasiłki okresowe 21 osobom ( 63 osoby w rodzinie) – 70 świadczeń. Najniższy zasiłek wyniósł 202,25 zł., najwyższy 941,00 zł. miesięcznie.</w:t>
      </w:r>
    </w:p>
    <w:p w:rsidR="000D1716" w:rsidRDefault="000D1716" w:rsidP="000D1716">
      <w:pPr>
        <w:widowControl w:val="0"/>
        <w:autoSpaceDE w:val="0"/>
        <w:autoSpaceDN w:val="0"/>
        <w:adjustRightInd w:val="0"/>
        <w:ind w:firstLine="708"/>
        <w:jc w:val="both"/>
        <w:rPr>
          <w:rFonts w:ascii="Garamond" w:hAnsi="Garamond" w:cs="Garamond"/>
        </w:rPr>
      </w:pPr>
      <w:r>
        <w:rPr>
          <w:rFonts w:ascii="Garamond" w:hAnsi="Garamond" w:cs="Garamond"/>
        </w:rPr>
        <w:t>W okresie od 01.01.2014 r. do 30.06.2014 r. wypłacono zasiłki okresowe 24 osobom ( 73 osoby w rodzinie) – 75 świadczeń. Najniższy zasiłek wyniósł 53,90 zł., najwyższy 1.057,50 zł. miesięcznie.</w:t>
      </w:r>
    </w:p>
    <w:p w:rsidR="000D1716" w:rsidRDefault="000D1716" w:rsidP="000D1716">
      <w:pPr>
        <w:widowControl w:val="0"/>
        <w:autoSpaceDE w:val="0"/>
        <w:autoSpaceDN w:val="0"/>
        <w:adjustRightInd w:val="0"/>
        <w:ind w:firstLine="708"/>
        <w:jc w:val="both"/>
        <w:rPr>
          <w:rFonts w:ascii="Garamond" w:hAnsi="Garamond" w:cs="Garamond"/>
        </w:rPr>
      </w:pPr>
      <w:r>
        <w:rPr>
          <w:rFonts w:ascii="Garamond" w:hAnsi="Garamond" w:cs="Garamond"/>
        </w:rPr>
        <w:t xml:space="preserve">Świadczenia przyznawano, w szczególności z powodu bezrobocia, niepełnosprawności, długotrwałej lub ciężkiej choroby, </w:t>
      </w:r>
      <w:r>
        <w:rPr>
          <w:rFonts w:ascii="Garamond" w:hAnsi="Garamond" w:cs="Garamond"/>
          <w:kern w:val="2"/>
        </w:rPr>
        <w:t xml:space="preserve">bezradności w sprawach opiekuńczo – wychowawczych </w:t>
      </w:r>
      <w:r>
        <w:rPr>
          <w:rFonts w:ascii="Garamond" w:hAnsi="Garamond" w:cs="Garamond"/>
          <w:kern w:val="2"/>
        </w:rPr>
        <w:br/>
        <w:t>i prowadzenia gospodarstwa domowego zwłaszcza w rodzinach niepełnych lub wielodzietnych.</w:t>
      </w:r>
    </w:p>
    <w:p w:rsidR="000D1716" w:rsidRDefault="000D1716" w:rsidP="000D1716">
      <w:pPr>
        <w:widowControl w:val="0"/>
        <w:autoSpaceDE w:val="0"/>
        <w:autoSpaceDN w:val="0"/>
        <w:adjustRightInd w:val="0"/>
        <w:jc w:val="right"/>
        <w:rPr>
          <w:rFonts w:ascii="Garamond" w:hAnsi="Garamond" w:cs="Garamond"/>
        </w:rPr>
      </w:pPr>
      <w:r>
        <w:rPr>
          <w:rFonts w:ascii="Garamond" w:hAnsi="Garamond" w:cs="Garamond"/>
        </w:rPr>
        <w:t xml:space="preserve">                                                                                                          [Akta kontroli, str.111 - 126 ]</w:t>
      </w:r>
    </w:p>
    <w:p w:rsidR="000D1716" w:rsidRDefault="000D1716" w:rsidP="000D1716">
      <w:pPr>
        <w:widowControl w:val="0"/>
        <w:autoSpaceDE w:val="0"/>
        <w:autoSpaceDN w:val="0"/>
        <w:adjustRightInd w:val="0"/>
        <w:rPr>
          <w:rFonts w:ascii="Garamond" w:hAnsi="Garamond" w:cs="Garamond"/>
        </w:rPr>
      </w:pPr>
      <w:r>
        <w:rPr>
          <w:rFonts w:ascii="Garamond" w:hAnsi="Garamond" w:cs="Garamond"/>
        </w:rPr>
        <w:t xml:space="preserve">             Dokonano kontroli losowo wybranych akt, w tym decyzji rozstrzygających postępowania administracyjne:</w:t>
      </w:r>
    </w:p>
    <w:p w:rsidR="000D1716" w:rsidRDefault="000D1716" w:rsidP="000D1716">
      <w:pPr>
        <w:widowControl w:val="0"/>
        <w:tabs>
          <w:tab w:val="left" w:pos="720"/>
        </w:tabs>
        <w:autoSpaceDE w:val="0"/>
        <w:autoSpaceDN w:val="0"/>
        <w:adjustRightInd w:val="0"/>
        <w:jc w:val="both"/>
        <w:rPr>
          <w:rFonts w:ascii="Garamond" w:hAnsi="Garamond" w:cs="Garamond"/>
        </w:rPr>
      </w:pPr>
    </w:p>
    <w:p w:rsidR="000D1716" w:rsidRDefault="000D1716" w:rsidP="000D1716">
      <w:pPr>
        <w:suppressAutoHyphens w:val="0"/>
        <w:rPr>
          <w:rFonts w:ascii="Garamond" w:hAnsi="Garamond" w:cs="Garamond"/>
        </w:rPr>
        <w:sectPr w:rsidR="000D1716" w:rsidSect="000D1716">
          <w:type w:val="continuous"/>
          <w:pgSz w:w="11906" w:h="16838"/>
          <w:pgMar w:top="1417" w:right="1417" w:bottom="1417" w:left="1417" w:header="708" w:footer="708" w:gutter="0"/>
          <w:cols w:space="708"/>
        </w:sectPr>
      </w:pPr>
    </w:p>
    <w:p w:rsidR="000D1716" w:rsidRDefault="000D1716" w:rsidP="000D1716">
      <w:pPr>
        <w:widowControl w:val="0"/>
        <w:autoSpaceDE w:val="0"/>
        <w:autoSpaceDN w:val="0"/>
        <w:adjustRightInd w:val="0"/>
        <w:rPr>
          <w:rFonts w:ascii="Garamond" w:hAnsi="Garamond" w:cs="Garamond"/>
        </w:rPr>
      </w:pPr>
      <w:r>
        <w:rPr>
          <w:rFonts w:ascii="Garamond" w:hAnsi="Garamond" w:cs="Garamond"/>
        </w:rPr>
        <w:lastRenderedPageBreak/>
        <w:t>1. GOPS.8123-1/43/13 z 04.11.2013</w:t>
      </w:r>
    </w:p>
    <w:p w:rsidR="000D1716" w:rsidRDefault="000D1716" w:rsidP="000D1716">
      <w:pPr>
        <w:widowControl w:val="0"/>
        <w:tabs>
          <w:tab w:val="left" w:pos="720"/>
        </w:tabs>
        <w:autoSpaceDE w:val="0"/>
        <w:autoSpaceDN w:val="0"/>
        <w:adjustRightInd w:val="0"/>
        <w:jc w:val="both"/>
        <w:rPr>
          <w:rFonts w:ascii="Garamond" w:hAnsi="Garamond" w:cs="Garamond"/>
        </w:rPr>
      </w:pPr>
      <w:r>
        <w:rPr>
          <w:rFonts w:ascii="Garamond" w:hAnsi="Garamond" w:cs="Garamond"/>
        </w:rPr>
        <w:t>2. GOPS.5101.22.2014 z 13.03.2014</w:t>
      </w:r>
    </w:p>
    <w:p w:rsidR="000D1716" w:rsidRDefault="000D1716" w:rsidP="000D1716">
      <w:pPr>
        <w:widowControl w:val="0"/>
        <w:tabs>
          <w:tab w:val="left" w:pos="720"/>
        </w:tabs>
        <w:autoSpaceDE w:val="0"/>
        <w:autoSpaceDN w:val="0"/>
        <w:adjustRightInd w:val="0"/>
        <w:jc w:val="both"/>
        <w:rPr>
          <w:rFonts w:ascii="Garamond" w:hAnsi="Garamond" w:cs="Garamond"/>
        </w:rPr>
      </w:pPr>
      <w:r>
        <w:rPr>
          <w:rFonts w:ascii="Garamond" w:hAnsi="Garamond" w:cs="Garamond"/>
        </w:rPr>
        <w:t>3. GOPS.8123-1/37/13 z 14.08.2013</w:t>
      </w:r>
    </w:p>
    <w:p w:rsidR="000D1716" w:rsidRDefault="000D1716" w:rsidP="000D1716">
      <w:pPr>
        <w:widowControl w:val="0"/>
        <w:tabs>
          <w:tab w:val="left" w:pos="720"/>
        </w:tabs>
        <w:autoSpaceDE w:val="0"/>
        <w:autoSpaceDN w:val="0"/>
        <w:adjustRightInd w:val="0"/>
        <w:jc w:val="both"/>
        <w:rPr>
          <w:rFonts w:ascii="Garamond" w:hAnsi="Garamond" w:cs="Garamond"/>
        </w:rPr>
      </w:pPr>
      <w:r>
        <w:rPr>
          <w:rFonts w:ascii="Garamond" w:hAnsi="Garamond" w:cs="Garamond"/>
        </w:rPr>
        <w:t>4. GOPS.8123-40/13 z 16.09.2013</w:t>
      </w:r>
    </w:p>
    <w:p w:rsidR="000D1716" w:rsidRDefault="000D1716" w:rsidP="000D1716">
      <w:pPr>
        <w:widowControl w:val="0"/>
        <w:tabs>
          <w:tab w:val="left" w:pos="720"/>
        </w:tabs>
        <w:autoSpaceDE w:val="0"/>
        <w:autoSpaceDN w:val="0"/>
        <w:adjustRightInd w:val="0"/>
        <w:jc w:val="both"/>
        <w:rPr>
          <w:rFonts w:ascii="Garamond" w:hAnsi="Garamond" w:cs="Garamond"/>
        </w:rPr>
      </w:pPr>
      <w:r>
        <w:rPr>
          <w:rFonts w:ascii="Garamond" w:hAnsi="Garamond" w:cs="Garamond"/>
        </w:rPr>
        <w:t>5. GOPS.8123-1/48/13 z 30.10.2013</w:t>
      </w:r>
    </w:p>
    <w:p w:rsidR="000D1716" w:rsidRDefault="000D1716" w:rsidP="000D1716">
      <w:pPr>
        <w:widowControl w:val="0"/>
        <w:autoSpaceDE w:val="0"/>
        <w:autoSpaceDN w:val="0"/>
        <w:adjustRightInd w:val="0"/>
        <w:jc w:val="both"/>
        <w:rPr>
          <w:rFonts w:ascii="Garamond" w:hAnsi="Garamond" w:cs="Garamond"/>
        </w:rPr>
      </w:pPr>
      <w:r>
        <w:rPr>
          <w:rFonts w:ascii="Garamond" w:hAnsi="Garamond" w:cs="Garamond"/>
        </w:rPr>
        <w:lastRenderedPageBreak/>
        <w:t>6. GOPS.5101.31.2014 z 11.04.2014</w:t>
      </w:r>
    </w:p>
    <w:p w:rsidR="000D1716" w:rsidRDefault="000D1716" w:rsidP="000D1716">
      <w:pPr>
        <w:widowControl w:val="0"/>
        <w:autoSpaceDE w:val="0"/>
        <w:autoSpaceDN w:val="0"/>
        <w:adjustRightInd w:val="0"/>
        <w:jc w:val="both"/>
        <w:rPr>
          <w:rFonts w:ascii="Garamond" w:hAnsi="Garamond" w:cs="Garamond"/>
        </w:rPr>
      </w:pPr>
      <w:r>
        <w:rPr>
          <w:rFonts w:ascii="Garamond" w:hAnsi="Garamond" w:cs="Garamond"/>
        </w:rPr>
        <w:t>7. GOPS.5101.17.2014 z 11.02.2014</w:t>
      </w:r>
    </w:p>
    <w:p w:rsidR="000D1716" w:rsidRDefault="000D1716" w:rsidP="000D1716">
      <w:pPr>
        <w:widowControl w:val="0"/>
        <w:autoSpaceDE w:val="0"/>
        <w:autoSpaceDN w:val="0"/>
        <w:adjustRightInd w:val="0"/>
        <w:jc w:val="both"/>
        <w:rPr>
          <w:rFonts w:ascii="Garamond" w:hAnsi="Garamond" w:cs="Garamond"/>
        </w:rPr>
      </w:pPr>
      <w:r>
        <w:rPr>
          <w:rFonts w:ascii="Garamond" w:hAnsi="Garamond" w:cs="Garamond"/>
        </w:rPr>
        <w:t>8. GOPS.5101.12.2014 z 24.01.2014</w:t>
      </w:r>
    </w:p>
    <w:p w:rsidR="000D1716" w:rsidRDefault="000D1716" w:rsidP="000D1716">
      <w:pPr>
        <w:widowControl w:val="0"/>
        <w:autoSpaceDE w:val="0"/>
        <w:autoSpaceDN w:val="0"/>
        <w:adjustRightInd w:val="0"/>
        <w:jc w:val="both"/>
        <w:rPr>
          <w:rFonts w:ascii="Garamond" w:hAnsi="Garamond" w:cs="Garamond"/>
        </w:rPr>
      </w:pPr>
      <w:r>
        <w:rPr>
          <w:rFonts w:ascii="Garamond" w:hAnsi="Garamond" w:cs="Garamond"/>
        </w:rPr>
        <w:t>9. GOPS.5101.29.2014 z 11.04.2014</w:t>
      </w:r>
    </w:p>
    <w:p w:rsidR="000D1716" w:rsidRDefault="000D1716" w:rsidP="000D1716">
      <w:pPr>
        <w:widowControl w:val="0"/>
        <w:autoSpaceDE w:val="0"/>
        <w:autoSpaceDN w:val="0"/>
        <w:adjustRightInd w:val="0"/>
        <w:jc w:val="both"/>
        <w:rPr>
          <w:rFonts w:ascii="Garamond" w:hAnsi="Garamond" w:cs="Garamond"/>
        </w:rPr>
      </w:pPr>
      <w:r>
        <w:rPr>
          <w:rFonts w:ascii="Garamond" w:hAnsi="Garamond" w:cs="Garamond"/>
        </w:rPr>
        <w:t>10. GOPS.5101.29.2014 z 11.04.2014</w:t>
      </w:r>
      <w:r>
        <w:rPr>
          <w:rFonts w:ascii="Garamond" w:hAnsi="Garamond" w:cs="Garamond"/>
        </w:rPr>
        <w:tab/>
      </w:r>
    </w:p>
    <w:p w:rsidR="000D1716" w:rsidRDefault="000D1716" w:rsidP="000D1716">
      <w:pPr>
        <w:suppressAutoHyphens w:val="0"/>
        <w:rPr>
          <w:rFonts w:ascii="Garamond" w:hAnsi="Garamond" w:cs="Garamond"/>
        </w:rPr>
        <w:sectPr w:rsidR="000D1716">
          <w:type w:val="continuous"/>
          <w:pgSz w:w="11906" w:h="16838"/>
          <w:pgMar w:top="1417" w:right="1417" w:bottom="1417" w:left="1417" w:header="708" w:footer="708" w:gutter="0"/>
          <w:cols w:num="2" w:space="708"/>
        </w:sectPr>
      </w:pPr>
    </w:p>
    <w:p w:rsidR="000D1716" w:rsidRDefault="000D1716" w:rsidP="000D1716">
      <w:pPr>
        <w:widowControl w:val="0"/>
        <w:autoSpaceDE w:val="0"/>
        <w:autoSpaceDN w:val="0"/>
        <w:adjustRightInd w:val="0"/>
        <w:rPr>
          <w:rFonts w:ascii="Garamond" w:hAnsi="Garamond" w:cs="Garamond"/>
        </w:rPr>
      </w:pPr>
    </w:p>
    <w:p w:rsidR="000D1716" w:rsidRDefault="000D1716" w:rsidP="000D1716">
      <w:pPr>
        <w:pStyle w:val="Tekstpodstawowy3"/>
        <w:tabs>
          <w:tab w:val="left" w:pos="-4860"/>
        </w:tabs>
        <w:suppressAutoHyphens w:val="0"/>
        <w:spacing w:after="0"/>
        <w:jc w:val="both"/>
        <w:rPr>
          <w:rFonts w:ascii="Garamond" w:hAnsi="Garamond" w:cs="Garamond"/>
          <w:sz w:val="24"/>
          <w:szCs w:val="24"/>
        </w:rPr>
      </w:pPr>
      <w:r>
        <w:rPr>
          <w:rFonts w:ascii="Garamond" w:hAnsi="Garamond" w:cs="Garamond"/>
          <w:sz w:val="24"/>
          <w:szCs w:val="24"/>
        </w:rPr>
        <w:tab/>
      </w:r>
      <w:r>
        <w:rPr>
          <w:rFonts w:ascii="Garamond" w:hAnsi="Garamond"/>
          <w:sz w:val="24"/>
          <w:szCs w:val="24"/>
        </w:rPr>
        <w:t xml:space="preserve">Nie wypłacano zasiłków okresowych niezależnie od dochodu na podstawie art. 38 ust. 4a ustawy o pomocy społecznej, w przypadku podjęcia zatrudnienia przez osobę objętą kontraktem socjalnym, pobierającą ww. zasiłek.  </w:t>
      </w:r>
      <w:r>
        <w:rPr>
          <w:rFonts w:ascii="Garamond" w:hAnsi="Garamond"/>
          <w:sz w:val="24"/>
          <w:szCs w:val="24"/>
        </w:rPr>
        <w:tab/>
      </w:r>
    </w:p>
    <w:p w:rsidR="000D1716" w:rsidRDefault="000D1716" w:rsidP="000D1716">
      <w:pPr>
        <w:widowControl w:val="0"/>
        <w:autoSpaceDE w:val="0"/>
        <w:autoSpaceDN w:val="0"/>
        <w:adjustRightInd w:val="0"/>
        <w:jc w:val="both"/>
        <w:rPr>
          <w:rFonts w:ascii="Garamond" w:hAnsi="Garamond" w:cs="Garamond"/>
        </w:rPr>
      </w:pPr>
      <w:r>
        <w:rPr>
          <w:rFonts w:ascii="Garamond" w:hAnsi="Garamond"/>
        </w:rPr>
        <w:tab/>
        <w:t xml:space="preserve">Nie wypłacano zasiłków okresowych niezależnie od dochodu, na zasadzie zwrotu </w:t>
      </w:r>
      <w:r>
        <w:rPr>
          <w:rFonts w:ascii="Garamond" w:hAnsi="Garamond"/>
        </w:rPr>
        <w:br/>
        <w:t>na podstawie art. 41 pkt 2 ustawy o pomocy społecznej.</w:t>
      </w:r>
      <w:r>
        <w:rPr>
          <w:rFonts w:ascii="Garamond" w:hAnsi="Garamond"/>
        </w:rPr>
        <w:tab/>
      </w:r>
    </w:p>
    <w:p w:rsidR="000D1716" w:rsidRDefault="000D1716" w:rsidP="000D1716">
      <w:pPr>
        <w:widowControl w:val="0"/>
        <w:autoSpaceDE w:val="0"/>
        <w:autoSpaceDN w:val="0"/>
        <w:adjustRightInd w:val="0"/>
        <w:jc w:val="both"/>
        <w:rPr>
          <w:rFonts w:ascii="Garamond" w:hAnsi="Garamond" w:cs="Garamond"/>
          <w:color w:val="FF0000"/>
        </w:rPr>
      </w:pPr>
      <w:r>
        <w:rPr>
          <w:rFonts w:ascii="Garamond" w:hAnsi="Garamond" w:cs="Garamond"/>
          <w:color w:val="FF0000"/>
        </w:rPr>
        <w:tab/>
      </w:r>
      <w:r>
        <w:rPr>
          <w:rFonts w:ascii="Garamond" w:hAnsi="Garamond" w:cs="Garamond"/>
          <w:color w:val="FF0000"/>
        </w:rPr>
        <w:tab/>
      </w:r>
      <w:r>
        <w:rPr>
          <w:rFonts w:ascii="Garamond" w:hAnsi="Garamond" w:cs="Garamond"/>
          <w:color w:val="FF0000"/>
        </w:rPr>
        <w:tab/>
      </w:r>
    </w:p>
    <w:p w:rsidR="000D1716" w:rsidRDefault="000D1716" w:rsidP="000D1716">
      <w:pPr>
        <w:pStyle w:val="Tekstpodstawowy31"/>
        <w:tabs>
          <w:tab w:val="left" w:pos="-4860"/>
        </w:tabs>
        <w:suppressAutoHyphens w:val="0"/>
        <w:spacing w:after="0"/>
        <w:jc w:val="both"/>
        <w:rPr>
          <w:rFonts w:ascii="Garamond" w:hAnsi="Garamond"/>
          <w:b/>
          <w:i/>
          <w:sz w:val="24"/>
          <w:szCs w:val="24"/>
        </w:rPr>
      </w:pPr>
      <w:r>
        <w:rPr>
          <w:rFonts w:ascii="Garamond" w:hAnsi="Garamond"/>
          <w:b/>
          <w:i/>
          <w:sz w:val="24"/>
          <w:szCs w:val="24"/>
        </w:rPr>
        <w:t xml:space="preserve">5) przyznawanie i wypłacanie zasiłków celowych </w:t>
      </w:r>
    </w:p>
    <w:p w:rsidR="000D1716" w:rsidRDefault="000D1716" w:rsidP="000D1716">
      <w:pPr>
        <w:ind w:firstLine="708"/>
        <w:jc w:val="both"/>
        <w:rPr>
          <w:rFonts w:ascii="Garamond" w:hAnsi="Garamond"/>
        </w:rPr>
      </w:pPr>
    </w:p>
    <w:p w:rsidR="000D1716" w:rsidRDefault="000D1716" w:rsidP="000D1716">
      <w:pPr>
        <w:ind w:firstLine="708"/>
        <w:jc w:val="both"/>
        <w:rPr>
          <w:rFonts w:ascii="Garamond" w:hAnsi="Garamond"/>
        </w:rPr>
      </w:pPr>
      <w:r>
        <w:rPr>
          <w:rFonts w:ascii="Garamond" w:hAnsi="Garamond"/>
        </w:rPr>
        <w:t xml:space="preserve">W okresie od 01.07.2013 r. do 31.12.2013 r. przyznano zasiłek celowy 25 osobom (59 osób w rodzinie) –  34 świadczeń. Najniższy zasiłek wyniósł 80,00 zł., najwyższy 700,00 zł. </w:t>
      </w:r>
    </w:p>
    <w:p w:rsidR="000D1716" w:rsidRDefault="000D1716" w:rsidP="000D1716">
      <w:pPr>
        <w:ind w:firstLine="708"/>
        <w:jc w:val="both"/>
        <w:rPr>
          <w:rFonts w:ascii="Garamond" w:hAnsi="Garamond"/>
        </w:rPr>
      </w:pPr>
      <w:r>
        <w:rPr>
          <w:rFonts w:ascii="Garamond" w:hAnsi="Garamond" w:cs="Garamond"/>
        </w:rPr>
        <w:lastRenderedPageBreak/>
        <w:t>W okresie od 01.01.2014 r. do 30.06.2014 r. wypłacono zasiłki celowe 24 osobom (65 osób w rodzinie) - 39</w:t>
      </w:r>
      <w:r>
        <w:rPr>
          <w:rFonts w:ascii="Garamond" w:hAnsi="Garamond"/>
        </w:rPr>
        <w:t xml:space="preserve"> świadczeń. Najniższy zasiłek wyniósł 80,00 zł., najwyższy 550,00zł. </w:t>
      </w:r>
    </w:p>
    <w:p w:rsidR="000D1716" w:rsidRDefault="000D1716" w:rsidP="000D1716">
      <w:pPr>
        <w:autoSpaceDE w:val="0"/>
        <w:autoSpaceDN w:val="0"/>
        <w:adjustRightInd w:val="0"/>
        <w:ind w:firstLine="708"/>
        <w:jc w:val="both"/>
        <w:rPr>
          <w:rFonts w:ascii="Garamond" w:hAnsi="Garamond"/>
        </w:rPr>
      </w:pPr>
      <w:r>
        <w:rPr>
          <w:rFonts w:ascii="Garamond" w:hAnsi="Garamond"/>
        </w:rPr>
        <w:t>Pomoc w formie zasiłków celowych przyznawano z przeznaczeniem na pokrycie wydatków związanych z przygotowaniem opału na zimę, zakupu leków, żywności, odzieży oraz na bieżące wydatki. Pomocy udzielano, m.in. z powodu: bezrobocia, niepełnosprawności, długotrwałej choroby, bezradności w sprawach opiekuńczo – wychowawczych i prowadzenia gospodarstwa domowego, zwłaszcza w rodzinach niepełnych lub wielodzietnych.</w:t>
      </w:r>
    </w:p>
    <w:p w:rsidR="000D1716" w:rsidRDefault="000D1716" w:rsidP="000D1716">
      <w:pPr>
        <w:autoSpaceDE w:val="0"/>
        <w:autoSpaceDN w:val="0"/>
        <w:adjustRightInd w:val="0"/>
        <w:ind w:firstLine="708"/>
        <w:jc w:val="both"/>
        <w:rPr>
          <w:rFonts w:ascii="Garamond" w:hAnsi="Garamond"/>
        </w:rPr>
      </w:pPr>
      <w:r>
        <w:rPr>
          <w:rFonts w:ascii="Garamond" w:hAnsi="Garamond"/>
        </w:rPr>
        <w:t xml:space="preserve">W okresie objętym kontrolą gmina nie udzielała pomocy w oparciu o art. 39a  ustawy </w:t>
      </w:r>
      <w:r>
        <w:rPr>
          <w:rFonts w:ascii="Garamond" w:hAnsi="Garamond"/>
        </w:rPr>
        <w:br/>
        <w:t>o pomocy społecznej.</w:t>
      </w:r>
    </w:p>
    <w:p w:rsidR="000D1716" w:rsidRDefault="000D1716" w:rsidP="000D1716">
      <w:pPr>
        <w:autoSpaceDE w:val="0"/>
        <w:autoSpaceDN w:val="0"/>
        <w:adjustRightInd w:val="0"/>
        <w:ind w:firstLine="708"/>
        <w:jc w:val="right"/>
        <w:rPr>
          <w:rFonts w:ascii="Garamond" w:hAnsi="Garamond"/>
        </w:rPr>
      </w:pPr>
      <w:r>
        <w:rPr>
          <w:rFonts w:ascii="Garamond" w:hAnsi="Garamond"/>
        </w:rPr>
        <w:t xml:space="preserve">                                                                                            [Akta kontroli, str.111-126]  </w:t>
      </w:r>
    </w:p>
    <w:p w:rsidR="000D1716" w:rsidRDefault="000D1716" w:rsidP="000D1716">
      <w:pPr>
        <w:autoSpaceDE w:val="0"/>
        <w:autoSpaceDN w:val="0"/>
        <w:adjustRightInd w:val="0"/>
        <w:ind w:firstLine="708"/>
        <w:jc w:val="both"/>
        <w:rPr>
          <w:rFonts w:ascii="Garamond" w:hAnsi="Garamond"/>
        </w:rPr>
      </w:pPr>
      <w:r>
        <w:rPr>
          <w:rFonts w:ascii="Garamond" w:hAnsi="Garamond"/>
        </w:rPr>
        <w:t xml:space="preserve">Dokonano kontroli losowo wybranych akt, w tym decyzji rozstrzygających postępowania administracyjne: </w:t>
      </w:r>
    </w:p>
    <w:p w:rsidR="000D1716" w:rsidRDefault="000D1716" w:rsidP="000D1716">
      <w:pPr>
        <w:autoSpaceDE w:val="0"/>
        <w:autoSpaceDN w:val="0"/>
        <w:adjustRightInd w:val="0"/>
        <w:jc w:val="both"/>
        <w:rPr>
          <w:rFonts w:ascii="Garamond" w:hAnsi="Garamond"/>
        </w:rPr>
      </w:pPr>
    </w:p>
    <w:p w:rsidR="000D1716" w:rsidRDefault="000D1716" w:rsidP="000D1716">
      <w:pPr>
        <w:suppressAutoHyphens w:val="0"/>
        <w:rPr>
          <w:rFonts w:ascii="Garamond" w:hAnsi="Garamond"/>
        </w:rPr>
        <w:sectPr w:rsidR="000D1716">
          <w:type w:val="continuous"/>
          <w:pgSz w:w="11906" w:h="16838"/>
          <w:pgMar w:top="1417" w:right="1417" w:bottom="1417" w:left="1417" w:header="708" w:footer="708" w:gutter="0"/>
          <w:cols w:space="708"/>
          <w:rtlGutter/>
        </w:sectPr>
      </w:pPr>
    </w:p>
    <w:p w:rsidR="000D1716" w:rsidRDefault="000D1716" w:rsidP="000D1716">
      <w:pPr>
        <w:autoSpaceDE w:val="0"/>
        <w:autoSpaceDN w:val="0"/>
        <w:adjustRightInd w:val="0"/>
        <w:jc w:val="both"/>
        <w:rPr>
          <w:rFonts w:ascii="Garamond" w:hAnsi="Garamond"/>
        </w:rPr>
      </w:pPr>
      <w:r>
        <w:rPr>
          <w:rFonts w:ascii="Garamond" w:hAnsi="Garamond"/>
        </w:rPr>
        <w:lastRenderedPageBreak/>
        <w:t>1.GOPS.8121-1/62/13 z 28.08.2013</w:t>
      </w:r>
    </w:p>
    <w:p w:rsidR="000D1716" w:rsidRDefault="000D1716" w:rsidP="000D1716">
      <w:pPr>
        <w:autoSpaceDE w:val="0"/>
        <w:autoSpaceDN w:val="0"/>
        <w:adjustRightInd w:val="0"/>
        <w:jc w:val="both"/>
        <w:rPr>
          <w:rFonts w:ascii="Garamond" w:hAnsi="Garamond"/>
        </w:rPr>
      </w:pPr>
      <w:r>
        <w:rPr>
          <w:rFonts w:ascii="Garamond" w:hAnsi="Garamond"/>
        </w:rPr>
        <w:t>2.GOPS.8121-1/85/13 z 13.12.2013</w:t>
      </w:r>
    </w:p>
    <w:p w:rsidR="000D1716" w:rsidRDefault="000D1716" w:rsidP="000D1716">
      <w:pPr>
        <w:autoSpaceDE w:val="0"/>
        <w:autoSpaceDN w:val="0"/>
        <w:adjustRightInd w:val="0"/>
        <w:jc w:val="both"/>
        <w:rPr>
          <w:rFonts w:ascii="Garamond" w:hAnsi="Garamond"/>
        </w:rPr>
      </w:pPr>
      <w:r>
        <w:rPr>
          <w:rFonts w:ascii="Garamond" w:hAnsi="Garamond"/>
        </w:rPr>
        <w:t>3.GOPS.5102.26.2014 z 12.02.2014</w:t>
      </w:r>
    </w:p>
    <w:p w:rsidR="000D1716" w:rsidRDefault="000D1716" w:rsidP="000D1716">
      <w:pPr>
        <w:autoSpaceDE w:val="0"/>
        <w:autoSpaceDN w:val="0"/>
        <w:adjustRightInd w:val="0"/>
        <w:jc w:val="both"/>
        <w:rPr>
          <w:rFonts w:ascii="Garamond" w:hAnsi="Garamond"/>
        </w:rPr>
      </w:pPr>
      <w:r>
        <w:rPr>
          <w:rFonts w:ascii="Garamond" w:hAnsi="Garamond"/>
        </w:rPr>
        <w:t>4.GOPS.8121-1/76/13 z 16.10.2013</w:t>
      </w:r>
    </w:p>
    <w:p w:rsidR="000D1716" w:rsidRDefault="000D1716" w:rsidP="000D1716">
      <w:pPr>
        <w:autoSpaceDE w:val="0"/>
        <w:autoSpaceDN w:val="0"/>
        <w:adjustRightInd w:val="0"/>
        <w:rPr>
          <w:rFonts w:ascii="Garamond" w:hAnsi="Garamond"/>
        </w:rPr>
      </w:pPr>
      <w:r>
        <w:rPr>
          <w:rFonts w:ascii="Garamond" w:hAnsi="Garamond"/>
        </w:rPr>
        <w:t>5.GOPS.5102.8.2014 z 28.01.2014</w:t>
      </w:r>
    </w:p>
    <w:p w:rsidR="000D1716" w:rsidRDefault="000D1716" w:rsidP="000D1716">
      <w:pPr>
        <w:autoSpaceDE w:val="0"/>
        <w:autoSpaceDN w:val="0"/>
        <w:adjustRightInd w:val="0"/>
        <w:rPr>
          <w:rFonts w:ascii="Garamond" w:hAnsi="Garamond"/>
        </w:rPr>
      </w:pPr>
      <w:r>
        <w:rPr>
          <w:rFonts w:ascii="Garamond" w:hAnsi="Garamond"/>
        </w:rPr>
        <w:lastRenderedPageBreak/>
        <w:t>6.GOPS.5102.11.2014 z 17.01.2014</w:t>
      </w:r>
    </w:p>
    <w:p w:rsidR="000D1716" w:rsidRDefault="000D1716" w:rsidP="000D1716">
      <w:pPr>
        <w:autoSpaceDE w:val="0"/>
        <w:autoSpaceDN w:val="0"/>
        <w:adjustRightInd w:val="0"/>
        <w:rPr>
          <w:rFonts w:ascii="Garamond" w:hAnsi="Garamond"/>
        </w:rPr>
      </w:pPr>
      <w:r>
        <w:rPr>
          <w:rFonts w:ascii="Garamond" w:hAnsi="Garamond"/>
        </w:rPr>
        <w:t>7.GOPS..5102.56.2014 z 10.06.2014</w:t>
      </w:r>
    </w:p>
    <w:p w:rsidR="000D1716" w:rsidRDefault="000D1716" w:rsidP="000D1716">
      <w:pPr>
        <w:autoSpaceDE w:val="0"/>
        <w:autoSpaceDN w:val="0"/>
        <w:adjustRightInd w:val="0"/>
        <w:rPr>
          <w:rFonts w:ascii="Garamond" w:hAnsi="Garamond"/>
        </w:rPr>
      </w:pPr>
      <w:r>
        <w:rPr>
          <w:rFonts w:ascii="Garamond" w:hAnsi="Garamond"/>
        </w:rPr>
        <w:t>8.GOPS.5102.54.2014 z 06.06.2014</w:t>
      </w:r>
    </w:p>
    <w:p w:rsidR="000D1716" w:rsidRDefault="000D1716" w:rsidP="000D1716">
      <w:pPr>
        <w:autoSpaceDE w:val="0"/>
        <w:autoSpaceDN w:val="0"/>
        <w:adjustRightInd w:val="0"/>
        <w:rPr>
          <w:rFonts w:ascii="Garamond" w:hAnsi="Garamond"/>
        </w:rPr>
      </w:pPr>
      <w:r>
        <w:rPr>
          <w:rFonts w:ascii="Garamond" w:hAnsi="Garamond"/>
        </w:rPr>
        <w:t>9. GOPS.8121-1/66/13 z 13.09.2013</w:t>
      </w:r>
    </w:p>
    <w:p w:rsidR="000D1716" w:rsidRDefault="000D1716" w:rsidP="000D1716">
      <w:pPr>
        <w:autoSpaceDE w:val="0"/>
        <w:autoSpaceDN w:val="0"/>
        <w:adjustRightInd w:val="0"/>
        <w:rPr>
          <w:rFonts w:ascii="Garamond" w:hAnsi="Garamond"/>
        </w:rPr>
      </w:pPr>
      <w:r>
        <w:rPr>
          <w:rFonts w:ascii="Garamond" w:hAnsi="Garamond"/>
        </w:rPr>
        <w:t>10.GOPS.8121-1/69/13 z 27.09.2013</w:t>
      </w:r>
    </w:p>
    <w:p w:rsidR="000D1716" w:rsidRDefault="000D1716" w:rsidP="000D1716">
      <w:pPr>
        <w:suppressAutoHyphens w:val="0"/>
        <w:rPr>
          <w:rFonts w:ascii="Garamond" w:hAnsi="Garamond"/>
        </w:rPr>
        <w:sectPr w:rsidR="000D1716">
          <w:type w:val="continuous"/>
          <w:pgSz w:w="11906" w:h="16838"/>
          <w:pgMar w:top="1417" w:right="1417" w:bottom="1417" w:left="1417" w:header="708" w:footer="708" w:gutter="0"/>
          <w:cols w:num="2" w:space="708"/>
        </w:sectPr>
      </w:pPr>
    </w:p>
    <w:p w:rsidR="000D1716" w:rsidRDefault="000D1716" w:rsidP="000D1716">
      <w:pPr>
        <w:autoSpaceDE w:val="0"/>
        <w:autoSpaceDN w:val="0"/>
        <w:adjustRightInd w:val="0"/>
        <w:ind w:firstLine="708"/>
        <w:jc w:val="right"/>
        <w:rPr>
          <w:rFonts w:ascii="Garamond" w:hAnsi="Garamond"/>
        </w:rPr>
      </w:pPr>
    </w:p>
    <w:p w:rsidR="000D1716" w:rsidRDefault="000D1716" w:rsidP="000D1716">
      <w:pPr>
        <w:ind w:firstLine="708"/>
        <w:jc w:val="both"/>
        <w:rPr>
          <w:rFonts w:ascii="Garamond" w:hAnsi="Garamond"/>
        </w:rPr>
      </w:pPr>
      <w:r>
        <w:rPr>
          <w:rFonts w:ascii="Garamond" w:hAnsi="Garamond"/>
        </w:rPr>
        <w:t xml:space="preserve">Rada Gminy w Raczkach podjęła uchwałę Nr XVIII/90/04 z dnia 31 sierpnia 2004 r. </w:t>
      </w:r>
      <w:r>
        <w:rPr>
          <w:rFonts w:ascii="Garamond" w:hAnsi="Garamond"/>
        </w:rPr>
        <w:br/>
        <w:t xml:space="preserve">w sprawie określenia zasad zwrotu wydatków na świadczenia z pomocy społecznej (ze zm.) </w:t>
      </w:r>
      <w:r>
        <w:rPr>
          <w:rFonts w:ascii="Garamond" w:hAnsi="Garamond"/>
          <w:b/>
        </w:rPr>
        <w:t>Zapisy dokonane w ww. Uchwale Rady Gminy są niezgodne z ustawą z dnia 12 marca 2004 r. o pomocy społecznej:</w:t>
      </w:r>
    </w:p>
    <w:p w:rsidR="000D1716" w:rsidRDefault="000D1716" w:rsidP="000D1716">
      <w:pPr>
        <w:jc w:val="both"/>
        <w:rPr>
          <w:rFonts w:ascii="Garamond" w:hAnsi="Garamond"/>
        </w:rPr>
      </w:pPr>
      <w:r>
        <w:rPr>
          <w:rFonts w:ascii="Garamond" w:hAnsi="Garamond"/>
        </w:rPr>
        <w:t>- w zapisie § 5 uchwały Rada Gminy wykroczyła poza delegację ustawową, określoną art. 104 ust. 4 ustawy o pomocy społecznej – uchwała nie może zawężać uprawnień już ustalonych powyższym artykułem, uniemożliwiając skorzystanie z: „umorzenia kwoty nienależnie pobranych świadczeń w całości lub w części, odroczenia terminu płatności lub rozłożenia na raty”.</w:t>
      </w:r>
      <w:r>
        <w:rPr>
          <w:rFonts w:ascii="Garamond" w:hAnsi="Garamond"/>
        </w:rPr>
        <w:tab/>
      </w:r>
    </w:p>
    <w:p w:rsidR="000D1716" w:rsidRDefault="000D1716" w:rsidP="000D1716">
      <w:pPr>
        <w:jc w:val="right"/>
        <w:rPr>
          <w:rFonts w:ascii="Garamond" w:hAnsi="Garamond"/>
        </w:rPr>
      </w:pPr>
      <w:r>
        <w:rPr>
          <w:rFonts w:ascii="Garamond" w:hAnsi="Garamond"/>
        </w:rPr>
        <w:t>[Akta kontroli, str. 37-38 ]</w:t>
      </w:r>
    </w:p>
    <w:p w:rsidR="000D1716" w:rsidRDefault="000D1716" w:rsidP="000D1716">
      <w:pPr>
        <w:jc w:val="both"/>
        <w:rPr>
          <w:rFonts w:ascii="Garamond" w:hAnsi="Garamond"/>
          <w:b/>
          <w:i/>
        </w:rPr>
      </w:pPr>
    </w:p>
    <w:p w:rsidR="000D1716" w:rsidRDefault="000D1716" w:rsidP="000D1716">
      <w:pPr>
        <w:jc w:val="both"/>
        <w:rPr>
          <w:rFonts w:ascii="Garamond" w:hAnsi="Garamond"/>
          <w:color w:val="FF0000"/>
        </w:rPr>
      </w:pPr>
      <w:r>
        <w:rPr>
          <w:rFonts w:ascii="Garamond" w:hAnsi="Garamond"/>
          <w:b/>
          <w:i/>
        </w:rPr>
        <w:t xml:space="preserve">6) przyznawanie i wypłacanie zasiłków celowych na pokrycie wydatków powstałych </w:t>
      </w:r>
      <w:r>
        <w:rPr>
          <w:rFonts w:ascii="Garamond" w:hAnsi="Garamond"/>
          <w:b/>
          <w:i/>
        </w:rPr>
        <w:br/>
        <w:t xml:space="preserve">w wyniku zdarzenia losowego </w:t>
      </w:r>
      <w:r>
        <w:rPr>
          <w:rFonts w:ascii="Garamond" w:hAnsi="Garamond"/>
        </w:rPr>
        <w:tab/>
      </w:r>
      <w:r>
        <w:rPr>
          <w:rFonts w:ascii="Garamond" w:hAnsi="Garamond"/>
        </w:rPr>
        <w:tab/>
      </w:r>
    </w:p>
    <w:p w:rsidR="000D1716" w:rsidRDefault="000D1716" w:rsidP="000D1716">
      <w:pPr>
        <w:tabs>
          <w:tab w:val="left" w:pos="284"/>
        </w:tabs>
        <w:jc w:val="both"/>
        <w:rPr>
          <w:rFonts w:ascii="Garamond" w:hAnsi="Garamond"/>
        </w:rPr>
      </w:pPr>
      <w:r>
        <w:rPr>
          <w:rFonts w:ascii="Garamond" w:hAnsi="Garamond"/>
        </w:rPr>
        <w:tab/>
      </w:r>
      <w:r>
        <w:rPr>
          <w:rFonts w:ascii="Garamond" w:hAnsi="Garamond"/>
        </w:rPr>
        <w:tab/>
      </w:r>
    </w:p>
    <w:p w:rsidR="000D1716" w:rsidRDefault="000D1716" w:rsidP="000D1716">
      <w:pPr>
        <w:tabs>
          <w:tab w:val="left" w:pos="284"/>
        </w:tabs>
        <w:jc w:val="both"/>
        <w:rPr>
          <w:rFonts w:ascii="Garamond" w:hAnsi="Garamond"/>
        </w:rPr>
      </w:pPr>
      <w:r>
        <w:rPr>
          <w:rFonts w:ascii="Garamond" w:hAnsi="Garamond"/>
        </w:rPr>
        <w:tab/>
      </w:r>
      <w:r>
        <w:rPr>
          <w:rFonts w:ascii="Garamond" w:hAnsi="Garamond"/>
        </w:rPr>
        <w:tab/>
        <w:t xml:space="preserve">W okresie podlegającym kontroli przyznano i wypłacono 1 zasiłek celowy w kwocie 900,00 zł. na pokrycie wydatków powstałych w wyniku zdarzenia losowego – pożar budynku gospodarczego. </w:t>
      </w:r>
    </w:p>
    <w:p w:rsidR="000D1716" w:rsidRDefault="000D1716" w:rsidP="000D1716">
      <w:pPr>
        <w:autoSpaceDE w:val="0"/>
        <w:autoSpaceDN w:val="0"/>
        <w:adjustRightInd w:val="0"/>
        <w:ind w:firstLine="708"/>
        <w:jc w:val="both"/>
        <w:rPr>
          <w:rFonts w:ascii="Garamond" w:hAnsi="Garamond"/>
        </w:rPr>
      </w:pPr>
      <w:r>
        <w:rPr>
          <w:rFonts w:ascii="Garamond" w:hAnsi="Garamond"/>
        </w:rPr>
        <w:t xml:space="preserve">Dokonano kontroli akt sprawy, w tym decyzji rozstrzygającej postępowanie administracyjne: </w:t>
      </w:r>
    </w:p>
    <w:p w:rsidR="000D1716" w:rsidRDefault="000D1716" w:rsidP="000D1716">
      <w:pPr>
        <w:autoSpaceDE w:val="0"/>
        <w:autoSpaceDN w:val="0"/>
        <w:adjustRightInd w:val="0"/>
        <w:jc w:val="both"/>
        <w:rPr>
          <w:rFonts w:ascii="Garamond" w:hAnsi="Garamond"/>
        </w:rPr>
      </w:pPr>
    </w:p>
    <w:p w:rsidR="000D1716" w:rsidRDefault="000D1716" w:rsidP="000D1716">
      <w:pPr>
        <w:autoSpaceDE w:val="0"/>
        <w:autoSpaceDN w:val="0"/>
        <w:adjustRightInd w:val="0"/>
        <w:jc w:val="both"/>
        <w:rPr>
          <w:rFonts w:ascii="Garamond" w:hAnsi="Garamond"/>
        </w:rPr>
      </w:pPr>
      <w:r>
        <w:rPr>
          <w:rFonts w:ascii="Garamond" w:hAnsi="Garamond"/>
        </w:rPr>
        <w:t>1.GOPS.5102.52.2014 z 27.05.2014</w:t>
      </w:r>
    </w:p>
    <w:p w:rsidR="000D1716" w:rsidRDefault="000D1716" w:rsidP="000D1716">
      <w:pPr>
        <w:ind w:firstLine="708"/>
        <w:jc w:val="right"/>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[Akta kontroli, str.132]</w:t>
      </w:r>
    </w:p>
    <w:p w:rsidR="000D1716" w:rsidRDefault="000D1716" w:rsidP="000D1716">
      <w:pPr>
        <w:overflowPunct w:val="0"/>
        <w:autoSpaceDE w:val="0"/>
        <w:ind w:left="4956"/>
        <w:jc w:val="right"/>
        <w:rPr>
          <w:rFonts w:ascii="Garamond" w:hAnsi="Garamond"/>
          <w:color w:val="000000"/>
        </w:rPr>
      </w:pPr>
    </w:p>
    <w:p w:rsidR="000D1716" w:rsidRDefault="000D1716" w:rsidP="000D1716">
      <w:pPr>
        <w:pStyle w:val="Tekstpodstawowy31"/>
        <w:tabs>
          <w:tab w:val="left" w:pos="-4860"/>
        </w:tabs>
        <w:spacing w:after="0"/>
        <w:jc w:val="both"/>
        <w:outlineLvl w:val="0"/>
        <w:rPr>
          <w:rFonts w:ascii="Garamond" w:hAnsi="Garamond"/>
          <w:b/>
          <w:i/>
          <w:sz w:val="24"/>
          <w:szCs w:val="24"/>
        </w:rPr>
      </w:pPr>
      <w:r>
        <w:rPr>
          <w:rFonts w:ascii="Garamond" w:hAnsi="Garamond"/>
          <w:b/>
          <w:i/>
          <w:sz w:val="24"/>
          <w:szCs w:val="24"/>
        </w:rPr>
        <w:t xml:space="preserve">7) przyznawanie i wypłacanie zasiłków celowych na pokrycie wydatków na świadczenia zdrowotne osobom bezdomnym oraz innym osobom nieposiadającym dochodu </w:t>
      </w:r>
      <w:r>
        <w:rPr>
          <w:rFonts w:ascii="Garamond" w:hAnsi="Garamond"/>
          <w:b/>
          <w:i/>
          <w:sz w:val="24"/>
          <w:szCs w:val="24"/>
        </w:rPr>
        <w:br/>
        <w:t xml:space="preserve">i możliwości uzyskania świadczeń na podstawie przepisów o świadczeniach opieki zdrowotnej finansowanych ze środków publicznych </w:t>
      </w:r>
    </w:p>
    <w:p w:rsidR="000D1716" w:rsidRDefault="000D1716" w:rsidP="000D1716">
      <w:pPr>
        <w:overflowPunct w:val="0"/>
        <w:autoSpaceDE w:val="0"/>
        <w:ind w:firstLine="708"/>
        <w:jc w:val="both"/>
        <w:rPr>
          <w:rFonts w:ascii="Garamond" w:hAnsi="Garamond"/>
        </w:rPr>
      </w:pPr>
    </w:p>
    <w:p w:rsidR="000D1716" w:rsidRDefault="000D1716" w:rsidP="000D1716">
      <w:pPr>
        <w:overflowPunct w:val="0"/>
        <w:autoSpaceDE w:val="0"/>
        <w:ind w:firstLine="708"/>
        <w:jc w:val="both"/>
        <w:rPr>
          <w:rFonts w:ascii="Garamond" w:hAnsi="Garamond"/>
        </w:rPr>
      </w:pPr>
      <w:r>
        <w:rPr>
          <w:rFonts w:ascii="Garamond" w:hAnsi="Garamond"/>
        </w:rPr>
        <w:t xml:space="preserve">W okresie objętym kontrolą GOPS w Raczkach nie udzielał pomocy </w:t>
      </w:r>
      <w:r>
        <w:rPr>
          <w:rFonts w:ascii="Garamond" w:hAnsi="Garamond"/>
        </w:rPr>
        <w:br/>
        <w:t xml:space="preserve">w formie zasiłków celowych na pokrycie wydatków na świadczenia zdrowotne osobom bezdomnym oraz innym osobom niemającym dochodu i możliwości uzyskania świadczeń </w:t>
      </w:r>
      <w:r>
        <w:rPr>
          <w:rFonts w:ascii="Garamond" w:hAnsi="Garamond"/>
        </w:rPr>
        <w:br/>
        <w:t>na podstawie przepisów o powszechnym ubezpieczeniu w Narodowym Funduszu Zdrowia.</w:t>
      </w:r>
    </w:p>
    <w:p w:rsidR="000D1716" w:rsidRDefault="000D1716" w:rsidP="000D1716">
      <w:pPr>
        <w:tabs>
          <w:tab w:val="left" w:pos="0"/>
        </w:tabs>
        <w:jc w:val="both"/>
        <w:rPr>
          <w:rFonts w:ascii="Garamond" w:hAnsi="Garamond"/>
          <w:lang w:eastAsia="en-US"/>
        </w:rPr>
      </w:pPr>
      <w:r>
        <w:rPr>
          <w:rFonts w:ascii="Garamond" w:hAnsi="Garamond"/>
        </w:rPr>
        <w:lastRenderedPageBreak/>
        <w:tab/>
        <w:t>Kierownik Ośrodka z upoważnienia Wójta Gminy Raczki w okresie objętym kontrolą wydał 5 decyzji administracyjnych przyznających prawo do świadczeń opieki zdrowotnej na podstawie art. 54 ustawy z dnia 27 sierpnia 2004 r. o świadczeniach opieki zdrowotnej finansowanych ze środków publicznych (</w:t>
      </w:r>
      <w:r>
        <w:rPr>
          <w:rFonts w:ascii="Garamond" w:hAnsi="Garamond"/>
          <w:lang w:eastAsia="en-US"/>
        </w:rPr>
        <w:t xml:space="preserve">Dz. U z 2008r. Nr 164, poz.1027 ze zm.). </w:t>
      </w:r>
    </w:p>
    <w:p w:rsidR="000D1716" w:rsidRDefault="000D1716" w:rsidP="000D1716">
      <w:pPr>
        <w:overflowPunct w:val="0"/>
        <w:autoSpaceDE w:val="0"/>
        <w:ind w:firstLine="720"/>
        <w:jc w:val="both"/>
        <w:rPr>
          <w:rFonts w:ascii="Garamond" w:hAnsi="Garamond"/>
        </w:rPr>
      </w:pPr>
    </w:p>
    <w:p w:rsidR="000D1716" w:rsidRDefault="000D1716" w:rsidP="000D1716">
      <w:pPr>
        <w:pStyle w:val="Tekstpodstawowy31"/>
        <w:tabs>
          <w:tab w:val="left" w:pos="-3119"/>
          <w:tab w:val="left" w:pos="0"/>
        </w:tabs>
        <w:spacing w:after="0"/>
        <w:ind w:firstLine="720"/>
        <w:jc w:val="both"/>
        <w:rPr>
          <w:rFonts w:ascii="Garamond" w:hAnsi="Garamond"/>
          <w:sz w:val="24"/>
          <w:szCs w:val="24"/>
        </w:rPr>
      </w:pPr>
      <w:r>
        <w:rPr>
          <w:rFonts w:ascii="Garamond" w:hAnsi="Garamond"/>
          <w:sz w:val="24"/>
          <w:szCs w:val="24"/>
        </w:rPr>
        <w:t>Dokonano kontroli akt spraw, w tym decyzji rozstrzygających postępowanie administracyjne:</w:t>
      </w:r>
    </w:p>
    <w:p w:rsidR="000D1716" w:rsidRDefault="000D1716" w:rsidP="000D1716">
      <w:pPr>
        <w:pStyle w:val="Tekstpodstawowy31"/>
        <w:tabs>
          <w:tab w:val="left" w:pos="-3119"/>
          <w:tab w:val="left" w:pos="0"/>
        </w:tabs>
        <w:spacing w:after="0"/>
        <w:jc w:val="both"/>
        <w:rPr>
          <w:rFonts w:ascii="Garamond" w:hAnsi="Garamond"/>
          <w:sz w:val="24"/>
          <w:szCs w:val="24"/>
        </w:rPr>
      </w:pPr>
    </w:p>
    <w:p w:rsidR="000D1716" w:rsidRDefault="000D1716" w:rsidP="000D1716">
      <w:pPr>
        <w:pStyle w:val="Tekstpodstawowy31"/>
        <w:tabs>
          <w:tab w:val="left" w:pos="-3119"/>
          <w:tab w:val="left" w:pos="0"/>
        </w:tabs>
        <w:spacing w:after="0"/>
        <w:jc w:val="both"/>
        <w:rPr>
          <w:rFonts w:ascii="Garamond" w:hAnsi="Garamond"/>
          <w:sz w:val="24"/>
          <w:szCs w:val="24"/>
        </w:rPr>
      </w:pPr>
      <w:r>
        <w:rPr>
          <w:rFonts w:ascii="Garamond" w:hAnsi="Garamond"/>
          <w:sz w:val="24"/>
          <w:szCs w:val="24"/>
        </w:rPr>
        <w:t>1.GOPS.542.2.2014 z 22.05.2014</w:t>
      </w:r>
    </w:p>
    <w:p w:rsidR="000D1716" w:rsidRDefault="000D1716" w:rsidP="000D1716">
      <w:pPr>
        <w:pStyle w:val="Tekstpodstawowy31"/>
        <w:tabs>
          <w:tab w:val="left" w:pos="-3119"/>
          <w:tab w:val="left" w:pos="0"/>
        </w:tabs>
        <w:spacing w:after="0"/>
        <w:jc w:val="both"/>
        <w:rPr>
          <w:rFonts w:ascii="Garamond" w:hAnsi="Garamond"/>
          <w:sz w:val="24"/>
          <w:szCs w:val="24"/>
        </w:rPr>
      </w:pPr>
      <w:r>
        <w:rPr>
          <w:rFonts w:ascii="Garamond" w:hAnsi="Garamond"/>
          <w:sz w:val="24"/>
          <w:szCs w:val="24"/>
        </w:rPr>
        <w:t>2.GOPS.8127-9/6/13 z 23.12.2013</w:t>
      </w:r>
    </w:p>
    <w:p w:rsidR="000D1716" w:rsidRDefault="000D1716" w:rsidP="000D1716">
      <w:pPr>
        <w:pStyle w:val="Tekstpodstawowy31"/>
        <w:tabs>
          <w:tab w:val="left" w:pos="-3119"/>
          <w:tab w:val="left" w:pos="0"/>
        </w:tabs>
        <w:spacing w:after="0"/>
        <w:jc w:val="both"/>
        <w:rPr>
          <w:rFonts w:ascii="Garamond" w:hAnsi="Garamond"/>
          <w:sz w:val="24"/>
          <w:szCs w:val="24"/>
        </w:rPr>
      </w:pPr>
      <w:r>
        <w:rPr>
          <w:rFonts w:ascii="Garamond" w:hAnsi="Garamond"/>
          <w:sz w:val="24"/>
          <w:szCs w:val="24"/>
        </w:rPr>
        <w:t>3.GOPS.8127-9/4/13 z 07.10.2013</w:t>
      </w:r>
    </w:p>
    <w:p w:rsidR="000D1716" w:rsidRDefault="000D1716" w:rsidP="000D1716">
      <w:pPr>
        <w:pStyle w:val="Tekstpodstawowy31"/>
        <w:tabs>
          <w:tab w:val="left" w:pos="-3119"/>
          <w:tab w:val="left" w:pos="0"/>
        </w:tabs>
        <w:spacing w:after="0"/>
        <w:jc w:val="both"/>
        <w:rPr>
          <w:rFonts w:ascii="Garamond" w:hAnsi="Garamond"/>
          <w:sz w:val="24"/>
          <w:szCs w:val="24"/>
        </w:rPr>
      </w:pPr>
      <w:r>
        <w:rPr>
          <w:rFonts w:ascii="Garamond" w:hAnsi="Garamond"/>
          <w:sz w:val="24"/>
          <w:szCs w:val="24"/>
        </w:rPr>
        <w:t>4.GOPS.8127-9/5/13 z 10.10.2013</w:t>
      </w:r>
    </w:p>
    <w:p w:rsidR="000D1716" w:rsidRDefault="000D1716" w:rsidP="000D1716">
      <w:pPr>
        <w:pStyle w:val="Tekstpodstawowy31"/>
        <w:tabs>
          <w:tab w:val="left" w:pos="-3119"/>
          <w:tab w:val="left" w:pos="0"/>
        </w:tabs>
        <w:spacing w:after="0"/>
        <w:jc w:val="both"/>
        <w:rPr>
          <w:rFonts w:ascii="Garamond" w:hAnsi="Garamond"/>
          <w:sz w:val="24"/>
          <w:szCs w:val="24"/>
        </w:rPr>
      </w:pPr>
      <w:r>
        <w:rPr>
          <w:rFonts w:ascii="Garamond" w:hAnsi="Garamond"/>
          <w:sz w:val="24"/>
          <w:szCs w:val="24"/>
        </w:rPr>
        <w:t>5.GOPS.542.1.2014 z 28.01.2014</w:t>
      </w:r>
    </w:p>
    <w:p w:rsidR="000D1716" w:rsidRDefault="000D1716" w:rsidP="000D1716">
      <w:pPr>
        <w:jc w:val="right"/>
        <w:rPr>
          <w:rFonts w:ascii="Garamond" w:hAnsi="Garamond"/>
        </w:rPr>
      </w:pPr>
      <w:r>
        <w:rPr>
          <w:rFonts w:ascii="Garamond" w:hAnsi="Garamond"/>
        </w:rPr>
        <w:t xml:space="preserve">                                                                                                 [Akta kontroli, str. 132 ]</w:t>
      </w:r>
    </w:p>
    <w:p w:rsidR="000D1716" w:rsidRDefault="000D1716" w:rsidP="000D1716">
      <w:pPr>
        <w:overflowPunct w:val="0"/>
        <w:autoSpaceDE w:val="0"/>
        <w:ind w:firstLine="708"/>
        <w:jc w:val="both"/>
        <w:rPr>
          <w:rFonts w:ascii="Garamond" w:hAnsi="Garamond"/>
          <w:color w:val="FF0000"/>
        </w:rPr>
      </w:pPr>
    </w:p>
    <w:p w:rsidR="000D1716" w:rsidRDefault="000D1716" w:rsidP="000D1716">
      <w:pPr>
        <w:overflowPunct w:val="0"/>
        <w:autoSpaceDE w:val="0"/>
        <w:rPr>
          <w:rFonts w:ascii="Garamond" w:hAnsi="Garamond"/>
          <w:color w:val="0000FF"/>
        </w:rPr>
      </w:pPr>
      <w:r>
        <w:rPr>
          <w:rFonts w:ascii="Garamond" w:hAnsi="Garamond"/>
          <w:b/>
          <w:i/>
        </w:rPr>
        <w:t>8) przyznawanie zasiłków celowych w formie biletu kredytowanego</w:t>
      </w:r>
    </w:p>
    <w:p w:rsidR="000D1716" w:rsidRDefault="000D1716" w:rsidP="000D1716">
      <w:pPr>
        <w:tabs>
          <w:tab w:val="left" w:pos="0"/>
        </w:tabs>
        <w:ind w:hanging="284"/>
        <w:jc w:val="both"/>
        <w:rPr>
          <w:rFonts w:ascii="Garamond" w:hAnsi="Garamond"/>
        </w:rPr>
      </w:pPr>
      <w:r>
        <w:rPr>
          <w:rFonts w:ascii="Garamond" w:hAnsi="Garamond"/>
        </w:rPr>
        <w:tab/>
      </w:r>
      <w:r>
        <w:rPr>
          <w:rFonts w:ascii="Garamond" w:hAnsi="Garamond"/>
        </w:rPr>
        <w:tab/>
      </w:r>
    </w:p>
    <w:p w:rsidR="000D1716" w:rsidRDefault="000D1716" w:rsidP="000D1716">
      <w:pPr>
        <w:tabs>
          <w:tab w:val="left" w:pos="0"/>
        </w:tabs>
        <w:ind w:hanging="284"/>
        <w:jc w:val="both"/>
        <w:rPr>
          <w:rFonts w:ascii="Garamond" w:hAnsi="Garamond"/>
        </w:rPr>
      </w:pPr>
      <w:r>
        <w:rPr>
          <w:rFonts w:ascii="Garamond" w:hAnsi="Garamond"/>
        </w:rPr>
        <w:tab/>
      </w:r>
      <w:r>
        <w:rPr>
          <w:rFonts w:ascii="Garamond" w:hAnsi="Garamond"/>
        </w:rPr>
        <w:tab/>
        <w:t>W okresie podlegającym kontroli zadania nie realizowano, nie zgłaszano potrzeb.</w:t>
      </w:r>
    </w:p>
    <w:p w:rsidR="000D1716" w:rsidRDefault="000D1716" w:rsidP="000D1716">
      <w:pPr>
        <w:tabs>
          <w:tab w:val="left" w:pos="0"/>
        </w:tabs>
        <w:ind w:hanging="284"/>
        <w:jc w:val="right"/>
        <w:rPr>
          <w:rFonts w:ascii="Garamond" w:hAnsi="Garamond"/>
        </w:rPr>
      </w:pPr>
      <w:r>
        <w:rPr>
          <w:rFonts w:ascii="Garamond" w:hAnsi="Garamond"/>
        </w:rPr>
        <w:t>[Akta kontroli, str.132]</w:t>
      </w:r>
    </w:p>
    <w:p w:rsidR="000D1716" w:rsidRDefault="000D1716" w:rsidP="000D1716">
      <w:pPr>
        <w:tabs>
          <w:tab w:val="left" w:pos="0"/>
        </w:tabs>
        <w:ind w:hanging="284"/>
        <w:jc w:val="both"/>
        <w:rPr>
          <w:rFonts w:ascii="Garamond" w:hAnsi="Garamond"/>
        </w:rPr>
      </w:pPr>
    </w:p>
    <w:p w:rsidR="000D1716" w:rsidRDefault="000D1716" w:rsidP="000D1716">
      <w:pPr>
        <w:tabs>
          <w:tab w:val="left" w:pos="0"/>
        </w:tabs>
        <w:jc w:val="both"/>
        <w:rPr>
          <w:rFonts w:ascii="Garamond" w:hAnsi="Garamond"/>
        </w:rPr>
      </w:pPr>
      <w:r>
        <w:rPr>
          <w:rFonts w:ascii="Garamond" w:hAnsi="Garamond"/>
          <w:b/>
          <w:i/>
        </w:rPr>
        <w:t xml:space="preserve">9) opłacanie składek na ubezpieczenie emerytalne i rentowe za osobę, która rezygnuje </w:t>
      </w:r>
      <w:r>
        <w:rPr>
          <w:rFonts w:ascii="Garamond" w:hAnsi="Garamond"/>
          <w:b/>
          <w:i/>
        </w:rPr>
        <w:br/>
        <w:t xml:space="preserve">z zatrudnienia w związku z koniecznością sprawowania bezpośredniej osobistej opieki nad długotrwale lub ciężko chorym członkiem rodziny oraz wspólnie niezamieszkującymi matką, ojcem lub rodzeństwem </w:t>
      </w:r>
    </w:p>
    <w:p w:rsidR="000D1716" w:rsidRDefault="000D1716" w:rsidP="000D1716">
      <w:pPr>
        <w:pStyle w:val="Tekstpodstawowy33"/>
        <w:tabs>
          <w:tab w:val="left" w:pos="-4820"/>
        </w:tabs>
        <w:spacing w:after="0"/>
        <w:jc w:val="both"/>
        <w:rPr>
          <w:rFonts w:ascii="Garamond" w:hAnsi="Garamond"/>
          <w:sz w:val="24"/>
          <w:szCs w:val="24"/>
        </w:rPr>
      </w:pPr>
      <w:r>
        <w:rPr>
          <w:rFonts w:ascii="Garamond" w:hAnsi="Garamond"/>
          <w:sz w:val="24"/>
          <w:szCs w:val="24"/>
        </w:rPr>
        <w:tab/>
      </w:r>
    </w:p>
    <w:p w:rsidR="000D1716" w:rsidRDefault="000D1716" w:rsidP="000D1716">
      <w:pPr>
        <w:pStyle w:val="Tekstpodstawowy33"/>
        <w:tabs>
          <w:tab w:val="left" w:pos="-4820"/>
        </w:tabs>
        <w:spacing w:after="0"/>
        <w:jc w:val="both"/>
        <w:rPr>
          <w:rFonts w:ascii="Garamond" w:hAnsi="Garamond"/>
          <w:color w:val="0000FF"/>
          <w:sz w:val="24"/>
          <w:szCs w:val="24"/>
        </w:rPr>
      </w:pPr>
      <w:r>
        <w:rPr>
          <w:rFonts w:ascii="Garamond" w:hAnsi="Garamond"/>
          <w:sz w:val="24"/>
          <w:szCs w:val="24"/>
        </w:rPr>
        <w:tab/>
        <w:t xml:space="preserve">W okresie podlegającym kontroli zadania nie realizowano, nie zgłaszano potrzeb. </w:t>
      </w:r>
    </w:p>
    <w:p w:rsidR="000D1716" w:rsidRDefault="000D1716" w:rsidP="000D1716">
      <w:pPr>
        <w:pStyle w:val="Tekstpodstawowy31"/>
        <w:tabs>
          <w:tab w:val="left" w:pos="-4820"/>
        </w:tabs>
        <w:spacing w:after="0"/>
        <w:jc w:val="both"/>
        <w:rPr>
          <w:rFonts w:ascii="Garamond" w:hAnsi="Garamond"/>
          <w:color w:val="0000FF"/>
          <w:sz w:val="24"/>
          <w:szCs w:val="24"/>
        </w:rPr>
      </w:pP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t xml:space="preserve">         [Akta kontroli, str.132]                                        </w:t>
      </w:r>
    </w:p>
    <w:p w:rsidR="000D1716" w:rsidRDefault="000D1716" w:rsidP="000D1716">
      <w:pPr>
        <w:pStyle w:val="Tekstpodstawowy31"/>
        <w:tabs>
          <w:tab w:val="left" w:pos="-4820"/>
        </w:tabs>
        <w:spacing w:after="0"/>
        <w:jc w:val="right"/>
        <w:rPr>
          <w:rFonts w:ascii="Garamond" w:hAnsi="Garamond"/>
          <w:sz w:val="24"/>
          <w:szCs w:val="24"/>
        </w:rPr>
      </w:pPr>
    </w:p>
    <w:p w:rsidR="000D1716" w:rsidRDefault="000D1716" w:rsidP="000D1716">
      <w:pPr>
        <w:numPr>
          <w:ilvl w:val="0"/>
          <w:numId w:val="1"/>
        </w:numPr>
        <w:overflowPunct w:val="0"/>
        <w:autoSpaceDE w:val="0"/>
        <w:jc w:val="both"/>
        <w:rPr>
          <w:rFonts w:ascii="Garamond" w:hAnsi="Garamond"/>
          <w:b/>
          <w:i/>
        </w:rPr>
      </w:pPr>
      <w:r>
        <w:rPr>
          <w:rFonts w:ascii="Garamond" w:hAnsi="Garamond"/>
          <w:b/>
          <w:i/>
        </w:rPr>
        <w:t xml:space="preserve">świadczenie pomocy w formie pracy socjalnej </w:t>
      </w:r>
    </w:p>
    <w:p w:rsidR="000D1716" w:rsidRDefault="000D1716" w:rsidP="000D1716">
      <w:pPr>
        <w:autoSpaceDE w:val="0"/>
        <w:autoSpaceDN w:val="0"/>
        <w:adjustRightInd w:val="0"/>
        <w:jc w:val="both"/>
        <w:rPr>
          <w:rFonts w:ascii="Garamond" w:hAnsi="Garamond"/>
          <w:b/>
          <w:i/>
        </w:rPr>
      </w:pPr>
    </w:p>
    <w:p w:rsidR="000D1716" w:rsidRDefault="000D1716" w:rsidP="000D1716">
      <w:pPr>
        <w:pStyle w:val="Tekstpodstawowy3"/>
        <w:tabs>
          <w:tab w:val="left" w:pos="-4820"/>
        </w:tabs>
        <w:spacing w:after="0"/>
        <w:jc w:val="both"/>
        <w:rPr>
          <w:rFonts w:ascii="Garamond" w:hAnsi="Garamond"/>
          <w:sz w:val="24"/>
          <w:szCs w:val="24"/>
        </w:rPr>
      </w:pPr>
      <w:r>
        <w:rPr>
          <w:rFonts w:ascii="Garamond" w:hAnsi="Garamond"/>
          <w:sz w:val="24"/>
          <w:szCs w:val="24"/>
        </w:rPr>
        <w:tab/>
        <w:t>W okresie objętym kontrolą pracę socjalną w Ośrodku świadczyło 3 pracowników socjalnych, którzy po terenie gminy poruszają się samochodami prywatnymi.</w:t>
      </w:r>
    </w:p>
    <w:p w:rsidR="000D1716" w:rsidRDefault="000D1716" w:rsidP="000D1716">
      <w:pPr>
        <w:autoSpaceDE w:val="0"/>
        <w:ind w:firstLine="708"/>
        <w:jc w:val="both"/>
        <w:rPr>
          <w:rFonts w:ascii="Garamond" w:hAnsi="Garamond" w:cs="Garamond"/>
        </w:rPr>
      </w:pPr>
      <w:r>
        <w:rPr>
          <w:rFonts w:ascii="Garamond" w:hAnsi="Garamond" w:cs="Garamond"/>
          <w:shd w:val="clear" w:color="auto" w:fill="FFFFFF"/>
        </w:rPr>
        <w:t xml:space="preserve">W okresie od lipca do grudnia 2013 r. działaniami w postaci pracy socjalnej objęto 143 rodziny ( 262 osoby w rodzinie), a w okresie od stycznia do czerwca 2014 r. - 166 rodzin ( 322 osoby w rodzinie). </w:t>
      </w:r>
    </w:p>
    <w:p w:rsidR="000D1716" w:rsidRDefault="000D1716" w:rsidP="000D1716">
      <w:pPr>
        <w:overflowPunct w:val="0"/>
        <w:autoSpaceDE w:val="0"/>
        <w:ind w:firstLine="708"/>
        <w:jc w:val="both"/>
        <w:rPr>
          <w:rFonts w:ascii="Garamond" w:hAnsi="Garamond"/>
        </w:rPr>
      </w:pPr>
      <w:r>
        <w:rPr>
          <w:rFonts w:ascii="Garamond" w:hAnsi="Garamond"/>
        </w:rPr>
        <w:t>Osoby i rodziny zgłaszające się do Ośrodka otrzymują wsparcie w postaci pracy socjalnej, która obejmuje:</w:t>
      </w:r>
    </w:p>
    <w:p w:rsidR="000D1716" w:rsidRDefault="000D1716" w:rsidP="000D1716">
      <w:pPr>
        <w:jc w:val="both"/>
        <w:rPr>
          <w:rFonts w:ascii="Garamond" w:hAnsi="Garamond"/>
        </w:rPr>
      </w:pPr>
      <w:r>
        <w:rPr>
          <w:rFonts w:ascii="Garamond" w:hAnsi="Garamond"/>
        </w:rPr>
        <w:t>- udzielanie  informacji o przysługujących świadczeniach i dostępnych formach pomocy,</w:t>
      </w:r>
    </w:p>
    <w:p w:rsidR="000D1716" w:rsidRDefault="000D1716" w:rsidP="000D1716">
      <w:pPr>
        <w:overflowPunct w:val="0"/>
        <w:autoSpaceDE w:val="0"/>
        <w:jc w:val="both"/>
        <w:rPr>
          <w:rFonts w:ascii="Garamond" w:hAnsi="Garamond"/>
        </w:rPr>
      </w:pPr>
      <w:r>
        <w:rPr>
          <w:rFonts w:ascii="Garamond" w:hAnsi="Garamond"/>
        </w:rPr>
        <w:t>- udzielanie informacji i pomoc w kompletowaniu dokumentów niezbędnych do przyznania świadczeń z systemu zabezpieczeń społecznych, ustalenia niezdolności do pracy, niepełnosprawności i stopnia niepełnosprawności, uzyskania świadczeń alimentacyjnych, dodatków mieszkaniowych, świadczeń rodzinnych,</w:t>
      </w:r>
    </w:p>
    <w:p w:rsidR="000D1716" w:rsidRDefault="000D1716" w:rsidP="000D1716">
      <w:pPr>
        <w:overflowPunct w:val="0"/>
        <w:autoSpaceDE w:val="0"/>
        <w:jc w:val="both"/>
        <w:rPr>
          <w:rFonts w:ascii="Garamond" w:hAnsi="Garamond"/>
        </w:rPr>
      </w:pPr>
      <w:r>
        <w:rPr>
          <w:rFonts w:ascii="Garamond" w:hAnsi="Garamond"/>
        </w:rPr>
        <w:t>- udzielanie informacji, wskazówek i pomocy w zakresie rozwiązywania konfliktów rodzinnych, problemów opiekuńczo - wychowawczych,</w:t>
      </w:r>
    </w:p>
    <w:p w:rsidR="000D1716" w:rsidRDefault="000D1716" w:rsidP="000D1716">
      <w:pPr>
        <w:overflowPunct w:val="0"/>
        <w:autoSpaceDE w:val="0"/>
        <w:jc w:val="both"/>
        <w:rPr>
          <w:rFonts w:ascii="Garamond" w:hAnsi="Garamond"/>
        </w:rPr>
      </w:pPr>
      <w:r>
        <w:rPr>
          <w:rFonts w:ascii="Garamond" w:hAnsi="Garamond"/>
        </w:rPr>
        <w:t xml:space="preserve">- motywowanie do podjęcia leczenia osób zagrożonych alkoholizmem, </w:t>
      </w:r>
    </w:p>
    <w:p w:rsidR="000D1716" w:rsidRDefault="000D1716" w:rsidP="000D1716">
      <w:pPr>
        <w:overflowPunct w:val="0"/>
        <w:autoSpaceDE w:val="0"/>
        <w:jc w:val="both"/>
        <w:rPr>
          <w:rFonts w:ascii="Garamond" w:hAnsi="Garamond"/>
        </w:rPr>
      </w:pPr>
      <w:r>
        <w:rPr>
          <w:rFonts w:ascii="Garamond" w:hAnsi="Garamond"/>
        </w:rPr>
        <w:t>- podejmowanie działań zmierzających do zabezpieczenia przed skutkami silnych mrozów,</w:t>
      </w:r>
    </w:p>
    <w:p w:rsidR="000D1716" w:rsidRDefault="000D1716" w:rsidP="000D1716">
      <w:pPr>
        <w:overflowPunct w:val="0"/>
        <w:autoSpaceDE w:val="0"/>
        <w:jc w:val="both"/>
        <w:rPr>
          <w:rFonts w:ascii="Garamond" w:hAnsi="Garamond"/>
        </w:rPr>
      </w:pPr>
      <w:r>
        <w:rPr>
          <w:rFonts w:ascii="Garamond" w:hAnsi="Garamond"/>
        </w:rPr>
        <w:t xml:space="preserve">- kierowanie i motywowanie do uczestnictwa w zajęciach, w ramach programu </w:t>
      </w:r>
      <w:proofErr w:type="spellStart"/>
      <w:r>
        <w:rPr>
          <w:rFonts w:ascii="Garamond" w:hAnsi="Garamond"/>
        </w:rPr>
        <w:t>korekcyjno</w:t>
      </w:r>
      <w:proofErr w:type="spellEnd"/>
      <w:r>
        <w:rPr>
          <w:rFonts w:ascii="Garamond" w:hAnsi="Garamond"/>
        </w:rPr>
        <w:t xml:space="preserve"> – edukacyjnego dla osób stosujących przemoc,</w:t>
      </w:r>
    </w:p>
    <w:p w:rsidR="000D1716" w:rsidRDefault="000D1716" w:rsidP="000D1716">
      <w:pPr>
        <w:overflowPunct w:val="0"/>
        <w:autoSpaceDE w:val="0"/>
        <w:jc w:val="both"/>
        <w:rPr>
          <w:rFonts w:ascii="Garamond" w:hAnsi="Garamond"/>
        </w:rPr>
      </w:pPr>
      <w:r>
        <w:rPr>
          <w:rFonts w:ascii="Garamond" w:hAnsi="Garamond"/>
        </w:rPr>
        <w:t>- kierowanie i motywowanie do udziału w kursach i szkoleniach realizowanych w ramach projektów.</w:t>
      </w:r>
    </w:p>
    <w:p w:rsidR="000D1716" w:rsidRDefault="000D1716" w:rsidP="000D1716">
      <w:pPr>
        <w:ind w:firstLine="708"/>
        <w:jc w:val="both"/>
        <w:rPr>
          <w:rFonts w:ascii="Garamond" w:eastAsia="TimesNewRoman" w:hAnsi="Garamond"/>
          <w:lang w:eastAsia="pl-PL"/>
        </w:rPr>
      </w:pPr>
      <w:r>
        <w:rPr>
          <w:rFonts w:ascii="Garamond" w:eastAsia="TimesNewRoman" w:hAnsi="Garamond"/>
          <w:lang w:eastAsia="pl-PL"/>
        </w:rPr>
        <w:lastRenderedPageBreak/>
        <w:t xml:space="preserve">Opis prowadzonej pracy socjalnej oraz współpracy z różnymi instytucjami przyjęto </w:t>
      </w:r>
      <w:r>
        <w:rPr>
          <w:rFonts w:ascii="Garamond" w:eastAsia="TimesNewRoman" w:hAnsi="Garamond"/>
          <w:lang w:eastAsia="pl-PL"/>
        </w:rPr>
        <w:br/>
        <w:t>w protokole ustnych wyjaśnień.</w:t>
      </w:r>
    </w:p>
    <w:p w:rsidR="000D1716" w:rsidRDefault="000D1716" w:rsidP="000D1716">
      <w:pPr>
        <w:ind w:firstLine="720"/>
        <w:jc w:val="both"/>
        <w:rPr>
          <w:rFonts w:ascii="Garamond" w:hAnsi="Garamond"/>
          <w:b/>
        </w:rPr>
      </w:pPr>
      <w:r>
        <w:rPr>
          <w:rFonts w:ascii="Garamond" w:hAnsi="Garamond"/>
        </w:rPr>
        <w:t>Biorąc pod uwagę dokumentację prowadzoną przez pracowników socjalnych należy stwierdzić, że działania podejmowane przez pracowników socjalnych miały na celu realizowanie zadania, zgodnie z definicją pracy socjalnej zawartą w art. 6 pkt 12 oraz art. 45 ustawy o pomocy społecznej.</w:t>
      </w:r>
      <w:r>
        <w:rPr>
          <w:rFonts w:ascii="Garamond" w:hAnsi="Garamond"/>
          <w:b/>
        </w:rPr>
        <w:t xml:space="preserve"> W części sprawdzonej dokumentacji kontrolnej, tj. kwestionariuszach wywiadu środowiskowego nie odzwierciedlano podejmowanych działań w zakresie realizacji pracy socjalnej.</w:t>
      </w:r>
    </w:p>
    <w:p w:rsidR="000D1716" w:rsidRDefault="000D1716" w:rsidP="000D1716">
      <w:pPr>
        <w:ind w:firstLine="720"/>
        <w:jc w:val="both"/>
        <w:rPr>
          <w:rFonts w:ascii="Garamond" w:hAnsi="Garamond"/>
        </w:rPr>
      </w:pPr>
      <w:r>
        <w:rPr>
          <w:rFonts w:ascii="Garamond" w:hAnsi="Garamond"/>
        </w:rPr>
        <w:t xml:space="preserve">W okresie objętym kontrolą prowadzono pracę socjalną w oparciu o kontrakt socjalny </w:t>
      </w:r>
      <w:r>
        <w:rPr>
          <w:rFonts w:ascii="Garamond" w:hAnsi="Garamond"/>
        </w:rPr>
        <w:br/>
        <w:t>z trzema osobami zagrożonymi wykluczeniem społecznym, korzystającymi ze świadczeń pomocy społecznej, które nie pracują i są w wieku aktywności zawodowej. Dokonano kontroli kontraktów socjalnych:</w:t>
      </w:r>
    </w:p>
    <w:p w:rsidR="000D1716" w:rsidRDefault="000D1716" w:rsidP="000D1716">
      <w:pPr>
        <w:jc w:val="both"/>
        <w:rPr>
          <w:rFonts w:ascii="Garamond" w:hAnsi="Garamond"/>
        </w:rPr>
      </w:pPr>
      <w:r>
        <w:rPr>
          <w:rFonts w:ascii="Garamond" w:hAnsi="Garamond"/>
        </w:rPr>
        <w:t>- kontrakt socjalny I – celem głównym kontraktu było uzyskanie świadczeń alimentacyjnych, natomiast celem szczegółowym i przewidywanymi efektami działania: złożenie pozwu o alimenty od ojca dzieci. W wyniku realizacji kontraktu strona złożyła wniosek o alimenty oraz uzyskała świadczenie z funduszu alimentacyjnego,</w:t>
      </w:r>
    </w:p>
    <w:p w:rsidR="000D1716" w:rsidRDefault="000D1716" w:rsidP="000D1716">
      <w:pPr>
        <w:jc w:val="both"/>
        <w:rPr>
          <w:rFonts w:ascii="Garamond" w:hAnsi="Garamond"/>
        </w:rPr>
      </w:pPr>
      <w:r>
        <w:rPr>
          <w:rFonts w:ascii="Garamond" w:hAnsi="Garamond"/>
        </w:rPr>
        <w:t xml:space="preserve">- kontrakt socjalny II – celem głównym kontraktu była - aktywizacja zawodowa, cele szczegółowe i przewidywane efekty działania: podjęcie jakiegokolwiek zatrudnienia, podniesienie wydajności na rynku pracy poprzez zdobycie doświadczenia zawodowego. W wyniku realizacji kontraktu ww. osoba podjęła zatrudnienie, </w:t>
      </w:r>
    </w:p>
    <w:p w:rsidR="000D1716" w:rsidRDefault="000D1716" w:rsidP="000D1716">
      <w:pPr>
        <w:jc w:val="both"/>
        <w:rPr>
          <w:rFonts w:ascii="Garamond" w:hAnsi="Garamond" w:cs="Garamond"/>
        </w:rPr>
      </w:pPr>
      <w:r>
        <w:rPr>
          <w:rFonts w:ascii="Garamond" w:hAnsi="Garamond"/>
        </w:rPr>
        <w:t>- kontrakt socjalny III – celem głównym kontraktu była aktywizacja zawodowa, a celami szczegółowymi i przewidywanymi efektami działania: podniesienie kwalifikacji zawodowych, motywowanie do samodzielnego poszukiwania zatrudnienia, wskazanie możliwości samodzielnego poszukiwania zatrudnienia np. Internet. W ramach realizacji kontraktu ww. osoba podjęła kurs kwalifikacyjny współorganizowany przez Polskie Stowarzyszenie na Rzecz Osób z Upośledzeniem Umysłowym Koło w Suwałkach „Teraz My! Niepełnosprawni na rynku pracy” ze środków EFS, ukończyła kurs zawodowy „Operator urządzeń przetwórstwa owocowo – warzywnego”, a następnie podjęła zatrudnienie w ramach stażu zawodowego w okresie od 01.02.2014 r. do 30.04.2014 r.</w:t>
      </w:r>
      <w:r>
        <w:rPr>
          <w:rFonts w:ascii="Garamond" w:hAnsi="Garamond"/>
        </w:rPr>
        <w:tab/>
      </w:r>
      <w:r>
        <w:rPr>
          <w:rFonts w:ascii="Garamond" w:hAnsi="Garamond" w:cs="Garamond"/>
        </w:rPr>
        <w:t xml:space="preserve">Zrealizowane zostały 3 kontrakty socjalne. Do dnia kontroli usamodzielniła się 1 osoba.                          </w:t>
      </w:r>
    </w:p>
    <w:p w:rsidR="000D1716" w:rsidRDefault="000D1716" w:rsidP="000D1716">
      <w:pPr>
        <w:pStyle w:val="Tekstpodstawowy"/>
        <w:spacing w:line="240" w:lineRule="auto"/>
        <w:jc w:val="right"/>
        <w:rPr>
          <w:rFonts w:ascii="Garamond" w:hAnsi="Garamond"/>
          <w:szCs w:val="24"/>
        </w:rPr>
      </w:pPr>
      <w:r>
        <w:rPr>
          <w:rFonts w:ascii="Garamond" w:hAnsi="Garamond"/>
          <w:szCs w:val="24"/>
        </w:rPr>
        <w:t>[Akta kontroli, str.133]</w:t>
      </w:r>
    </w:p>
    <w:p w:rsidR="000D1716" w:rsidRDefault="000D1716" w:rsidP="000D1716">
      <w:pPr>
        <w:autoSpaceDE w:val="0"/>
        <w:autoSpaceDN w:val="0"/>
        <w:adjustRightInd w:val="0"/>
        <w:jc w:val="both"/>
        <w:rPr>
          <w:rFonts w:ascii="Garamond" w:hAnsi="Garamond"/>
          <w:b/>
          <w:i/>
        </w:rPr>
      </w:pPr>
    </w:p>
    <w:p w:rsidR="000D1716" w:rsidRDefault="000D1716" w:rsidP="000D1716">
      <w:pPr>
        <w:autoSpaceDE w:val="0"/>
        <w:autoSpaceDN w:val="0"/>
        <w:adjustRightInd w:val="0"/>
        <w:jc w:val="both"/>
        <w:rPr>
          <w:rFonts w:ascii="Garamond" w:hAnsi="Garamond"/>
          <w:b/>
        </w:rPr>
      </w:pPr>
      <w:r>
        <w:rPr>
          <w:rFonts w:ascii="Garamond" w:hAnsi="Garamond"/>
          <w:b/>
          <w:i/>
        </w:rPr>
        <w:t xml:space="preserve">11) organizowanie i świadczenie usług opiekuńczych, w tym specjalistycznych, </w:t>
      </w:r>
      <w:r>
        <w:rPr>
          <w:rFonts w:ascii="Garamond" w:hAnsi="Garamond"/>
          <w:b/>
          <w:i/>
        </w:rPr>
        <w:br/>
        <w:t xml:space="preserve">w miejscu zamieszkania, z wyłączeniem usług specjalistycznych dla osób </w:t>
      </w:r>
      <w:r>
        <w:rPr>
          <w:rFonts w:ascii="Garamond" w:hAnsi="Garamond"/>
          <w:b/>
          <w:i/>
        </w:rPr>
        <w:br/>
        <w:t xml:space="preserve">z zaburzeniami psychicznymi </w:t>
      </w:r>
    </w:p>
    <w:p w:rsidR="000D1716" w:rsidRDefault="000D1716" w:rsidP="000D1716">
      <w:pPr>
        <w:suppressAutoHyphens w:val="0"/>
        <w:rPr>
          <w:rFonts w:ascii="Garamond" w:hAnsi="Garamond"/>
        </w:rPr>
      </w:pPr>
    </w:p>
    <w:p w:rsidR="000D1716" w:rsidRDefault="000D1716" w:rsidP="000D1716">
      <w:pPr>
        <w:ind w:firstLine="708"/>
        <w:jc w:val="both"/>
        <w:rPr>
          <w:rFonts w:ascii="Garamond" w:hAnsi="Garamond"/>
        </w:rPr>
      </w:pPr>
      <w:r>
        <w:rPr>
          <w:rFonts w:ascii="Garamond" w:hAnsi="Garamond"/>
        </w:rPr>
        <w:t xml:space="preserve">W okresie objętym kontrolą Gminny Ośrodek Pomocy Społecznej w Raczkach organizował i świadczył usługi opiekuńcze. </w:t>
      </w:r>
    </w:p>
    <w:p w:rsidR="000D1716" w:rsidRDefault="000D1716" w:rsidP="000D1716">
      <w:pPr>
        <w:ind w:firstLine="708"/>
        <w:jc w:val="both"/>
        <w:rPr>
          <w:rFonts w:ascii="Garamond" w:hAnsi="Garamond"/>
        </w:rPr>
      </w:pPr>
      <w:r>
        <w:rPr>
          <w:rFonts w:ascii="Garamond" w:hAnsi="Garamond"/>
        </w:rPr>
        <w:t xml:space="preserve">Na terenie gminy Raczki usługi opiekuńcze w okresie objętym kontrolą realizował </w:t>
      </w:r>
      <w:r>
        <w:rPr>
          <w:rFonts w:ascii="Garamond" w:hAnsi="Garamond"/>
        </w:rPr>
        <w:br/>
        <w:t xml:space="preserve">1 opiekun w ośrodku pomocy społecznej, zatrudniony na podstawie umowy o pracę  w pełnym wymiarze czasu pracy. </w:t>
      </w:r>
    </w:p>
    <w:p w:rsidR="000D1716" w:rsidRDefault="000D1716" w:rsidP="000D1716">
      <w:pPr>
        <w:tabs>
          <w:tab w:val="left" w:pos="180"/>
          <w:tab w:val="left" w:pos="360"/>
        </w:tabs>
        <w:jc w:val="both"/>
        <w:rPr>
          <w:rFonts w:ascii="Garamond" w:hAnsi="Garamond"/>
        </w:rPr>
      </w:pPr>
      <w:r>
        <w:rPr>
          <w:rFonts w:ascii="Garamond" w:hAnsi="Garamond"/>
        </w:rPr>
        <w:tab/>
      </w:r>
      <w:r>
        <w:rPr>
          <w:rFonts w:ascii="Garamond" w:hAnsi="Garamond"/>
        </w:rPr>
        <w:tab/>
      </w:r>
      <w:r>
        <w:rPr>
          <w:rFonts w:ascii="Garamond" w:hAnsi="Garamond"/>
        </w:rPr>
        <w:tab/>
        <w:t xml:space="preserve">W okresie od 01.07.2013 r. do 31.12.2013 r. ośrodek  organizował i świadczył usługi opiekuńcze w miejscu zamieszkania  6 osobom, odpłatność za świadczone usługi kształtowała się od 7,29 zł. do 162,40 zł. miesięcznie. </w:t>
      </w:r>
    </w:p>
    <w:p w:rsidR="000D1716" w:rsidRDefault="000D1716" w:rsidP="000D1716">
      <w:pPr>
        <w:tabs>
          <w:tab w:val="left" w:pos="180"/>
          <w:tab w:val="left" w:pos="360"/>
        </w:tabs>
        <w:jc w:val="both"/>
        <w:rPr>
          <w:rFonts w:ascii="Garamond" w:hAnsi="Garamond"/>
        </w:rPr>
      </w:pPr>
      <w:r>
        <w:rPr>
          <w:rFonts w:ascii="Garamond" w:hAnsi="Garamond"/>
          <w:color w:val="FF0000"/>
        </w:rPr>
        <w:tab/>
      </w:r>
      <w:r>
        <w:rPr>
          <w:rFonts w:ascii="Garamond" w:hAnsi="Garamond"/>
          <w:color w:val="FF0000"/>
        </w:rPr>
        <w:tab/>
      </w:r>
      <w:r>
        <w:rPr>
          <w:rFonts w:ascii="Garamond" w:hAnsi="Garamond"/>
          <w:color w:val="FF0000"/>
        </w:rPr>
        <w:tab/>
      </w:r>
      <w:r>
        <w:rPr>
          <w:rFonts w:ascii="Garamond" w:hAnsi="Garamond"/>
        </w:rPr>
        <w:t xml:space="preserve">W okresie od 01.01.2014 r. do 30.06.2014 r. ośrodek  organizował i świadczył usługi opiekuńcze w miejscu zamieszkania 6 osobom, odpłatność za świadczone usługi kształtowała się od 14,28 zł. do 84,40 zł. miesięcznie. </w:t>
      </w:r>
    </w:p>
    <w:p w:rsidR="000D1716" w:rsidRDefault="000D1716" w:rsidP="000D1716">
      <w:pPr>
        <w:tabs>
          <w:tab w:val="left" w:pos="180"/>
          <w:tab w:val="left" w:pos="360"/>
        </w:tabs>
        <w:jc w:val="both"/>
        <w:rPr>
          <w:rFonts w:ascii="Garamond" w:hAnsi="Garamond"/>
        </w:rPr>
      </w:pPr>
      <w:r>
        <w:rPr>
          <w:rFonts w:ascii="Garamond" w:hAnsi="Garamond"/>
        </w:rPr>
        <w:tab/>
      </w:r>
      <w:r>
        <w:rPr>
          <w:rFonts w:ascii="Garamond" w:hAnsi="Garamond"/>
        </w:rPr>
        <w:tab/>
      </w:r>
      <w:r>
        <w:rPr>
          <w:rFonts w:ascii="Garamond" w:hAnsi="Garamond"/>
        </w:rPr>
        <w:tab/>
        <w:t xml:space="preserve">Koszt 1 godziny usług wyniósł w okresie od 01.07.2013 r. do 12.09.2013 r. – 16,25 zł.  (Zarządzenie Nr 5/13 Kierownika GOPS w Raczkach z dnia 10 stycznia 2013 r. w sprawie ustalenia kosztu za 1 godzinę usług opiekuńczych na podstawie analizy kosztu tego zadania, zgodnie z uchwałą Nr XXXI/157/10 Rady Gminy Raczki z dnia 28 stycznia 2010 r.); od </w:t>
      </w:r>
      <w:r>
        <w:rPr>
          <w:rFonts w:ascii="Garamond" w:hAnsi="Garamond"/>
        </w:rPr>
        <w:lastRenderedPageBreak/>
        <w:t xml:space="preserve">13.09.2013 r. do 30.03.2014 r. – 8,31 zł. ( 1% kwoty najniższej emerytury tj. 831,15 zł., zgodnie </w:t>
      </w:r>
      <w:r>
        <w:rPr>
          <w:rFonts w:ascii="Garamond" w:hAnsi="Garamond"/>
        </w:rPr>
        <w:br/>
        <w:t>z uchwałą Nr XXVI/158/13 Rady Gminy Raczki z dnia 21 sierpnia 2013 r., a od 01.04.2014 r. – 8,44 zł. ( 1% kwoty najniższej emerytury tj. 844,45 zł.).</w:t>
      </w:r>
    </w:p>
    <w:p w:rsidR="000D1716" w:rsidRDefault="000D1716" w:rsidP="000D1716">
      <w:pPr>
        <w:tabs>
          <w:tab w:val="left" w:pos="180"/>
          <w:tab w:val="left" w:pos="360"/>
        </w:tabs>
        <w:jc w:val="both"/>
        <w:rPr>
          <w:rFonts w:ascii="Garamond" w:hAnsi="Garamond"/>
        </w:rPr>
      </w:pPr>
      <w:r>
        <w:rPr>
          <w:rFonts w:ascii="Garamond" w:hAnsi="Garamond"/>
        </w:rPr>
        <w:tab/>
      </w:r>
      <w:r>
        <w:rPr>
          <w:rFonts w:ascii="Garamond" w:hAnsi="Garamond"/>
        </w:rPr>
        <w:tab/>
      </w:r>
      <w:r>
        <w:rPr>
          <w:rFonts w:ascii="Garamond" w:hAnsi="Garamond"/>
        </w:rPr>
        <w:tab/>
        <w:t xml:space="preserve"> Ustalono zakres usług, okres na jaki przyznano, miejsce świadczenia usług, odpłatność ponoszoną przez stronę.</w:t>
      </w:r>
    </w:p>
    <w:p w:rsidR="000D1716" w:rsidRDefault="000D1716" w:rsidP="000D1716">
      <w:pPr>
        <w:tabs>
          <w:tab w:val="left" w:pos="180"/>
          <w:tab w:val="left" w:pos="360"/>
        </w:tabs>
        <w:jc w:val="both"/>
        <w:rPr>
          <w:rFonts w:ascii="Garamond" w:hAnsi="Garamond"/>
        </w:rPr>
      </w:pPr>
      <w:r>
        <w:rPr>
          <w:rFonts w:ascii="Garamond" w:hAnsi="Garamond"/>
          <w:color w:val="FF0000"/>
        </w:rPr>
        <w:tab/>
      </w:r>
      <w:r>
        <w:rPr>
          <w:rFonts w:ascii="Garamond" w:hAnsi="Garamond"/>
          <w:color w:val="FF0000"/>
        </w:rPr>
        <w:tab/>
      </w:r>
      <w:r>
        <w:rPr>
          <w:rFonts w:ascii="Garamond" w:hAnsi="Garamond"/>
          <w:color w:val="FF0000"/>
        </w:rPr>
        <w:tab/>
      </w:r>
      <w:r>
        <w:rPr>
          <w:rFonts w:ascii="Garamond" w:hAnsi="Garamond"/>
        </w:rPr>
        <w:t xml:space="preserve">Ośrodek prowadzi miesięczne karty pracy opiekunki, w której zawarte są dane osoby wykonującej usługi, dane osoby na rzecz której są świadczone usługi, adres zamieszkania, okres świadczenia usług, datę wykonanej usługi, godziny usług, podpis chorego lub członka rodziny, miesięczną ilość godzin usług, potwierdzenie wykonania pracy przez pracownika socjalnego oraz potwierdzenia opłaty za usługi opiekuńcze. </w:t>
      </w:r>
    </w:p>
    <w:p w:rsidR="000D1716" w:rsidRDefault="000D1716" w:rsidP="000D1716">
      <w:pPr>
        <w:pStyle w:val="Tekstpodstawowy2"/>
        <w:spacing w:line="240" w:lineRule="auto"/>
        <w:ind w:firstLine="720"/>
        <w:rPr>
          <w:rFonts w:ascii="Garamond" w:hAnsi="Garamond"/>
        </w:rPr>
      </w:pPr>
      <w:r>
        <w:rPr>
          <w:rFonts w:ascii="Garamond" w:hAnsi="Garamond"/>
        </w:rPr>
        <w:t>W aktach spraw zamieszczano:</w:t>
      </w:r>
    </w:p>
    <w:p w:rsidR="000D1716" w:rsidRDefault="000D1716" w:rsidP="000D1716">
      <w:pPr>
        <w:pStyle w:val="Tekstpodstawowy2"/>
        <w:spacing w:line="240" w:lineRule="auto"/>
        <w:jc w:val="both"/>
        <w:rPr>
          <w:rFonts w:ascii="Garamond" w:hAnsi="Garamond"/>
        </w:rPr>
      </w:pPr>
      <w:r>
        <w:rPr>
          <w:rFonts w:ascii="Garamond" w:hAnsi="Garamond"/>
        </w:rPr>
        <w:t xml:space="preserve">- zakres czynności świadczonych usług opiekuńczych ustalonych w trakcie przeprowadzania wywiadu środowiskowego przez pracownika socjalnego z osobą wymagającą usługi </w:t>
      </w:r>
      <w:r>
        <w:rPr>
          <w:rFonts w:ascii="Garamond" w:hAnsi="Garamond"/>
        </w:rPr>
        <w:br/>
        <w:t xml:space="preserve">w następujących zakresach: zaspokajania codziennych potrzeb życiowych, opieki </w:t>
      </w:r>
      <w:proofErr w:type="spellStart"/>
      <w:r>
        <w:rPr>
          <w:rFonts w:ascii="Garamond" w:hAnsi="Garamond"/>
        </w:rPr>
        <w:t>higieniczno</w:t>
      </w:r>
      <w:proofErr w:type="spellEnd"/>
      <w:r>
        <w:rPr>
          <w:rFonts w:ascii="Garamond" w:hAnsi="Garamond"/>
        </w:rPr>
        <w:t xml:space="preserve"> – sanitarnej, pielęgnacji zleconej przez lekarza, pomocy w podtrzymywaniu psychofizycznej kondycji.</w:t>
      </w:r>
    </w:p>
    <w:p w:rsidR="000D1716" w:rsidRDefault="000D1716" w:rsidP="000D1716">
      <w:pPr>
        <w:tabs>
          <w:tab w:val="left" w:pos="180"/>
          <w:tab w:val="left" w:pos="360"/>
        </w:tabs>
        <w:ind w:firstLine="720"/>
        <w:jc w:val="both"/>
        <w:rPr>
          <w:rFonts w:ascii="Garamond" w:hAnsi="Garamond"/>
        </w:rPr>
      </w:pPr>
      <w:r>
        <w:rPr>
          <w:rFonts w:ascii="Garamond" w:hAnsi="Garamond"/>
        </w:rPr>
        <w:t xml:space="preserve">W okresie objętym kontrolą gmina nie świadczyła specjalistycznych usług opiekuńczych w miejscu zamieszkania, z wyłączeniem usług specjalistycznych dla osób z zaburzeniami psychicznymi, z uwagi na brak potrzeb. </w:t>
      </w:r>
    </w:p>
    <w:p w:rsidR="000D1716" w:rsidRDefault="000D1716" w:rsidP="000D1716">
      <w:pPr>
        <w:pStyle w:val="Tekstpodstawowy3"/>
        <w:tabs>
          <w:tab w:val="left" w:pos="-3119"/>
        </w:tabs>
        <w:spacing w:after="0"/>
        <w:jc w:val="both"/>
        <w:rPr>
          <w:rFonts w:ascii="Garamond" w:hAnsi="Garamond"/>
          <w:sz w:val="24"/>
          <w:szCs w:val="24"/>
          <w:lang w:eastAsia="pl-PL"/>
        </w:rPr>
      </w:pPr>
      <w:r>
        <w:rPr>
          <w:rFonts w:ascii="Garamond" w:hAnsi="Garamond"/>
          <w:sz w:val="24"/>
          <w:szCs w:val="24"/>
        </w:rPr>
        <w:tab/>
        <w:t>Dokonano kontroli losowo wybranych akt spraw, w tym decyzji rozstrzygających postępowanie administracyjne:</w:t>
      </w:r>
    </w:p>
    <w:p w:rsidR="000D1716" w:rsidRDefault="000D1716" w:rsidP="000D1716">
      <w:pPr>
        <w:pStyle w:val="Tekstpodstawowy3"/>
        <w:tabs>
          <w:tab w:val="left" w:pos="-3119"/>
        </w:tabs>
        <w:spacing w:after="0"/>
        <w:jc w:val="both"/>
        <w:rPr>
          <w:rFonts w:ascii="Garamond" w:hAnsi="Garamond"/>
          <w:sz w:val="24"/>
          <w:szCs w:val="24"/>
        </w:rPr>
      </w:pPr>
      <w:r>
        <w:rPr>
          <w:rFonts w:ascii="Garamond" w:hAnsi="Garamond"/>
          <w:sz w:val="24"/>
          <w:szCs w:val="24"/>
        </w:rPr>
        <w:t>1. GOPS.5122.3.2014 z 30.12.2013</w:t>
      </w:r>
    </w:p>
    <w:p w:rsidR="000D1716" w:rsidRDefault="000D1716" w:rsidP="000D1716">
      <w:pPr>
        <w:pStyle w:val="Tekstpodstawowy3"/>
        <w:tabs>
          <w:tab w:val="left" w:pos="-3119"/>
        </w:tabs>
        <w:spacing w:after="0"/>
        <w:jc w:val="both"/>
        <w:rPr>
          <w:rFonts w:ascii="Garamond" w:hAnsi="Garamond"/>
          <w:sz w:val="24"/>
          <w:szCs w:val="24"/>
        </w:rPr>
      </w:pPr>
      <w:r>
        <w:rPr>
          <w:rFonts w:ascii="Garamond" w:hAnsi="Garamond"/>
          <w:sz w:val="24"/>
          <w:szCs w:val="24"/>
        </w:rPr>
        <w:t>2. GOPS.8136-12/13 z 21.10.2013</w:t>
      </w:r>
    </w:p>
    <w:p w:rsidR="000D1716" w:rsidRDefault="000D1716" w:rsidP="000D1716">
      <w:pPr>
        <w:pStyle w:val="Tekstpodstawowy3"/>
        <w:tabs>
          <w:tab w:val="left" w:pos="-3119"/>
        </w:tabs>
        <w:spacing w:after="0"/>
        <w:jc w:val="both"/>
        <w:rPr>
          <w:rFonts w:ascii="Garamond" w:hAnsi="Garamond"/>
          <w:sz w:val="24"/>
          <w:szCs w:val="24"/>
        </w:rPr>
      </w:pPr>
      <w:r>
        <w:rPr>
          <w:rFonts w:ascii="Garamond" w:hAnsi="Garamond"/>
          <w:sz w:val="24"/>
          <w:szCs w:val="24"/>
        </w:rPr>
        <w:t>3. GOPS.5122.6.2014 z 31.03.2014</w:t>
      </w:r>
    </w:p>
    <w:p w:rsidR="000D1716" w:rsidRDefault="000D1716" w:rsidP="000D1716">
      <w:pPr>
        <w:pStyle w:val="Tekstpodstawowy3"/>
        <w:tabs>
          <w:tab w:val="left" w:pos="-3119"/>
        </w:tabs>
        <w:spacing w:after="0"/>
        <w:jc w:val="both"/>
        <w:rPr>
          <w:rFonts w:ascii="Garamond" w:hAnsi="Garamond"/>
          <w:sz w:val="24"/>
          <w:szCs w:val="24"/>
        </w:rPr>
      </w:pPr>
      <w:r>
        <w:rPr>
          <w:rFonts w:ascii="Garamond" w:hAnsi="Garamond"/>
          <w:sz w:val="24"/>
          <w:szCs w:val="24"/>
        </w:rPr>
        <w:t>4. GOPS.5122.2.2014 z 02.01.2014</w:t>
      </w:r>
    </w:p>
    <w:p w:rsidR="000D1716" w:rsidRDefault="000D1716" w:rsidP="000D1716">
      <w:pPr>
        <w:pStyle w:val="Tekstpodstawowy3"/>
        <w:tabs>
          <w:tab w:val="left" w:pos="-3119"/>
        </w:tabs>
        <w:spacing w:after="0"/>
        <w:jc w:val="both"/>
        <w:rPr>
          <w:rFonts w:ascii="Garamond" w:hAnsi="Garamond"/>
          <w:sz w:val="24"/>
          <w:szCs w:val="24"/>
        </w:rPr>
      </w:pPr>
      <w:r>
        <w:rPr>
          <w:rFonts w:ascii="Garamond" w:hAnsi="Garamond"/>
          <w:sz w:val="24"/>
          <w:szCs w:val="24"/>
        </w:rPr>
        <w:t>5. GOPS.5122.4.2014 z 02.01.2014</w:t>
      </w:r>
    </w:p>
    <w:p w:rsidR="000D1716" w:rsidRDefault="000D1716" w:rsidP="000D1716">
      <w:pPr>
        <w:pStyle w:val="Tekstpodstawowy3"/>
        <w:tabs>
          <w:tab w:val="left" w:pos="-3119"/>
        </w:tabs>
        <w:spacing w:after="0"/>
        <w:jc w:val="both"/>
        <w:rPr>
          <w:rFonts w:ascii="Garamond" w:hAnsi="Garamond"/>
          <w:sz w:val="24"/>
          <w:szCs w:val="24"/>
        </w:rPr>
      </w:pPr>
    </w:p>
    <w:p w:rsidR="000D1716" w:rsidRDefault="000D1716" w:rsidP="000D1716">
      <w:pPr>
        <w:suppressAutoHyphens w:val="0"/>
        <w:autoSpaceDE w:val="0"/>
        <w:autoSpaceDN w:val="0"/>
        <w:adjustRightInd w:val="0"/>
        <w:ind w:firstLine="708"/>
        <w:jc w:val="both"/>
        <w:rPr>
          <w:rFonts w:ascii="Garamond" w:hAnsi="Garamond"/>
        </w:rPr>
      </w:pPr>
      <w:r>
        <w:rPr>
          <w:rFonts w:ascii="Garamond" w:hAnsi="Garamond"/>
        </w:rPr>
        <w:t xml:space="preserve">W okresie objętym kontrolą obowiązywała uchwała Nr XXXI/157/10 Rady Gminy Raczki z dnia 28 stycznia 2010 r. w sprawie określenia szczegółowych warunków przyznawania </w:t>
      </w:r>
      <w:r>
        <w:rPr>
          <w:rFonts w:ascii="Garamond" w:hAnsi="Garamond"/>
        </w:rPr>
        <w:br/>
        <w:t xml:space="preserve">i odpłatności za usługi opiekuńcze i specjalistyczne usługi opiekuńcze, z wyłączeniem specjalistycznych usług opiekuńczych dla osób z zaburzeniami psychicznymi, udzielane  przez Gminny Ośrodek Pomocy Społecznej w Raczkach oraz szczegółowych zasad częściowego lub całkowitego zwolnienia z opłat oraz trybu ich pobierania, która utraciła moc uchwałą </w:t>
      </w:r>
      <w:r>
        <w:rPr>
          <w:rFonts w:ascii="Garamond" w:hAnsi="Garamond"/>
        </w:rPr>
        <w:br/>
        <w:t xml:space="preserve">Nr XXVI/158/13 Rady Gminy Raczki z dnia 21 sierpnia 2013 r. w sprawie szczegółowych warunków przyznawania i odpłatności za usługi opiekuńcze i specjalistyczne usługi opiekuńcze, </w:t>
      </w:r>
      <w:r>
        <w:rPr>
          <w:rFonts w:ascii="Garamond" w:hAnsi="Garamond"/>
        </w:rPr>
        <w:br/>
        <w:t xml:space="preserve">z wyłączeniem specjalistycznych usług opiekuńczych dla osób z zaburzeniami psychicznymi oraz szczegółowych warunków częściowego lub całkowitego zwolnienia od opłat, jak również trybu ich pobierania.   </w:t>
      </w:r>
    </w:p>
    <w:p w:rsidR="000D1716" w:rsidRDefault="000D1716" w:rsidP="000D1716">
      <w:pPr>
        <w:ind w:firstLine="708"/>
        <w:jc w:val="both"/>
        <w:rPr>
          <w:rFonts w:ascii="Garamond" w:hAnsi="Garamond"/>
          <w:b/>
          <w:noProof/>
        </w:rPr>
      </w:pPr>
      <w:r>
        <w:rPr>
          <w:rFonts w:ascii="Garamond" w:hAnsi="Garamond"/>
          <w:b/>
        </w:rPr>
        <w:t xml:space="preserve">Zapis zawarty w </w:t>
      </w:r>
      <w:r>
        <w:rPr>
          <w:rFonts w:ascii="Garamond" w:hAnsi="Garamond"/>
          <w:b/>
          <w:noProof/>
        </w:rPr>
        <w:t xml:space="preserve">§ 1  ust. 2 uchwały Nr </w:t>
      </w:r>
      <w:r>
        <w:rPr>
          <w:rFonts w:ascii="Garamond" w:hAnsi="Garamond"/>
          <w:b/>
        </w:rPr>
        <w:t xml:space="preserve">XXVI/158/13 Rady Gminy Raczki z dnia 21 sierpnia 2013 r. „Usługi opiekuńcze i specjalistyczne usługi opiekuńcze z wyłączeniem specjalistycznych usług opiekuńczych dla osób z zaburzeniami psychicznymi mogą być przyznane również osobie, która wymaga pomocy innych osób, a rodzina nie może takiej pomocy zapewnić” </w:t>
      </w:r>
      <w:r>
        <w:rPr>
          <w:rFonts w:ascii="Garamond" w:hAnsi="Garamond"/>
          <w:b/>
          <w:noProof/>
        </w:rPr>
        <w:t xml:space="preserve">jest niezgodny z treścią delegacji określoną w art. 50 ust. 2 ustawy </w:t>
      </w:r>
      <w:r>
        <w:rPr>
          <w:rFonts w:ascii="Garamond" w:hAnsi="Garamond"/>
          <w:b/>
          <w:noProof/>
        </w:rPr>
        <w:br/>
        <w:t>o pomocy społecznej, która określa również niezamieszkujacego małżonka, wstępnych, zstępnych.</w:t>
      </w:r>
      <w:r>
        <w:rPr>
          <w:rFonts w:ascii="Garamond" w:hAnsi="Garamond"/>
          <w:b/>
        </w:rPr>
        <w:t xml:space="preserve"> </w:t>
      </w:r>
    </w:p>
    <w:p w:rsidR="000D1716" w:rsidRDefault="000D1716" w:rsidP="000D1716">
      <w:pPr>
        <w:jc w:val="right"/>
        <w:rPr>
          <w:rFonts w:ascii="Garamond" w:hAnsi="Garamond"/>
        </w:rPr>
      </w:pPr>
      <w:r>
        <w:rPr>
          <w:rFonts w:ascii="Garamond" w:hAnsi="Garamond"/>
        </w:rPr>
        <w:t>[Akta kontroli str. 33-36 ]</w:t>
      </w:r>
    </w:p>
    <w:p w:rsidR="000D1716" w:rsidRDefault="000D1716" w:rsidP="000D1716">
      <w:pPr>
        <w:jc w:val="right"/>
        <w:rPr>
          <w:rFonts w:ascii="Garamond" w:hAnsi="Garamond"/>
          <w:lang w:eastAsia="pl-PL"/>
        </w:rPr>
      </w:pPr>
    </w:p>
    <w:p w:rsidR="000D1716" w:rsidRDefault="000D1716" w:rsidP="000D1716">
      <w:pPr>
        <w:ind w:firstLine="708"/>
        <w:jc w:val="both"/>
        <w:rPr>
          <w:rFonts w:ascii="Garamond" w:hAnsi="Garamond"/>
          <w:b/>
        </w:rPr>
      </w:pPr>
      <w:r>
        <w:rPr>
          <w:rFonts w:ascii="Garamond" w:hAnsi="Garamond"/>
        </w:rPr>
        <w:t xml:space="preserve">W toku czynności kontrolnych ustalono, że na terenie gminy Raczki </w:t>
      </w:r>
      <w:r>
        <w:rPr>
          <w:rFonts w:ascii="Garamond" w:hAnsi="Garamond"/>
        </w:rPr>
        <w:br/>
        <w:t xml:space="preserve">nie funkcjonują rodzinne domy pomocy społecznej prowadzone przez osobę fizyczną </w:t>
      </w:r>
      <w:r>
        <w:rPr>
          <w:rFonts w:ascii="Garamond" w:hAnsi="Garamond"/>
        </w:rPr>
        <w:br/>
        <w:t>lub organizację pożytku publicznego.                                                     [Akta kontroli, str.- 141]</w:t>
      </w:r>
    </w:p>
    <w:p w:rsidR="000D1716" w:rsidRDefault="000D1716" w:rsidP="000D1716">
      <w:pPr>
        <w:overflowPunct w:val="0"/>
        <w:autoSpaceDE w:val="0"/>
        <w:rPr>
          <w:rFonts w:ascii="Garamond" w:hAnsi="Garamond"/>
        </w:rPr>
      </w:pPr>
      <w:r>
        <w:rPr>
          <w:rFonts w:ascii="Garamond" w:hAnsi="Garamond"/>
        </w:rPr>
        <w:lastRenderedPageBreak/>
        <w:t xml:space="preserve">   </w:t>
      </w:r>
    </w:p>
    <w:p w:rsidR="000D1716" w:rsidRDefault="000D1716" w:rsidP="000D1716">
      <w:pPr>
        <w:jc w:val="both"/>
        <w:rPr>
          <w:rFonts w:ascii="Garamond" w:hAnsi="Garamond"/>
        </w:rPr>
      </w:pPr>
      <w:r>
        <w:rPr>
          <w:rFonts w:ascii="Garamond" w:hAnsi="Garamond"/>
          <w:b/>
          <w:i/>
        </w:rPr>
        <w:t xml:space="preserve">12) prowadzenie i zapewnienie miejsc w mieszkaniach chronionych </w:t>
      </w:r>
      <w:r>
        <w:rPr>
          <w:rFonts w:ascii="Garamond" w:hAnsi="Garamond"/>
        </w:rPr>
        <w:tab/>
      </w:r>
    </w:p>
    <w:p w:rsidR="000D1716" w:rsidRDefault="000D1716" w:rsidP="000D1716">
      <w:pPr>
        <w:overflowPunct w:val="0"/>
        <w:autoSpaceDE w:val="0"/>
        <w:ind w:firstLine="708"/>
        <w:jc w:val="both"/>
        <w:rPr>
          <w:rFonts w:ascii="Garamond" w:hAnsi="Garamond"/>
        </w:rPr>
      </w:pPr>
    </w:p>
    <w:p w:rsidR="000D1716" w:rsidRDefault="000D1716" w:rsidP="000D1716">
      <w:pPr>
        <w:overflowPunct w:val="0"/>
        <w:autoSpaceDE w:val="0"/>
        <w:ind w:firstLine="708"/>
        <w:jc w:val="both"/>
        <w:rPr>
          <w:rFonts w:ascii="Garamond" w:hAnsi="Garamond"/>
        </w:rPr>
      </w:pPr>
      <w:r>
        <w:rPr>
          <w:rFonts w:ascii="Garamond" w:hAnsi="Garamond"/>
        </w:rPr>
        <w:t xml:space="preserve">Gmina nie prowadzi i nie zapewnia miejsc w mieszkaniach chronionych ze względu na brak potrzeb w tym zakresie. Zgodnie z wyjaśnieniami kierownika ośrodka w przypadku wystąpienia ww. potrzeb gmina skieruje osoby wymagające pomocy do hostelu zlokalizowanego w Dowspudzie, prowadzonego przez Specjalistyczny Ośrodek Wsparcia dla Ofiar Przemocy </w:t>
      </w:r>
      <w:r>
        <w:rPr>
          <w:rFonts w:ascii="Garamond" w:hAnsi="Garamond"/>
        </w:rPr>
        <w:br/>
        <w:t>w Rodzinie w Suwałkach przy Powiatowym Centrum Pomocy Rodzinie w Suwałkach.</w:t>
      </w:r>
    </w:p>
    <w:p w:rsidR="000D1716" w:rsidRDefault="000D1716" w:rsidP="000D1716">
      <w:pPr>
        <w:overflowPunct w:val="0"/>
        <w:autoSpaceDE w:val="0"/>
        <w:ind w:left="6372"/>
        <w:jc w:val="right"/>
        <w:rPr>
          <w:rFonts w:ascii="Garamond" w:hAnsi="Garamond"/>
        </w:rPr>
      </w:pPr>
      <w:r>
        <w:rPr>
          <w:rFonts w:ascii="Garamond" w:hAnsi="Garamond"/>
        </w:rPr>
        <w:t>[Akta kontroli, str.137]</w:t>
      </w:r>
    </w:p>
    <w:p w:rsidR="000D1716" w:rsidRDefault="000D1716" w:rsidP="000D1716">
      <w:pPr>
        <w:overflowPunct w:val="0"/>
        <w:autoSpaceDE w:val="0"/>
        <w:jc w:val="both"/>
        <w:rPr>
          <w:rFonts w:ascii="Garamond" w:hAnsi="Garamond"/>
          <w:b/>
          <w:i/>
        </w:rPr>
      </w:pPr>
      <w:r>
        <w:rPr>
          <w:rFonts w:ascii="Garamond" w:hAnsi="Garamond"/>
          <w:b/>
          <w:i/>
        </w:rPr>
        <w:t xml:space="preserve">13) dożywianie dzieci </w:t>
      </w:r>
    </w:p>
    <w:p w:rsidR="000D1716" w:rsidRDefault="000D1716" w:rsidP="000D1716">
      <w:pPr>
        <w:tabs>
          <w:tab w:val="left" w:pos="3990"/>
        </w:tabs>
        <w:ind w:firstLine="720"/>
        <w:jc w:val="both"/>
        <w:rPr>
          <w:rFonts w:ascii="Garamond" w:hAnsi="Garamond"/>
        </w:rPr>
      </w:pPr>
    </w:p>
    <w:p w:rsidR="000D1716" w:rsidRDefault="000D1716" w:rsidP="000D1716">
      <w:pPr>
        <w:tabs>
          <w:tab w:val="left" w:pos="3990"/>
        </w:tabs>
        <w:ind w:firstLine="720"/>
        <w:jc w:val="both"/>
        <w:rPr>
          <w:rFonts w:ascii="Garamond" w:hAnsi="Garamond"/>
        </w:rPr>
      </w:pPr>
      <w:r>
        <w:rPr>
          <w:rFonts w:ascii="Garamond" w:hAnsi="Garamond"/>
        </w:rPr>
        <w:t xml:space="preserve">Gmina Raczki w okresie objętym kontrolą realizowała pomoc w zakresie dożywiania dzieci na podstawie ustawy z dnia 29 grudnia 2005 r. o ustanowieniu programu wieloletniego „Pomoc państwa w zakresie dożywiania” (Dz. U. Nr 267, poz. 2259, ze zm.) oraz wydanego </w:t>
      </w:r>
      <w:r>
        <w:rPr>
          <w:rFonts w:ascii="Garamond" w:hAnsi="Garamond"/>
        </w:rPr>
        <w:br/>
        <w:t xml:space="preserve">na jej podstawie rozporządzenia Rady Ministrów z dnia 7 lutego 2006 r. w sprawie realizacji programu wieloletniego „Pomoc państwa w zakresie dożywiania” (Dz. U. Nr 25, poz. 186, ze zm.). </w:t>
      </w:r>
    </w:p>
    <w:p w:rsidR="000D1716" w:rsidRDefault="000D1716" w:rsidP="000D1716">
      <w:pPr>
        <w:ind w:firstLine="708"/>
        <w:jc w:val="both"/>
        <w:rPr>
          <w:rFonts w:ascii="Garamond" w:hAnsi="Garamond"/>
        </w:rPr>
      </w:pPr>
      <w:r>
        <w:rPr>
          <w:rFonts w:ascii="Garamond" w:hAnsi="Garamond"/>
        </w:rPr>
        <w:t>W okresie od 01.07.2013 r. do 31.12.2013 r. pomocą w formie posiłków objęto 90 uczniów, natomiast w okresie od 01.06.2014 r. do 30.06.2014 r. - 82 uczniów</w:t>
      </w:r>
    </w:p>
    <w:p w:rsidR="000D1716" w:rsidRDefault="000D1716" w:rsidP="000D1716">
      <w:pPr>
        <w:ind w:firstLine="709"/>
        <w:jc w:val="both"/>
        <w:rPr>
          <w:rFonts w:ascii="Garamond" w:hAnsi="Garamond"/>
        </w:rPr>
      </w:pPr>
      <w:r>
        <w:rPr>
          <w:rFonts w:ascii="Garamond" w:hAnsi="Garamond"/>
        </w:rPr>
        <w:t xml:space="preserve">Koszt posiłku w 2013 r. wyniósł od 1,70 zł. do 11,00 zł., natomiast w 2014 r. od 1,70 zł. do 3,80 zł. Pomoc przyznawano między innymi z powodu bezrobocia, niepełnosprawności, bezradności w sprawach opiekuńczo - wychowawczych i prowadzenia gospodarstwa domowego, zwłaszcza w rodzinach niepełnych lub wielodzietnych. </w:t>
      </w:r>
    </w:p>
    <w:p w:rsidR="000D1716" w:rsidRDefault="000D1716" w:rsidP="000D1716">
      <w:pPr>
        <w:pStyle w:val="msonormalcxspdrugie"/>
        <w:spacing w:before="0" w:beforeAutospacing="0" w:after="0" w:afterAutospacing="0"/>
        <w:ind w:firstLine="709"/>
        <w:jc w:val="both"/>
        <w:rPr>
          <w:rFonts w:ascii="Garamond" w:hAnsi="Garamond"/>
        </w:rPr>
      </w:pPr>
      <w:r>
        <w:rPr>
          <w:rFonts w:ascii="Garamond" w:hAnsi="Garamond"/>
        </w:rPr>
        <w:t xml:space="preserve">Dożywianie uczniów prowadzono zgodnie z intencją § 3 ust. 1 ww. rozporządzenia, </w:t>
      </w:r>
      <w:r>
        <w:rPr>
          <w:rFonts w:ascii="Garamond" w:hAnsi="Garamond"/>
        </w:rPr>
        <w:br/>
        <w:t>tj. ze szczególnym uwzględnieniem gorącego posiłku, w formie zupy z wkładką, całodziennego wyżywienia.</w:t>
      </w:r>
    </w:p>
    <w:p w:rsidR="000D1716" w:rsidRDefault="000D1716" w:rsidP="000D1716">
      <w:pPr>
        <w:pStyle w:val="msonormalcxspdrugie"/>
        <w:spacing w:before="0" w:beforeAutospacing="0" w:after="0" w:afterAutospacing="0"/>
        <w:ind w:firstLine="709"/>
        <w:jc w:val="both"/>
        <w:rPr>
          <w:rFonts w:ascii="Garamond" w:hAnsi="Garamond"/>
          <w:iCs/>
        </w:rPr>
      </w:pPr>
      <w:r>
        <w:rPr>
          <w:rFonts w:ascii="Garamond" w:hAnsi="Garamond"/>
        </w:rPr>
        <w:t>Ośrodek przekazywał środki na zakup posiłku, na podstawie art. 6a ustawy z dnia 29 grudnia 2005 r. o ustanowieniu programu wieloletniego „Pomoc państwa w zakresie dożywiania.” Pomocą objęto w 2013 r. - 13 uczniów, natomiast w 2014 r. - 13 uczniów.</w:t>
      </w:r>
    </w:p>
    <w:p w:rsidR="000D1716" w:rsidRDefault="000D1716" w:rsidP="000D1716">
      <w:pPr>
        <w:ind w:firstLine="708"/>
        <w:jc w:val="both"/>
        <w:rPr>
          <w:rFonts w:ascii="Garamond" w:hAnsi="Garamond"/>
        </w:rPr>
      </w:pPr>
      <w:r>
        <w:rPr>
          <w:rFonts w:ascii="Garamond" w:hAnsi="Garamond"/>
        </w:rPr>
        <w:t>W okresie wolnym od nauki (ferie, wakacje) ośrodek realizował wieloletni program „Pomoc państwa w zakresie dożywiania”. Przyznawano</w:t>
      </w:r>
      <w:r>
        <w:rPr>
          <w:rFonts w:ascii="Garamond" w:hAnsi="Garamond"/>
          <w:color w:val="000000"/>
        </w:rPr>
        <w:t xml:space="preserve"> świadczenia pieniężne na zakup artykułów żywnościowych w 2013 r. w kwocie od 160,00 zł. do 480,00 zł., natomiast w 2014 r. od 100,00 zł do 300,00 zł.</w:t>
      </w:r>
      <w:r>
        <w:rPr>
          <w:rFonts w:ascii="Garamond" w:hAnsi="Garamond"/>
        </w:rPr>
        <w:t xml:space="preserve"> Z tej formy pomocy w okresie wolnym od nauki skorzystało w 2013 r. 8 osób, natomiast w 2014 r. - 5 osób. </w:t>
      </w:r>
    </w:p>
    <w:p w:rsidR="000D1716" w:rsidRDefault="000D1716" w:rsidP="000D1716">
      <w:pPr>
        <w:pStyle w:val="Tekstpodstawowywcity2"/>
        <w:spacing w:after="0" w:line="240" w:lineRule="auto"/>
        <w:ind w:left="0" w:firstLine="708"/>
        <w:jc w:val="both"/>
        <w:rPr>
          <w:rFonts w:ascii="Garamond" w:hAnsi="Garamond"/>
          <w:highlight w:val="yellow"/>
        </w:rPr>
      </w:pPr>
      <w:r>
        <w:rPr>
          <w:rFonts w:ascii="Garamond" w:hAnsi="Garamond"/>
        </w:rPr>
        <w:t xml:space="preserve">Gmina Raczki w dalszym ciągu udziela pomocy w formie dożywiania na podstawie przepisów ustawy o pomocy społecznej. W związku z przyjętą uchwałą Rady Ministrów z dnia 10 grudnia 2013 r. w sprawie ustanowienia wieloletniego programu wspierania finansowego gmin </w:t>
      </w:r>
      <w:r>
        <w:rPr>
          <w:rFonts w:ascii="Garamond" w:hAnsi="Garamond"/>
        </w:rPr>
        <w:br/>
        <w:t>w zakresie dożywiania „Pomoc państwa w zakresie dożywiania” na lata 2014-2020 (M. P. z 2013 r., poz. 1024) podjęto na sesji Rady Gminy Raczki w dniu 5 lutego 2014 roku uchwały:</w:t>
      </w:r>
    </w:p>
    <w:p w:rsidR="000D1716" w:rsidRDefault="000D1716" w:rsidP="000D1716">
      <w:pPr>
        <w:overflowPunct w:val="0"/>
        <w:autoSpaceDE w:val="0"/>
        <w:jc w:val="both"/>
        <w:rPr>
          <w:rFonts w:ascii="Garamond" w:hAnsi="Garamond"/>
        </w:rPr>
      </w:pPr>
      <w:r>
        <w:rPr>
          <w:rFonts w:ascii="Garamond" w:hAnsi="Garamond"/>
        </w:rPr>
        <w:t xml:space="preserve">- uchwałę Nr XXXI/199/14  z dnia 5 lutego 2014 r. w sprawie podwyższenia kryterium dochodowego uprawniającego do zasiłku celowego na zakup posiłku lub żywności w ramach wieloletniego programu wspierania finansowego gmin w zakresie dożywiania „Pomoc państwa </w:t>
      </w:r>
      <w:r>
        <w:rPr>
          <w:rFonts w:ascii="Garamond" w:hAnsi="Garamond"/>
        </w:rPr>
        <w:br/>
        <w:t>w zakresie dożywiania” na lata 20124 – 2020,</w:t>
      </w:r>
    </w:p>
    <w:p w:rsidR="000D1716" w:rsidRDefault="000D1716" w:rsidP="000D1716">
      <w:pPr>
        <w:pStyle w:val="Tekstpodstawowy"/>
        <w:suppressAutoHyphens w:val="0"/>
        <w:overflowPunct/>
        <w:autoSpaceDE/>
        <w:autoSpaceDN w:val="0"/>
        <w:spacing w:line="240" w:lineRule="auto"/>
        <w:rPr>
          <w:rFonts w:ascii="Garamond" w:hAnsi="Garamond"/>
          <w:szCs w:val="24"/>
        </w:rPr>
      </w:pPr>
      <w:r>
        <w:rPr>
          <w:rFonts w:ascii="Garamond" w:hAnsi="Garamond"/>
          <w:szCs w:val="24"/>
        </w:rPr>
        <w:t>- uchwałę Nr 280XXXI/201/14 z dnia 5 lutego 2014 r. w sprawie ustanowienia wieloletniego programu osłonowego w zakresie dożywiania „Pomoc gminy w zakresie dożywiania” na lata 2014 – 2020,</w:t>
      </w:r>
    </w:p>
    <w:p w:rsidR="000D1716" w:rsidRDefault="000D1716" w:rsidP="000D1716">
      <w:pPr>
        <w:pStyle w:val="Tekstpodstawowy"/>
        <w:suppressAutoHyphens w:val="0"/>
        <w:overflowPunct/>
        <w:autoSpaceDE/>
        <w:autoSpaceDN w:val="0"/>
        <w:spacing w:line="240" w:lineRule="auto"/>
        <w:rPr>
          <w:rFonts w:ascii="Garamond" w:hAnsi="Garamond"/>
          <w:szCs w:val="24"/>
        </w:rPr>
      </w:pPr>
      <w:r>
        <w:rPr>
          <w:rFonts w:ascii="Garamond" w:hAnsi="Garamond"/>
          <w:szCs w:val="24"/>
        </w:rPr>
        <w:t xml:space="preserve">- uchwałę Nr XXXI/200/14 z dnia 5 lutego 2014 r. w sprawie określenia zasad zwrotu wydatków w zakresie dożywiania w formie posiłku albo świadczenia rzeczowego w postaci produktów żywnościowych dla osób objętych wieloletnim programem wspierania finansowego gmin </w:t>
      </w:r>
      <w:r>
        <w:rPr>
          <w:rFonts w:ascii="Garamond" w:hAnsi="Garamond"/>
          <w:szCs w:val="24"/>
        </w:rPr>
        <w:br/>
        <w:t>w zakresie dożywiania „Pomoc państwa w zakresie dożywiania” na lata 2014 – 2020.</w:t>
      </w:r>
    </w:p>
    <w:p w:rsidR="000D1716" w:rsidRDefault="000D1716" w:rsidP="000D1716">
      <w:pPr>
        <w:overflowPunct w:val="0"/>
        <w:autoSpaceDE w:val="0"/>
        <w:ind w:firstLine="720"/>
        <w:jc w:val="right"/>
        <w:rPr>
          <w:rFonts w:ascii="Garamond" w:hAnsi="Garamond"/>
        </w:rPr>
      </w:pPr>
      <w:r>
        <w:rPr>
          <w:rFonts w:ascii="Garamond" w:hAnsi="Garamond"/>
        </w:rPr>
        <w:t>[Akta kontroli, str. 137- 140 ]</w:t>
      </w:r>
    </w:p>
    <w:p w:rsidR="000D1716" w:rsidRDefault="000D1716" w:rsidP="000D1716">
      <w:pPr>
        <w:overflowPunct w:val="0"/>
        <w:autoSpaceDE w:val="0"/>
        <w:jc w:val="both"/>
        <w:rPr>
          <w:rFonts w:ascii="Garamond" w:hAnsi="Garamond"/>
        </w:rPr>
      </w:pPr>
      <w:r>
        <w:rPr>
          <w:rFonts w:ascii="Garamond" w:hAnsi="Garamond"/>
        </w:rPr>
        <w:lastRenderedPageBreak/>
        <w:t xml:space="preserve">           Dokonano kontroli losowo wybranych akt spraw, w tym decyzji rozstrzygających postępowania administracyjne:</w:t>
      </w:r>
    </w:p>
    <w:p w:rsidR="000D1716" w:rsidRDefault="000D1716" w:rsidP="000D1716">
      <w:pPr>
        <w:overflowPunct w:val="0"/>
        <w:autoSpaceDE w:val="0"/>
        <w:jc w:val="both"/>
        <w:rPr>
          <w:rFonts w:ascii="Garamond" w:hAnsi="Garamond"/>
        </w:rPr>
      </w:pPr>
    </w:p>
    <w:p w:rsidR="000D1716" w:rsidRDefault="000D1716" w:rsidP="000D1716">
      <w:pPr>
        <w:pStyle w:val="Tekstpodstawowy"/>
        <w:suppressAutoHyphens w:val="0"/>
        <w:overflowPunct/>
        <w:autoSpaceDE/>
        <w:autoSpaceDN w:val="0"/>
        <w:spacing w:line="240" w:lineRule="auto"/>
        <w:rPr>
          <w:rFonts w:ascii="Garamond" w:hAnsi="Garamond"/>
          <w:szCs w:val="24"/>
        </w:rPr>
      </w:pPr>
      <w:r>
        <w:rPr>
          <w:rFonts w:ascii="Garamond" w:hAnsi="Garamond"/>
          <w:szCs w:val="24"/>
        </w:rPr>
        <w:t>1. GOPS.5113.5.2014 z 02.01.2014</w:t>
      </w:r>
    </w:p>
    <w:p w:rsidR="000D1716" w:rsidRDefault="000D1716" w:rsidP="000D1716">
      <w:pPr>
        <w:suppressAutoHyphens w:val="0"/>
        <w:jc w:val="both"/>
        <w:rPr>
          <w:rFonts w:ascii="Garamond" w:hAnsi="Garamond"/>
        </w:rPr>
      </w:pPr>
      <w:r>
        <w:rPr>
          <w:rFonts w:ascii="Garamond" w:hAnsi="Garamond"/>
        </w:rPr>
        <w:t>2. GOPS.8127-1/64/13 z 03.09.2013</w:t>
      </w:r>
    </w:p>
    <w:p w:rsidR="000D1716" w:rsidRDefault="000D1716" w:rsidP="000D1716">
      <w:pPr>
        <w:suppressAutoHyphens w:val="0"/>
        <w:jc w:val="both"/>
        <w:rPr>
          <w:rFonts w:ascii="Garamond" w:hAnsi="Garamond"/>
        </w:rPr>
      </w:pPr>
      <w:r>
        <w:rPr>
          <w:rFonts w:ascii="Garamond" w:hAnsi="Garamond"/>
        </w:rPr>
        <w:t>3.GOPS.5113.16.2014 z 03.01.2014</w:t>
      </w:r>
    </w:p>
    <w:p w:rsidR="000D1716" w:rsidRDefault="000D1716" w:rsidP="000D1716">
      <w:pPr>
        <w:suppressAutoHyphens w:val="0"/>
        <w:jc w:val="both"/>
        <w:rPr>
          <w:rFonts w:ascii="Garamond" w:hAnsi="Garamond"/>
        </w:rPr>
      </w:pPr>
      <w:r>
        <w:rPr>
          <w:rFonts w:ascii="Garamond" w:hAnsi="Garamond"/>
        </w:rPr>
        <w:t>4.GOPS. 5113.36.2014 z 26.02.2014</w:t>
      </w:r>
    </w:p>
    <w:p w:rsidR="000D1716" w:rsidRDefault="000D1716" w:rsidP="000D1716">
      <w:pPr>
        <w:suppressAutoHyphens w:val="0"/>
        <w:jc w:val="both"/>
        <w:rPr>
          <w:rFonts w:ascii="Garamond" w:hAnsi="Garamond"/>
        </w:rPr>
      </w:pPr>
      <w:r>
        <w:rPr>
          <w:rFonts w:ascii="Garamond" w:hAnsi="Garamond"/>
        </w:rPr>
        <w:t>5.GOPS.8127-1/75/13 z 30.08.2013</w:t>
      </w:r>
    </w:p>
    <w:p w:rsidR="000D1716" w:rsidRDefault="000D1716" w:rsidP="000D1716">
      <w:pPr>
        <w:suppressAutoHyphens w:val="0"/>
        <w:jc w:val="both"/>
        <w:rPr>
          <w:rFonts w:ascii="Garamond" w:hAnsi="Garamond"/>
        </w:rPr>
      </w:pPr>
    </w:p>
    <w:p w:rsidR="000D1716" w:rsidRDefault="000D1716" w:rsidP="000D1716">
      <w:pPr>
        <w:suppressAutoHyphens w:val="0"/>
        <w:jc w:val="both"/>
        <w:rPr>
          <w:rFonts w:ascii="Garamond" w:hAnsi="Garamond"/>
          <w:b/>
          <w:i/>
        </w:rPr>
      </w:pPr>
      <w:r>
        <w:rPr>
          <w:rFonts w:ascii="Garamond" w:hAnsi="Garamond"/>
          <w:b/>
          <w:i/>
        </w:rPr>
        <w:t xml:space="preserve">14) sprawienie pogrzebu, w tym osobom bezdomnym </w:t>
      </w:r>
    </w:p>
    <w:p w:rsidR="000D1716" w:rsidRDefault="000D1716" w:rsidP="000D1716">
      <w:pPr>
        <w:ind w:firstLine="708"/>
        <w:jc w:val="both"/>
        <w:rPr>
          <w:rFonts w:ascii="Garamond" w:hAnsi="Garamond"/>
          <w:bCs/>
        </w:rPr>
      </w:pPr>
    </w:p>
    <w:p w:rsidR="000D1716" w:rsidRDefault="000D1716" w:rsidP="000D1716">
      <w:pPr>
        <w:ind w:firstLine="708"/>
        <w:jc w:val="both"/>
        <w:rPr>
          <w:rFonts w:ascii="Garamond" w:hAnsi="Garamond"/>
        </w:rPr>
      </w:pPr>
      <w:r>
        <w:rPr>
          <w:rFonts w:ascii="Garamond" w:hAnsi="Garamond"/>
          <w:bCs/>
        </w:rPr>
        <w:t>W okresie objętym kontrolą nie sprawiano pogrzebu. Zarządzeniem Nr 306/10 Wójta Gminy Raczki z dnia 29.09.2010 r. został ustalony sposób sprawienia pogrzebu przez Gminę Raczki.</w:t>
      </w:r>
    </w:p>
    <w:p w:rsidR="000D1716" w:rsidRDefault="000D1716" w:rsidP="000D1716">
      <w:pPr>
        <w:suppressAutoHyphens w:val="0"/>
        <w:jc w:val="right"/>
        <w:rPr>
          <w:rFonts w:ascii="Garamond" w:hAnsi="Garamond"/>
        </w:rPr>
      </w:pPr>
      <w:r>
        <w:rPr>
          <w:rFonts w:ascii="Garamond" w:hAnsi="Garamond"/>
        </w:rPr>
        <w:t xml:space="preserve"> [Akta kontroli, str.140]</w:t>
      </w:r>
    </w:p>
    <w:p w:rsidR="000D1716" w:rsidRDefault="000D1716" w:rsidP="000D1716">
      <w:pPr>
        <w:suppressAutoHyphens w:val="0"/>
        <w:jc w:val="both"/>
        <w:rPr>
          <w:rFonts w:ascii="Garamond" w:hAnsi="Garamond"/>
          <w:b/>
        </w:rPr>
      </w:pPr>
    </w:p>
    <w:p w:rsidR="000D1716" w:rsidRDefault="000D1716" w:rsidP="000D1716">
      <w:pPr>
        <w:overflowPunct w:val="0"/>
        <w:autoSpaceDE w:val="0"/>
        <w:jc w:val="both"/>
        <w:rPr>
          <w:rFonts w:ascii="Garamond" w:hAnsi="Garamond"/>
          <w:b/>
          <w:i/>
        </w:rPr>
      </w:pPr>
      <w:r>
        <w:rPr>
          <w:rFonts w:ascii="Garamond" w:hAnsi="Garamond"/>
          <w:b/>
          <w:i/>
        </w:rPr>
        <w:t xml:space="preserve">15) kierowanie do domu pomocy społecznej i ponoszenie odpłatności za pobyt mieszkańca gminy w tym domu </w:t>
      </w:r>
    </w:p>
    <w:p w:rsidR="000D1716" w:rsidRDefault="000D1716" w:rsidP="000D1716">
      <w:pPr>
        <w:ind w:firstLine="708"/>
        <w:jc w:val="both"/>
        <w:rPr>
          <w:rFonts w:ascii="Garamond" w:hAnsi="Garamond"/>
        </w:rPr>
      </w:pPr>
    </w:p>
    <w:p w:rsidR="000D1716" w:rsidRDefault="000D1716" w:rsidP="000D1716">
      <w:pPr>
        <w:pStyle w:val="Tekstpodstawowy3"/>
        <w:tabs>
          <w:tab w:val="left" w:pos="-3119"/>
        </w:tabs>
        <w:spacing w:after="0"/>
        <w:jc w:val="both"/>
        <w:rPr>
          <w:rFonts w:ascii="Garamond" w:hAnsi="Garamond"/>
          <w:sz w:val="24"/>
          <w:szCs w:val="24"/>
        </w:rPr>
      </w:pPr>
      <w:r>
        <w:rPr>
          <w:rFonts w:ascii="Garamond" w:hAnsi="Garamond"/>
          <w:sz w:val="24"/>
          <w:szCs w:val="24"/>
        </w:rPr>
        <w:tab/>
        <w:t>W okresie objętym kontrolą</w:t>
      </w:r>
      <w:r>
        <w:rPr>
          <w:rFonts w:ascii="Garamond" w:hAnsi="Garamond"/>
          <w:b/>
          <w:sz w:val="24"/>
          <w:szCs w:val="24"/>
        </w:rPr>
        <w:t xml:space="preserve"> </w:t>
      </w:r>
      <w:r>
        <w:rPr>
          <w:rFonts w:ascii="Garamond" w:hAnsi="Garamond"/>
          <w:sz w:val="24"/>
          <w:szCs w:val="24"/>
        </w:rPr>
        <w:t xml:space="preserve">ośrodek  nie skierował  mieszkańców gminy Raczki do domu pomocy społecznej. </w:t>
      </w:r>
    </w:p>
    <w:p w:rsidR="000D1716" w:rsidRDefault="000D1716" w:rsidP="000D1716">
      <w:pPr>
        <w:jc w:val="both"/>
        <w:rPr>
          <w:rFonts w:ascii="Garamond" w:hAnsi="Garamond"/>
        </w:rPr>
      </w:pPr>
      <w:r>
        <w:rPr>
          <w:rFonts w:ascii="Garamond" w:hAnsi="Garamond"/>
          <w:color w:val="FF0000"/>
        </w:rPr>
        <w:tab/>
      </w:r>
      <w:r>
        <w:rPr>
          <w:rFonts w:ascii="Garamond" w:hAnsi="Garamond"/>
        </w:rPr>
        <w:t xml:space="preserve">W okresie od 01.07.2013 r. do 31.12.2013 r. gmina Raczki ponosiła odpłatność </w:t>
      </w:r>
      <w:r>
        <w:rPr>
          <w:rFonts w:ascii="Garamond" w:hAnsi="Garamond"/>
        </w:rPr>
        <w:br/>
        <w:t xml:space="preserve">za pobyt 9 osób przebywających w domach pomocy społecznej,  najniższa odpłatność ponoszona przez gminę wynosiła 1.738,64 zł., najwyższa 3.340,00 zł. Łącznie w ww. okresie gmina poniosła opłatę w wysokości  120.235,96  zł. </w:t>
      </w:r>
    </w:p>
    <w:p w:rsidR="000D1716" w:rsidRDefault="000D1716" w:rsidP="000D1716">
      <w:pPr>
        <w:ind w:firstLine="708"/>
        <w:jc w:val="both"/>
        <w:rPr>
          <w:rFonts w:ascii="Garamond" w:hAnsi="Garamond"/>
        </w:rPr>
      </w:pPr>
      <w:r>
        <w:rPr>
          <w:rFonts w:ascii="Garamond" w:hAnsi="Garamond"/>
        </w:rPr>
        <w:t xml:space="preserve">W okresie od 01.01.2014 r. do 30.06.2014 r. gmina Raczki ponosiła odpłatność za pobyt 8 osób przebywających  w domach  pomocy społecznej,  najniższa odpłatność ponoszona przez gminę wynosiła 1.553,56 zł., najwyższa 3.420,00 zł. Łącznie w ww. okresie gmina poniosła opłatę w wysokości  103.744,91  zł. </w:t>
      </w:r>
    </w:p>
    <w:p w:rsidR="000D1716" w:rsidRDefault="000D1716" w:rsidP="000D1716">
      <w:pPr>
        <w:ind w:firstLine="708"/>
        <w:jc w:val="both"/>
        <w:rPr>
          <w:rFonts w:ascii="Garamond" w:hAnsi="Garamond"/>
        </w:rPr>
      </w:pPr>
      <w:r>
        <w:rPr>
          <w:rFonts w:ascii="Garamond" w:hAnsi="Garamond"/>
        </w:rPr>
        <w:t>W okresie objętym kontrolą w domach pomocy społecznej przebywało 9 osób, w tym 2 osoby zmarły:</w:t>
      </w:r>
    </w:p>
    <w:p w:rsidR="000D1716" w:rsidRDefault="000D1716" w:rsidP="000D1716">
      <w:pPr>
        <w:jc w:val="both"/>
        <w:rPr>
          <w:rFonts w:ascii="Garamond" w:hAnsi="Garamond"/>
        </w:rPr>
      </w:pPr>
      <w:r>
        <w:rPr>
          <w:rFonts w:ascii="Garamond" w:hAnsi="Garamond"/>
        </w:rPr>
        <w:t>-   1 osoba w Domu Pomocy Społecznej „JAWOR” w Jałówce,</w:t>
      </w:r>
    </w:p>
    <w:p w:rsidR="000D1716" w:rsidRDefault="000D1716" w:rsidP="000D1716">
      <w:pPr>
        <w:jc w:val="both"/>
        <w:rPr>
          <w:rFonts w:ascii="Garamond" w:hAnsi="Garamond"/>
        </w:rPr>
      </w:pPr>
      <w:r>
        <w:rPr>
          <w:rFonts w:ascii="Garamond" w:hAnsi="Garamond"/>
        </w:rPr>
        <w:t xml:space="preserve">- 2 osoby w Domu Pomocy Społecznej w Nowej Wsi Ełckiej ( w tym 1 osoba zmarła </w:t>
      </w:r>
      <w:r>
        <w:rPr>
          <w:rFonts w:ascii="Garamond" w:hAnsi="Garamond"/>
        </w:rPr>
        <w:br/>
        <w:t>w listopadzie 2013 r.),</w:t>
      </w:r>
    </w:p>
    <w:p w:rsidR="000D1716" w:rsidRDefault="000D1716" w:rsidP="000D1716">
      <w:pPr>
        <w:jc w:val="both"/>
        <w:rPr>
          <w:rFonts w:ascii="Garamond" w:hAnsi="Garamond"/>
        </w:rPr>
      </w:pPr>
      <w:r>
        <w:rPr>
          <w:rFonts w:ascii="Garamond" w:hAnsi="Garamond"/>
        </w:rPr>
        <w:t xml:space="preserve">- 2 osoby w Domu Pomocy Społecznej „Jaśki” w Olecku ( w tym 1 osoba zmarła w marcu </w:t>
      </w:r>
      <w:r>
        <w:rPr>
          <w:rFonts w:ascii="Garamond" w:hAnsi="Garamond"/>
        </w:rPr>
        <w:br/>
        <w:t>2014 r.) ,</w:t>
      </w:r>
    </w:p>
    <w:p w:rsidR="000D1716" w:rsidRDefault="000D1716" w:rsidP="000D1716">
      <w:pPr>
        <w:jc w:val="both"/>
        <w:rPr>
          <w:rFonts w:ascii="Garamond" w:hAnsi="Garamond"/>
        </w:rPr>
      </w:pPr>
      <w:r>
        <w:rPr>
          <w:rFonts w:ascii="Garamond" w:hAnsi="Garamond"/>
        </w:rPr>
        <w:t>- 1 osoba w Domu Pomocy Społecznej „Kalina” w Suwałkach,</w:t>
      </w:r>
    </w:p>
    <w:p w:rsidR="000D1716" w:rsidRDefault="000D1716" w:rsidP="000D1716">
      <w:pPr>
        <w:jc w:val="both"/>
        <w:rPr>
          <w:rFonts w:ascii="Garamond" w:hAnsi="Garamond"/>
        </w:rPr>
      </w:pPr>
      <w:r>
        <w:rPr>
          <w:rFonts w:ascii="Garamond" w:hAnsi="Garamond"/>
        </w:rPr>
        <w:t>- 1 osoba w Domu Pomocy Społecznej „Tęczowy Dom” w Ełku,</w:t>
      </w:r>
    </w:p>
    <w:p w:rsidR="000D1716" w:rsidRDefault="000D1716" w:rsidP="000D1716">
      <w:pPr>
        <w:jc w:val="both"/>
        <w:rPr>
          <w:rFonts w:ascii="Garamond" w:hAnsi="Garamond"/>
        </w:rPr>
      </w:pPr>
      <w:r>
        <w:rPr>
          <w:rFonts w:ascii="Garamond" w:hAnsi="Garamond"/>
        </w:rPr>
        <w:t>- 1 osoba w Domu Pomocy Społecznej w Giżycku,</w:t>
      </w:r>
    </w:p>
    <w:p w:rsidR="000D1716" w:rsidRDefault="000D1716" w:rsidP="000D1716">
      <w:pPr>
        <w:jc w:val="both"/>
        <w:rPr>
          <w:rFonts w:ascii="Garamond" w:hAnsi="Garamond"/>
        </w:rPr>
      </w:pPr>
      <w:r>
        <w:rPr>
          <w:rFonts w:ascii="Garamond" w:hAnsi="Garamond"/>
        </w:rPr>
        <w:t>- 1 osoba w Domu Pomocy Społecznej „</w:t>
      </w:r>
      <w:proofErr w:type="spellStart"/>
      <w:r>
        <w:rPr>
          <w:rFonts w:ascii="Garamond" w:hAnsi="Garamond"/>
        </w:rPr>
        <w:t>Lili</w:t>
      </w:r>
      <w:proofErr w:type="spellEnd"/>
      <w:r>
        <w:rPr>
          <w:rFonts w:ascii="Garamond" w:hAnsi="Garamond"/>
        </w:rPr>
        <w:t>” w Golubiach.</w:t>
      </w:r>
    </w:p>
    <w:p w:rsidR="000D1716" w:rsidRDefault="000D1716" w:rsidP="000D1716">
      <w:pPr>
        <w:ind w:firstLine="708"/>
        <w:jc w:val="both"/>
        <w:rPr>
          <w:rFonts w:ascii="Garamond" w:hAnsi="Garamond"/>
          <w:bCs/>
        </w:rPr>
      </w:pPr>
      <w:r>
        <w:rPr>
          <w:rFonts w:ascii="Garamond" w:hAnsi="Garamond"/>
          <w:bCs/>
        </w:rPr>
        <w:t xml:space="preserve">W toku czynności kontrolnych ustalono, że brak jest osób oczekujących na umieszczenie w domu pomocy społecznej w oparciu o art. 54 ust. 2a ustawy o pomocy społecznej.                                                                                                        </w:t>
      </w:r>
    </w:p>
    <w:p w:rsidR="000D1716" w:rsidRDefault="000D1716" w:rsidP="000D1716">
      <w:pPr>
        <w:ind w:firstLine="708"/>
        <w:jc w:val="right"/>
        <w:rPr>
          <w:rFonts w:ascii="Garamond" w:hAnsi="Garamond"/>
          <w:bCs/>
        </w:rPr>
      </w:pPr>
      <w:r>
        <w:rPr>
          <w:rFonts w:ascii="Garamond" w:hAnsi="Garamond"/>
        </w:rPr>
        <w:t>[Akta kontroli, str. ]</w:t>
      </w:r>
      <w:r>
        <w:rPr>
          <w:rFonts w:ascii="Garamond" w:hAnsi="Garamond"/>
          <w:b/>
        </w:rPr>
        <w:t xml:space="preserve">        </w:t>
      </w:r>
      <w:r>
        <w:rPr>
          <w:rFonts w:ascii="Garamond" w:hAnsi="Garamond"/>
        </w:rPr>
        <w:t xml:space="preserve">        </w:t>
      </w:r>
    </w:p>
    <w:p w:rsidR="000D1716" w:rsidRDefault="000D1716" w:rsidP="000D1716">
      <w:pPr>
        <w:tabs>
          <w:tab w:val="left" w:pos="0"/>
        </w:tabs>
        <w:jc w:val="both"/>
        <w:rPr>
          <w:rFonts w:ascii="Garamond" w:hAnsi="Garamond"/>
        </w:rPr>
      </w:pPr>
      <w:r>
        <w:rPr>
          <w:rFonts w:ascii="Garamond" w:hAnsi="Garamond"/>
        </w:rPr>
        <w:t xml:space="preserve"> </w:t>
      </w:r>
      <w:r>
        <w:rPr>
          <w:rFonts w:ascii="Garamond" w:hAnsi="Garamond"/>
        </w:rPr>
        <w:tab/>
        <w:t>W okresie objętym kontrolą nie wydawano decyzji administracyjnych dotyczących skierowania do domu pomocy społecznej oraz decyzji ustalających opłatę za pobyt w domu pomocy społecznej.</w:t>
      </w:r>
    </w:p>
    <w:p w:rsidR="000D1716" w:rsidRDefault="000D1716" w:rsidP="000D1716">
      <w:pPr>
        <w:tabs>
          <w:tab w:val="left" w:pos="0"/>
        </w:tabs>
        <w:jc w:val="both"/>
        <w:rPr>
          <w:rFonts w:ascii="Garamond" w:hAnsi="Garamond"/>
        </w:rPr>
      </w:pPr>
      <w:r>
        <w:rPr>
          <w:rFonts w:ascii="Garamond" w:hAnsi="Garamond"/>
          <w:color w:val="FF0000"/>
        </w:rPr>
        <w:t xml:space="preserve"> </w:t>
      </w:r>
      <w:r>
        <w:rPr>
          <w:rFonts w:ascii="Garamond" w:hAnsi="Garamond"/>
          <w:color w:val="FF0000"/>
        </w:rPr>
        <w:tab/>
      </w:r>
      <w:r>
        <w:rPr>
          <w:rFonts w:ascii="Garamond" w:hAnsi="Garamond"/>
        </w:rPr>
        <w:t xml:space="preserve">W aktach spraw znajdują się niezbędne dokumenty określone w rozporządzeniu  Ministra Pracy i Polityki Społecznej z dnia 23 sierpnia 2012 r. w sprawie domów pomocy społecznej (Dz. U. z 2012 r., poz. 964). </w:t>
      </w:r>
    </w:p>
    <w:p w:rsidR="000D1716" w:rsidRDefault="000D1716" w:rsidP="000D1716">
      <w:pPr>
        <w:pStyle w:val="Tekstpodstawowy31"/>
        <w:spacing w:after="0"/>
        <w:jc w:val="both"/>
        <w:rPr>
          <w:rFonts w:ascii="Garamond" w:hAnsi="Garamond"/>
          <w:b/>
          <w:i/>
          <w:sz w:val="24"/>
          <w:szCs w:val="24"/>
        </w:rPr>
      </w:pPr>
    </w:p>
    <w:p w:rsidR="000D1716" w:rsidRDefault="000D1716" w:rsidP="000D1716">
      <w:pPr>
        <w:pStyle w:val="Tekstpodstawowy31"/>
        <w:spacing w:after="0"/>
        <w:jc w:val="both"/>
        <w:rPr>
          <w:rFonts w:ascii="Garamond" w:hAnsi="Garamond"/>
          <w:b/>
          <w:i/>
          <w:sz w:val="24"/>
          <w:szCs w:val="24"/>
        </w:rPr>
      </w:pPr>
    </w:p>
    <w:p w:rsidR="000D1716" w:rsidRDefault="000D1716" w:rsidP="000D1716">
      <w:pPr>
        <w:pStyle w:val="Tekstpodstawowy31"/>
        <w:spacing w:after="0"/>
        <w:jc w:val="both"/>
        <w:rPr>
          <w:rFonts w:ascii="Garamond" w:hAnsi="Garamond"/>
          <w:b/>
          <w:i/>
          <w:sz w:val="24"/>
          <w:szCs w:val="24"/>
        </w:rPr>
      </w:pPr>
      <w:r>
        <w:rPr>
          <w:rFonts w:ascii="Garamond" w:hAnsi="Garamond"/>
          <w:b/>
          <w:i/>
          <w:sz w:val="24"/>
          <w:szCs w:val="24"/>
        </w:rPr>
        <w:lastRenderedPageBreak/>
        <w:t xml:space="preserve">16) pomoc osobom opuszczającym zakłady karne </w:t>
      </w:r>
    </w:p>
    <w:p w:rsidR="000D1716" w:rsidRDefault="000D1716" w:rsidP="000D1716">
      <w:pPr>
        <w:overflowPunct w:val="0"/>
        <w:autoSpaceDE w:val="0"/>
        <w:ind w:firstLine="708"/>
        <w:jc w:val="both"/>
        <w:rPr>
          <w:rFonts w:ascii="Garamond" w:hAnsi="Garamond"/>
        </w:rPr>
      </w:pPr>
    </w:p>
    <w:p w:rsidR="000D1716" w:rsidRDefault="000D1716" w:rsidP="000D1716">
      <w:pPr>
        <w:overflowPunct w:val="0"/>
        <w:autoSpaceDE w:val="0"/>
        <w:ind w:firstLine="708"/>
        <w:jc w:val="both"/>
        <w:rPr>
          <w:rFonts w:ascii="Garamond" w:hAnsi="Garamond"/>
        </w:rPr>
      </w:pPr>
      <w:r>
        <w:rPr>
          <w:rFonts w:ascii="Garamond" w:hAnsi="Garamond"/>
        </w:rPr>
        <w:t xml:space="preserve">W okresie objętym kontrolą kierownik Ośrodka udzielił 1 osobie, która opuściła zakład karny pomocy finansowej w formie  zasiłku celowego, w wysokości 100,00 zł. </w:t>
      </w:r>
    </w:p>
    <w:p w:rsidR="000D1716" w:rsidRDefault="000D1716" w:rsidP="000D1716">
      <w:pPr>
        <w:pStyle w:val="Tekstpodstawowy34"/>
        <w:spacing w:after="0"/>
        <w:ind w:firstLine="720"/>
        <w:jc w:val="both"/>
        <w:rPr>
          <w:rFonts w:ascii="Garamond" w:hAnsi="Garamond"/>
          <w:sz w:val="24"/>
          <w:szCs w:val="24"/>
        </w:rPr>
      </w:pPr>
    </w:p>
    <w:p w:rsidR="000D1716" w:rsidRDefault="000D1716" w:rsidP="000D1716">
      <w:pPr>
        <w:pStyle w:val="Tekstpodstawowy34"/>
        <w:spacing w:after="0"/>
        <w:ind w:firstLine="720"/>
        <w:jc w:val="both"/>
        <w:rPr>
          <w:rFonts w:ascii="Garamond" w:hAnsi="Garamond"/>
          <w:sz w:val="24"/>
          <w:szCs w:val="24"/>
        </w:rPr>
      </w:pPr>
      <w:r>
        <w:rPr>
          <w:rFonts w:ascii="Garamond" w:hAnsi="Garamond"/>
          <w:sz w:val="24"/>
          <w:szCs w:val="24"/>
        </w:rPr>
        <w:t>Dokonano kontroli akt sprawy, w tym decyzji rozstrzygającej postępowanie administracyjne:</w:t>
      </w:r>
    </w:p>
    <w:p w:rsidR="000D1716" w:rsidRDefault="000D1716" w:rsidP="000D1716">
      <w:pPr>
        <w:pStyle w:val="Tekstpodstawowy34"/>
        <w:spacing w:after="0"/>
        <w:jc w:val="both"/>
        <w:rPr>
          <w:rFonts w:ascii="Garamond" w:hAnsi="Garamond"/>
          <w:sz w:val="24"/>
          <w:szCs w:val="24"/>
        </w:rPr>
      </w:pPr>
      <w:r>
        <w:rPr>
          <w:rFonts w:ascii="Garamond" w:hAnsi="Garamond"/>
          <w:sz w:val="24"/>
          <w:szCs w:val="24"/>
        </w:rPr>
        <w:t>1. GOPS.8121-1/57/13 z 23.07.2013</w:t>
      </w:r>
    </w:p>
    <w:p w:rsidR="000D1716" w:rsidRDefault="000D1716" w:rsidP="000D1716">
      <w:pPr>
        <w:tabs>
          <w:tab w:val="left" w:pos="0"/>
        </w:tabs>
        <w:jc w:val="both"/>
        <w:rPr>
          <w:rFonts w:ascii="Garamond" w:hAnsi="Garamond"/>
        </w:rPr>
      </w:pPr>
    </w:p>
    <w:p w:rsidR="000D1716" w:rsidRDefault="000D1716" w:rsidP="000D1716">
      <w:pPr>
        <w:tabs>
          <w:tab w:val="left" w:pos="0"/>
        </w:tabs>
        <w:jc w:val="both"/>
        <w:rPr>
          <w:rFonts w:ascii="Garamond" w:hAnsi="Garamond"/>
        </w:rPr>
      </w:pPr>
      <w:r>
        <w:rPr>
          <w:rFonts w:ascii="Garamond" w:hAnsi="Garamond"/>
        </w:rPr>
        <w:tab/>
        <w:t xml:space="preserve">W okresie objętym kontrolą podejmowano działania w zakresie objętym porozumieniem Ministerstwa Pracy i Polityki Społecznej z Centralnym Zarządem Służby Więziennej. Zgodnie </w:t>
      </w:r>
      <w:r>
        <w:rPr>
          <w:rFonts w:ascii="Garamond" w:hAnsi="Garamond"/>
        </w:rPr>
        <w:br/>
        <w:t>z zapisami porozumienia zastępca dyrektora zakładu karnego poinformował kierownika ośrodka pomocy społecznej o potrzebie udzielenia pomocy osobie zwalnianej z zakładu karnego. Kierownik ośrodka udzielił stronie ww. pomocy oraz poinformował zakład karny o formie udzielonej pomocy.</w:t>
      </w:r>
    </w:p>
    <w:p w:rsidR="000D1716" w:rsidRDefault="000D1716" w:rsidP="000D1716">
      <w:pPr>
        <w:suppressAutoHyphens w:val="0"/>
        <w:spacing w:line="276" w:lineRule="auto"/>
        <w:jc w:val="right"/>
        <w:rPr>
          <w:rFonts w:ascii="Garamond" w:hAnsi="Garamond"/>
          <w:lang w:eastAsia="en-US"/>
        </w:rPr>
      </w:pPr>
      <w:r>
        <w:rPr>
          <w:rFonts w:ascii="Garamond" w:hAnsi="Garamond"/>
        </w:rPr>
        <w:t xml:space="preserve"> [Akta kontroli, str.  141 ]</w:t>
      </w:r>
    </w:p>
    <w:p w:rsidR="000D1716" w:rsidRDefault="000D1716" w:rsidP="000D1716">
      <w:pPr>
        <w:overflowPunct w:val="0"/>
        <w:autoSpaceDE w:val="0"/>
        <w:jc w:val="both"/>
        <w:rPr>
          <w:rFonts w:ascii="Garamond" w:hAnsi="Garamond"/>
          <w:b/>
          <w:i/>
        </w:rPr>
      </w:pPr>
    </w:p>
    <w:p w:rsidR="000D1716" w:rsidRDefault="000D1716" w:rsidP="000D1716">
      <w:pPr>
        <w:overflowPunct w:val="0"/>
        <w:autoSpaceDE w:val="0"/>
        <w:jc w:val="both"/>
        <w:rPr>
          <w:rFonts w:ascii="Garamond" w:hAnsi="Garamond"/>
          <w:b/>
          <w:i/>
        </w:rPr>
      </w:pPr>
      <w:r>
        <w:rPr>
          <w:rFonts w:ascii="Garamond" w:hAnsi="Garamond"/>
          <w:b/>
          <w:i/>
        </w:rPr>
        <w:t xml:space="preserve">17) sporządzanie sprawozdawczości oraz przekazywanie jej właściwemu wojewodzie, również w wersji elektronicznej z zastosowaniem systemu teleinformatycznego </w:t>
      </w:r>
    </w:p>
    <w:p w:rsidR="000D1716" w:rsidRDefault="000D1716" w:rsidP="000D1716">
      <w:pPr>
        <w:tabs>
          <w:tab w:val="left" w:pos="-180"/>
        </w:tabs>
        <w:ind w:firstLine="540"/>
        <w:jc w:val="both"/>
        <w:rPr>
          <w:rFonts w:ascii="Garamond" w:hAnsi="Garamond"/>
          <w:lang w:eastAsia="pl-PL"/>
        </w:rPr>
      </w:pPr>
      <w:r>
        <w:rPr>
          <w:rFonts w:ascii="Garamond" w:hAnsi="Garamond"/>
          <w:lang w:eastAsia="pl-PL"/>
        </w:rPr>
        <w:tab/>
      </w:r>
    </w:p>
    <w:p w:rsidR="000D1716" w:rsidRDefault="000D1716" w:rsidP="000D1716">
      <w:pPr>
        <w:tabs>
          <w:tab w:val="left" w:pos="-180"/>
        </w:tabs>
        <w:ind w:firstLine="540"/>
        <w:jc w:val="both"/>
        <w:rPr>
          <w:rFonts w:ascii="Garamond" w:hAnsi="Garamond"/>
          <w:lang w:eastAsia="pl-PL"/>
        </w:rPr>
      </w:pPr>
      <w:r>
        <w:rPr>
          <w:rFonts w:ascii="Garamond" w:hAnsi="Garamond"/>
          <w:lang w:eastAsia="pl-PL"/>
        </w:rPr>
        <w:tab/>
        <w:t xml:space="preserve">W okresie objętym kontrolą ośrodek sporządzał wymagane sprawozdania i przesyłał </w:t>
      </w:r>
      <w:r>
        <w:rPr>
          <w:rFonts w:ascii="Garamond" w:hAnsi="Garamond"/>
          <w:lang w:eastAsia="pl-PL"/>
        </w:rPr>
        <w:br/>
        <w:t xml:space="preserve">je Wojewodzie Podlaskiemu, również w formie elektronicznej przy pomocy modułu </w:t>
      </w:r>
      <w:proofErr w:type="spellStart"/>
      <w:r>
        <w:rPr>
          <w:rFonts w:ascii="Garamond" w:hAnsi="Garamond"/>
          <w:lang w:eastAsia="pl-PL"/>
        </w:rPr>
        <w:t>gSAC</w:t>
      </w:r>
      <w:proofErr w:type="spellEnd"/>
      <w:r>
        <w:rPr>
          <w:rFonts w:ascii="Garamond" w:hAnsi="Garamond"/>
          <w:lang w:eastAsia="pl-PL"/>
        </w:rPr>
        <w:br/>
      </w:r>
      <w:r>
        <w:rPr>
          <w:rFonts w:ascii="Garamond" w:hAnsi="Garamond"/>
        </w:rPr>
        <w:t>w obowiązujących terminach.</w:t>
      </w:r>
    </w:p>
    <w:p w:rsidR="000D1716" w:rsidRDefault="000D1716" w:rsidP="000D1716">
      <w:pPr>
        <w:suppressAutoHyphens w:val="0"/>
        <w:ind w:firstLine="708"/>
        <w:jc w:val="both"/>
        <w:rPr>
          <w:rFonts w:ascii="Garamond" w:hAnsi="Garamond"/>
          <w:lang w:eastAsia="pl-PL"/>
        </w:rPr>
      </w:pPr>
      <w:r>
        <w:rPr>
          <w:rFonts w:ascii="Garamond" w:hAnsi="Garamond"/>
          <w:lang w:eastAsia="pl-PL"/>
        </w:rPr>
        <w:t>W Statystycznej Aplikacji Centralnej (w okresie objętym kontrolą) GOPS w Raczkach  umieścił sprawozdania i meldunki. W aplikacji SAC znajduje się komplet Zbiorów Centralnych wymaganych w okresie objętym kontrolą.</w:t>
      </w:r>
    </w:p>
    <w:p w:rsidR="000D1716" w:rsidRDefault="000D1716" w:rsidP="000D1716">
      <w:pPr>
        <w:overflowPunct w:val="0"/>
        <w:autoSpaceDE w:val="0"/>
        <w:rPr>
          <w:rFonts w:ascii="Garamond" w:hAnsi="Garamond"/>
          <w:bCs/>
        </w:rPr>
      </w:pPr>
    </w:p>
    <w:p w:rsidR="000D1716" w:rsidRDefault="000D1716" w:rsidP="000D1716">
      <w:pPr>
        <w:overflowPunct w:val="0"/>
        <w:autoSpaceDE w:val="0"/>
        <w:jc w:val="both"/>
        <w:rPr>
          <w:rFonts w:ascii="Garamond" w:hAnsi="Garamond"/>
        </w:rPr>
      </w:pPr>
      <w:r>
        <w:rPr>
          <w:rFonts w:ascii="Garamond" w:hAnsi="Garamond"/>
          <w:b/>
          <w:i/>
        </w:rPr>
        <w:t xml:space="preserve">18) utworzenie i utrzymanie ośrodka pomocy społecznej, w tym zapewnienie środków </w:t>
      </w:r>
      <w:r>
        <w:rPr>
          <w:rFonts w:ascii="Garamond" w:hAnsi="Garamond"/>
          <w:b/>
          <w:i/>
        </w:rPr>
        <w:br/>
        <w:t xml:space="preserve">na wynagrodzenie pracowników  </w:t>
      </w:r>
    </w:p>
    <w:p w:rsidR="000D1716" w:rsidRDefault="000D1716" w:rsidP="000D1716">
      <w:pPr>
        <w:pStyle w:val="Tekstpodstawowy31"/>
        <w:tabs>
          <w:tab w:val="left" w:pos="-4962"/>
        </w:tabs>
        <w:spacing w:after="0"/>
        <w:ind w:firstLine="540"/>
        <w:jc w:val="both"/>
        <w:rPr>
          <w:rFonts w:ascii="Garamond" w:hAnsi="Garamond"/>
          <w:b/>
          <w:i/>
          <w:sz w:val="24"/>
          <w:szCs w:val="24"/>
        </w:rPr>
      </w:pPr>
      <w:r>
        <w:rPr>
          <w:rFonts w:ascii="Garamond" w:hAnsi="Garamond"/>
          <w:b/>
          <w:i/>
          <w:sz w:val="24"/>
          <w:szCs w:val="24"/>
        </w:rPr>
        <w:tab/>
      </w:r>
    </w:p>
    <w:p w:rsidR="000D1716" w:rsidRDefault="000D1716" w:rsidP="000D1716">
      <w:pPr>
        <w:pStyle w:val="Tekstpodstawowy31"/>
        <w:tabs>
          <w:tab w:val="left" w:pos="-4962"/>
        </w:tabs>
        <w:spacing w:after="0"/>
        <w:ind w:firstLine="540"/>
        <w:jc w:val="both"/>
        <w:rPr>
          <w:rFonts w:ascii="Garamond" w:hAnsi="Garamond"/>
          <w:iCs/>
          <w:sz w:val="24"/>
          <w:szCs w:val="24"/>
        </w:rPr>
      </w:pPr>
      <w:r>
        <w:rPr>
          <w:rFonts w:ascii="Garamond" w:hAnsi="Garamond"/>
          <w:iCs/>
          <w:sz w:val="24"/>
          <w:szCs w:val="24"/>
        </w:rPr>
        <w:t xml:space="preserve">Rada Gminy w Raczkach uchwałą Nr </w:t>
      </w:r>
      <w:r>
        <w:rPr>
          <w:rFonts w:ascii="Garamond" w:hAnsi="Garamond"/>
          <w:iCs/>
          <w:color w:val="000000"/>
          <w:sz w:val="24"/>
          <w:szCs w:val="24"/>
        </w:rPr>
        <w:t xml:space="preserve">XVIII/90/04 z dnia 31 sierpnia 2014 r. </w:t>
      </w:r>
      <w:r>
        <w:rPr>
          <w:rFonts w:ascii="Garamond" w:hAnsi="Garamond"/>
          <w:iCs/>
          <w:sz w:val="24"/>
          <w:szCs w:val="24"/>
        </w:rPr>
        <w:t xml:space="preserve">w sprawie uchwalenia budżetu na rok 2013 zaplanowała na utrzymanie ośrodka w 2013 r. </w:t>
      </w:r>
      <w:r>
        <w:rPr>
          <w:rFonts w:ascii="Garamond" w:hAnsi="Garamond"/>
          <w:iCs/>
          <w:sz w:val="24"/>
          <w:szCs w:val="24"/>
        </w:rPr>
        <w:br/>
        <w:t xml:space="preserve">(w dziale 852 - pomoc społeczna, rozdziale 85219) kwotę 322.388,00 zł., z tego dotacja celowa </w:t>
      </w:r>
      <w:r>
        <w:rPr>
          <w:rFonts w:ascii="Garamond" w:hAnsi="Garamond"/>
          <w:iCs/>
          <w:sz w:val="24"/>
          <w:szCs w:val="24"/>
        </w:rPr>
        <w:br/>
        <w:t>z budżetu państwa na realizację własnych zadań bieżących gminy wyniosła 91 000,00 zł.</w:t>
      </w:r>
    </w:p>
    <w:p w:rsidR="000D1716" w:rsidRDefault="000D1716" w:rsidP="000D1716">
      <w:pPr>
        <w:pStyle w:val="Tekstpodstawowy31"/>
        <w:tabs>
          <w:tab w:val="left" w:pos="-4962"/>
        </w:tabs>
        <w:spacing w:after="0"/>
        <w:ind w:firstLine="540"/>
        <w:jc w:val="both"/>
        <w:rPr>
          <w:rFonts w:ascii="Garamond" w:hAnsi="Garamond"/>
          <w:iCs/>
          <w:sz w:val="24"/>
          <w:szCs w:val="24"/>
        </w:rPr>
      </w:pPr>
      <w:r>
        <w:rPr>
          <w:rFonts w:ascii="Garamond" w:hAnsi="Garamond"/>
          <w:iCs/>
          <w:sz w:val="24"/>
          <w:szCs w:val="24"/>
        </w:rPr>
        <w:t xml:space="preserve">Rada Gminy w Raczkach uchwałą Nr </w:t>
      </w:r>
      <w:r>
        <w:rPr>
          <w:rFonts w:ascii="Garamond" w:hAnsi="Garamond"/>
          <w:iCs/>
          <w:color w:val="000000"/>
          <w:sz w:val="24"/>
          <w:szCs w:val="24"/>
        </w:rPr>
        <w:t xml:space="preserve">XXX/195/13 z dnia 19 grudnia 2014 r. </w:t>
      </w:r>
      <w:r>
        <w:rPr>
          <w:rFonts w:ascii="Garamond" w:hAnsi="Garamond"/>
          <w:iCs/>
          <w:sz w:val="24"/>
          <w:szCs w:val="24"/>
        </w:rPr>
        <w:t xml:space="preserve">w sprawie uchwalenia budżetu na rok 2014 zaplanowała na utrzymanie ośrodka w 2014 r. </w:t>
      </w:r>
      <w:r>
        <w:rPr>
          <w:rFonts w:ascii="Garamond" w:hAnsi="Garamond"/>
          <w:iCs/>
          <w:sz w:val="24"/>
          <w:szCs w:val="24"/>
        </w:rPr>
        <w:br/>
        <w:t xml:space="preserve">(w dziale 852 - pomoc społeczna, rozdziale 85219) kwotę 337.330,00 zł., z tego dotacja celowa </w:t>
      </w:r>
      <w:r>
        <w:rPr>
          <w:rFonts w:ascii="Garamond" w:hAnsi="Garamond"/>
          <w:iCs/>
          <w:sz w:val="24"/>
          <w:szCs w:val="24"/>
        </w:rPr>
        <w:br/>
        <w:t>z budżetu państwa na realizację własnych zadań bieżących gminy wyniosła 94 000,00 zł.</w:t>
      </w:r>
    </w:p>
    <w:p w:rsidR="000D1716" w:rsidRDefault="000D1716" w:rsidP="000D1716">
      <w:pPr>
        <w:pStyle w:val="Tekstpodstawowy31"/>
        <w:tabs>
          <w:tab w:val="left" w:pos="-4962"/>
        </w:tabs>
        <w:spacing w:after="0"/>
        <w:ind w:firstLine="540"/>
        <w:jc w:val="both"/>
        <w:rPr>
          <w:rFonts w:ascii="Garamond" w:hAnsi="Garamond"/>
          <w:iCs/>
          <w:sz w:val="24"/>
          <w:szCs w:val="24"/>
        </w:rPr>
      </w:pPr>
    </w:p>
    <w:p w:rsidR="000D1716" w:rsidRDefault="000D1716" w:rsidP="000D1716">
      <w:pPr>
        <w:pStyle w:val="Tekstpodstawowy31"/>
        <w:tabs>
          <w:tab w:val="left" w:pos="-4962"/>
        </w:tabs>
        <w:spacing w:after="0"/>
        <w:ind w:firstLine="540"/>
        <w:jc w:val="right"/>
        <w:rPr>
          <w:rFonts w:ascii="Garamond" w:hAnsi="Garamond"/>
          <w:sz w:val="24"/>
          <w:szCs w:val="24"/>
        </w:rPr>
      </w:pPr>
      <w:r>
        <w:rPr>
          <w:rFonts w:ascii="Garamond" w:hAnsi="Garamond"/>
          <w:iCs/>
          <w:color w:val="FF6600"/>
          <w:sz w:val="24"/>
          <w:szCs w:val="24"/>
        </w:rPr>
        <w:tab/>
      </w:r>
      <w:r>
        <w:rPr>
          <w:rFonts w:ascii="Garamond" w:hAnsi="Garamond"/>
          <w:sz w:val="24"/>
          <w:szCs w:val="24"/>
        </w:rPr>
        <w:tab/>
        <w:t>[Akta kontroli, str. 25 - 28]</w:t>
      </w:r>
    </w:p>
    <w:p w:rsidR="000D1716" w:rsidRDefault="000D1716" w:rsidP="000D1716">
      <w:pPr>
        <w:jc w:val="both"/>
        <w:rPr>
          <w:rFonts w:ascii="Garamond" w:hAnsi="Garamond"/>
          <w:b/>
          <w:bCs/>
          <w:i/>
          <w:iCs/>
        </w:rPr>
      </w:pPr>
      <w:r>
        <w:rPr>
          <w:rFonts w:ascii="Garamond" w:hAnsi="Garamond"/>
          <w:b/>
          <w:bCs/>
          <w:i/>
          <w:iCs/>
        </w:rPr>
        <w:t xml:space="preserve">19) przyznawanie i wypłacanie zasiłków stałych </w:t>
      </w:r>
    </w:p>
    <w:p w:rsidR="000D1716" w:rsidRDefault="000D1716" w:rsidP="000D1716">
      <w:pPr>
        <w:pStyle w:val="Tekstpodstawowy31"/>
        <w:tabs>
          <w:tab w:val="left" w:pos="-4860"/>
        </w:tabs>
        <w:spacing w:after="0"/>
        <w:jc w:val="both"/>
        <w:outlineLvl w:val="0"/>
        <w:rPr>
          <w:rFonts w:ascii="Garamond" w:hAnsi="Garamond"/>
          <w:b/>
          <w:i/>
          <w:sz w:val="24"/>
          <w:szCs w:val="24"/>
        </w:rPr>
      </w:pPr>
    </w:p>
    <w:p w:rsidR="000D1716" w:rsidRDefault="000D1716" w:rsidP="000D1716">
      <w:pPr>
        <w:ind w:firstLine="540"/>
        <w:jc w:val="both"/>
        <w:rPr>
          <w:rFonts w:ascii="Garamond" w:hAnsi="Garamond"/>
        </w:rPr>
      </w:pPr>
      <w:r>
        <w:rPr>
          <w:rFonts w:ascii="Garamond" w:hAnsi="Garamond"/>
        </w:rPr>
        <w:t>Kierownik ośrodka przyznawał i wypłacał zasiłki stałe z powodu całkowitej niezdolności do pracy w związku z niepełnosprawnością oraz niezdolnością do pracy z tytułu wieku.</w:t>
      </w:r>
    </w:p>
    <w:p w:rsidR="000D1716" w:rsidRDefault="000D1716" w:rsidP="000D1716">
      <w:pPr>
        <w:ind w:firstLine="540"/>
        <w:jc w:val="both"/>
        <w:rPr>
          <w:rFonts w:ascii="Garamond" w:hAnsi="Garamond"/>
        </w:rPr>
      </w:pPr>
      <w:r>
        <w:rPr>
          <w:rFonts w:ascii="Garamond" w:hAnsi="Garamond"/>
          <w:iCs/>
        </w:rPr>
        <w:t>W okresie od 01.07.2013 r. do 31.12.2013 r. z tej formy pomocy korzystało 15 osób,</w:t>
      </w:r>
      <w:r>
        <w:rPr>
          <w:rFonts w:ascii="Garamond" w:hAnsi="Garamond"/>
        </w:rPr>
        <w:t xml:space="preserve"> najniższy zasiłek wyniósł 33,78 zł., najwyższy 529,00 zł., na realizację ww. zadania wydatkowano kwotę  39.282,41 zł.</w:t>
      </w:r>
    </w:p>
    <w:p w:rsidR="000D1716" w:rsidRDefault="000D1716" w:rsidP="000D1716">
      <w:pPr>
        <w:pStyle w:val="Tekstpodstawowy3"/>
        <w:spacing w:after="0"/>
        <w:ind w:firstLine="540"/>
        <w:jc w:val="both"/>
        <w:rPr>
          <w:rFonts w:ascii="Garamond" w:hAnsi="Garamond"/>
          <w:sz w:val="24"/>
          <w:szCs w:val="24"/>
        </w:rPr>
      </w:pPr>
      <w:r>
        <w:rPr>
          <w:rFonts w:ascii="Garamond" w:hAnsi="Garamond"/>
          <w:iCs/>
          <w:sz w:val="24"/>
          <w:szCs w:val="24"/>
        </w:rPr>
        <w:t>W okresie od 01.01.2014 r. do 30.06.2014 r. z tej formy pomocy korzystało 14 osób,</w:t>
      </w:r>
      <w:r>
        <w:rPr>
          <w:rFonts w:ascii="Garamond" w:hAnsi="Garamond"/>
          <w:sz w:val="24"/>
          <w:szCs w:val="24"/>
        </w:rPr>
        <w:t xml:space="preserve"> najniższy zasiłek wyniósł 92,00 zł., najwyższy 529,00 zł., na realizację ww. zadania wydatkowano kwotę  35.771,00 zł.  </w:t>
      </w:r>
    </w:p>
    <w:p w:rsidR="000D1716" w:rsidRDefault="000D1716" w:rsidP="000D1716">
      <w:pPr>
        <w:ind w:firstLine="540"/>
        <w:jc w:val="right"/>
        <w:rPr>
          <w:rFonts w:ascii="Garamond" w:hAnsi="Garamond"/>
        </w:rPr>
      </w:pPr>
      <w:r>
        <w:rPr>
          <w:rFonts w:ascii="Garamond" w:hAnsi="Garamond"/>
        </w:rPr>
        <w:t xml:space="preserve">                                                                              [Akta kontroli, str. 111-126 ]</w:t>
      </w:r>
    </w:p>
    <w:p w:rsidR="000D1716" w:rsidRDefault="000D1716" w:rsidP="000D1716">
      <w:pPr>
        <w:pStyle w:val="Tekstpodstawowy3"/>
        <w:spacing w:after="0"/>
        <w:ind w:firstLine="540"/>
        <w:jc w:val="both"/>
        <w:rPr>
          <w:rFonts w:ascii="Garamond" w:hAnsi="Garamond"/>
          <w:sz w:val="24"/>
          <w:szCs w:val="24"/>
        </w:rPr>
      </w:pPr>
      <w:r>
        <w:rPr>
          <w:rFonts w:ascii="Garamond" w:hAnsi="Garamond"/>
          <w:sz w:val="24"/>
          <w:szCs w:val="24"/>
        </w:rPr>
        <w:lastRenderedPageBreak/>
        <w:t xml:space="preserve">Dokonano kontroli akt spraw, w tym decyzji rozstrzygających postępowanie administracyjne: </w:t>
      </w:r>
    </w:p>
    <w:p w:rsidR="000D1716" w:rsidRDefault="000D1716" w:rsidP="000D1716">
      <w:pPr>
        <w:rPr>
          <w:rFonts w:ascii="Garamond" w:hAnsi="Garamond"/>
          <w:iCs/>
        </w:rPr>
      </w:pPr>
      <w:r>
        <w:rPr>
          <w:rFonts w:ascii="Garamond" w:hAnsi="Garamond"/>
          <w:iCs/>
        </w:rPr>
        <w:t>1. GOPS.5100.2.2014 z 13.02.2014</w:t>
      </w:r>
    </w:p>
    <w:p w:rsidR="000D1716" w:rsidRDefault="000D1716" w:rsidP="000D1716">
      <w:pPr>
        <w:rPr>
          <w:rFonts w:ascii="Garamond" w:hAnsi="Garamond"/>
          <w:iCs/>
        </w:rPr>
      </w:pPr>
      <w:r>
        <w:rPr>
          <w:rFonts w:ascii="Garamond" w:hAnsi="Garamond"/>
          <w:iCs/>
        </w:rPr>
        <w:t>2. GOPS.8122-1/4/13 z 29.07.2013</w:t>
      </w:r>
    </w:p>
    <w:p w:rsidR="000D1716" w:rsidRDefault="000D1716" w:rsidP="000D1716">
      <w:pPr>
        <w:rPr>
          <w:rFonts w:ascii="Garamond" w:hAnsi="Garamond"/>
          <w:iCs/>
        </w:rPr>
      </w:pPr>
      <w:r>
        <w:rPr>
          <w:rFonts w:ascii="Garamond" w:hAnsi="Garamond"/>
          <w:iCs/>
        </w:rPr>
        <w:t>3. GOPS.5100.3.2014 z 08.04.2014</w:t>
      </w:r>
    </w:p>
    <w:p w:rsidR="000D1716" w:rsidRDefault="000D1716" w:rsidP="000D1716">
      <w:pPr>
        <w:jc w:val="both"/>
        <w:rPr>
          <w:rFonts w:ascii="Garamond" w:hAnsi="Garamond"/>
          <w:color w:val="FF0000"/>
        </w:rPr>
      </w:pPr>
    </w:p>
    <w:p w:rsidR="000D1716" w:rsidRDefault="000D1716" w:rsidP="000D1716">
      <w:pPr>
        <w:jc w:val="both"/>
        <w:rPr>
          <w:rFonts w:ascii="Garamond" w:hAnsi="Garamond"/>
          <w:b/>
        </w:rPr>
      </w:pPr>
      <w:r>
        <w:rPr>
          <w:rFonts w:ascii="Garamond" w:hAnsi="Garamond"/>
        </w:rPr>
        <w:t xml:space="preserve">- w 3 przypadkach nie przeprowadzono postępowania wyjaśniającego dotyczącego ewentualnych uprawnień do świadczeń z systemu </w:t>
      </w:r>
      <w:proofErr w:type="spellStart"/>
      <w:r>
        <w:rPr>
          <w:rFonts w:ascii="Garamond" w:hAnsi="Garamond"/>
        </w:rPr>
        <w:t>emerytalno</w:t>
      </w:r>
      <w:proofErr w:type="spellEnd"/>
      <w:r>
        <w:rPr>
          <w:rFonts w:ascii="Garamond" w:hAnsi="Garamond"/>
        </w:rPr>
        <w:t xml:space="preserve"> – rentowego ZUS, KRUS. W aktach spraw zamieszczano  informację strony dotyczącą nabycia uprawnień do emerytury/renty, złożoną na podstawie art. 233 § 1 Kodeksu karnego (Dz. U z 1997r. Nr 88, poz. 553 ze zm.) – </w:t>
      </w:r>
      <w:r>
        <w:rPr>
          <w:rFonts w:ascii="Garamond" w:hAnsi="Garamond"/>
          <w:b/>
        </w:rPr>
        <w:t>poz. 1, 2, 3,</w:t>
      </w:r>
    </w:p>
    <w:p w:rsidR="000D1716" w:rsidRDefault="000D1716" w:rsidP="000D1716">
      <w:pPr>
        <w:jc w:val="both"/>
        <w:rPr>
          <w:rFonts w:ascii="Garamond" w:hAnsi="Garamond"/>
          <w:b/>
        </w:rPr>
      </w:pPr>
    </w:p>
    <w:p w:rsidR="000D1716" w:rsidRDefault="000D1716" w:rsidP="000D1716">
      <w:pPr>
        <w:jc w:val="both"/>
        <w:rPr>
          <w:rFonts w:ascii="Garamond" w:hAnsi="Garamond"/>
        </w:rPr>
      </w:pPr>
      <w:r>
        <w:rPr>
          <w:rFonts w:ascii="Garamond" w:hAnsi="Garamond"/>
        </w:rPr>
        <w:t xml:space="preserve">- w 2 przypadkach </w:t>
      </w:r>
      <w:r>
        <w:rPr>
          <w:rFonts w:ascii="Garamond" w:hAnsi="Garamond"/>
          <w:iCs/>
        </w:rPr>
        <w:t>w rozstrzygnięciu decyzji administracyjnej znajduje się zapis dotyczący opłacania przez Ośrodek składki na ubezpieczenie zdrowotne. Ustawa o pomocy społecznej oraz ustawa o świadczeniach opieki zdrowotnej finansowanych ze środków publicznych, nie nadaje ośrodkowi pomocy społecznej prawa do wydawania decyzji w tej sprawie. Zapis o podleganiu ubezpieczeniu zdrowotnemu nie może stanowić części rozstrzygnięcia decyzji przyznającej zasiłek stały, ma wyłącznie charakter informacyjny –</w:t>
      </w:r>
      <w:r>
        <w:rPr>
          <w:rFonts w:ascii="Garamond" w:hAnsi="Garamond"/>
          <w:b/>
          <w:iCs/>
        </w:rPr>
        <w:t xml:space="preserve"> poz. 1, 2.</w:t>
      </w:r>
    </w:p>
    <w:p w:rsidR="000D1716" w:rsidRDefault="000D1716" w:rsidP="000D1716">
      <w:pPr>
        <w:pStyle w:val="Tekstpodstawowy3"/>
        <w:spacing w:after="0"/>
        <w:ind w:firstLine="540"/>
        <w:jc w:val="right"/>
        <w:rPr>
          <w:rFonts w:ascii="Garamond" w:hAnsi="Garamond"/>
          <w:sz w:val="24"/>
          <w:szCs w:val="24"/>
        </w:rPr>
      </w:pPr>
      <w:r>
        <w:rPr>
          <w:rFonts w:ascii="Garamond" w:hAnsi="Garamond"/>
          <w:sz w:val="24"/>
          <w:szCs w:val="24"/>
        </w:rPr>
        <w:t xml:space="preserve">                                                                          </w:t>
      </w:r>
    </w:p>
    <w:p w:rsidR="000D1716" w:rsidRDefault="000D1716" w:rsidP="000D1716">
      <w:pPr>
        <w:suppressAutoHyphens w:val="0"/>
        <w:rPr>
          <w:rFonts w:ascii="Garamond" w:hAnsi="Garamond"/>
        </w:rPr>
        <w:sectPr w:rsidR="000D1716">
          <w:type w:val="continuous"/>
          <w:pgSz w:w="11906" w:h="16838"/>
          <w:pgMar w:top="1417" w:right="1417" w:bottom="1417" w:left="1417" w:header="708" w:footer="708" w:gutter="0"/>
          <w:cols w:space="708"/>
        </w:sectPr>
      </w:pPr>
    </w:p>
    <w:p w:rsidR="000D1716" w:rsidRDefault="000D1716" w:rsidP="000D1716">
      <w:pPr>
        <w:ind w:firstLine="708"/>
        <w:jc w:val="both"/>
        <w:rPr>
          <w:rFonts w:ascii="Garamond" w:hAnsi="Garamond"/>
          <w:b/>
          <w:i/>
        </w:rPr>
      </w:pPr>
      <w:r>
        <w:rPr>
          <w:rFonts w:ascii="Garamond" w:hAnsi="Garamond"/>
        </w:rPr>
        <w:lastRenderedPageBreak/>
        <w:t>Wysokość zasiłków stałych ustalana była na podstawie art. 37 ust. 2 ustawy o pomocy społecznej.</w:t>
      </w:r>
    </w:p>
    <w:p w:rsidR="000D1716" w:rsidRDefault="000D1716" w:rsidP="000D1716">
      <w:pPr>
        <w:pStyle w:val="Tekstpodstawowy31"/>
        <w:tabs>
          <w:tab w:val="left" w:pos="-4860"/>
        </w:tabs>
        <w:spacing w:after="0"/>
        <w:jc w:val="both"/>
        <w:outlineLvl w:val="0"/>
        <w:rPr>
          <w:rFonts w:ascii="Garamond" w:hAnsi="Garamond"/>
          <w:b/>
          <w:i/>
          <w:sz w:val="24"/>
          <w:szCs w:val="24"/>
        </w:rPr>
      </w:pPr>
    </w:p>
    <w:p w:rsidR="000D1716" w:rsidRDefault="000D1716" w:rsidP="000D1716">
      <w:pPr>
        <w:pStyle w:val="Tekstpodstawowy31"/>
        <w:tabs>
          <w:tab w:val="left" w:pos="-4860"/>
        </w:tabs>
        <w:spacing w:after="0"/>
        <w:jc w:val="both"/>
        <w:outlineLvl w:val="0"/>
        <w:rPr>
          <w:rFonts w:ascii="Garamond" w:hAnsi="Garamond"/>
          <w:b/>
          <w:bCs/>
          <w:i/>
          <w:iCs/>
          <w:sz w:val="24"/>
          <w:szCs w:val="24"/>
        </w:rPr>
      </w:pPr>
      <w:r>
        <w:rPr>
          <w:rFonts w:ascii="Garamond" w:hAnsi="Garamond"/>
          <w:b/>
          <w:i/>
          <w:sz w:val="24"/>
          <w:szCs w:val="24"/>
        </w:rPr>
        <w:t xml:space="preserve">20) opłacanie składek na ubezpieczenie zdrowotne określonych w przepisach </w:t>
      </w:r>
      <w:r>
        <w:rPr>
          <w:rFonts w:ascii="Garamond" w:hAnsi="Garamond"/>
          <w:b/>
          <w:i/>
          <w:sz w:val="24"/>
          <w:szCs w:val="24"/>
        </w:rPr>
        <w:br/>
        <w:t>o świadczeniach opieki zdrowotnej finansowanych ze środków publicznych</w:t>
      </w:r>
    </w:p>
    <w:p w:rsidR="000D1716" w:rsidRDefault="000D1716" w:rsidP="000D1716">
      <w:pPr>
        <w:autoSpaceDE w:val="0"/>
        <w:ind w:firstLine="708"/>
        <w:jc w:val="both"/>
        <w:rPr>
          <w:rFonts w:ascii="Garamond" w:hAnsi="Garamond"/>
        </w:rPr>
      </w:pPr>
    </w:p>
    <w:p w:rsidR="000D1716" w:rsidRDefault="000D1716" w:rsidP="000D1716">
      <w:pPr>
        <w:autoSpaceDE w:val="0"/>
        <w:ind w:firstLine="708"/>
        <w:jc w:val="both"/>
        <w:rPr>
          <w:rFonts w:ascii="Garamond" w:hAnsi="Garamond"/>
        </w:rPr>
      </w:pPr>
      <w:r>
        <w:rPr>
          <w:rFonts w:ascii="Garamond" w:hAnsi="Garamond"/>
        </w:rPr>
        <w:t xml:space="preserve">W okresie objętym kontrolą ośrodek opłacał składki na ubezpieczenie zdrowotne </w:t>
      </w:r>
      <w:r>
        <w:rPr>
          <w:rFonts w:ascii="Garamond" w:hAnsi="Garamond"/>
        </w:rPr>
        <w:br/>
        <w:t xml:space="preserve">za osoby pobierające zasiłek stały z pomocy społecznej i niepodlegające obowiązkowi ubezpieczenia zdrowotnego z innego tytułu: </w:t>
      </w:r>
    </w:p>
    <w:p w:rsidR="000D1716" w:rsidRDefault="000D1716" w:rsidP="000D1716">
      <w:pPr>
        <w:jc w:val="both"/>
        <w:rPr>
          <w:rFonts w:ascii="Garamond" w:hAnsi="Garamond"/>
        </w:rPr>
      </w:pPr>
      <w:r>
        <w:rPr>
          <w:rFonts w:ascii="Garamond" w:hAnsi="Garamond"/>
          <w:iCs/>
        </w:rPr>
        <w:t xml:space="preserve">- w okresie od 01.07.2013 r. do 31.12.2014 r. za </w:t>
      </w:r>
      <w:r>
        <w:rPr>
          <w:rFonts w:ascii="Garamond" w:hAnsi="Garamond"/>
        </w:rPr>
        <w:t>15</w:t>
      </w:r>
      <w:r>
        <w:rPr>
          <w:rFonts w:ascii="Garamond" w:hAnsi="Garamond"/>
          <w:iCs/>
        </w:rPr>
        <w:t xml:space="preserve"> osób - </w:t>
      </w:r>
      <w:r>
        <w:rPr>
          <w:rFonts w:ascii="Garamond" w:hAnsi="Garamond"/>
        </w:rPr>
        <w:t>87</w:t>
      </w:r>
      <w:r>
        <w:rPr>
          <w:rFonts w:ascii="Garamond" w:hAnsi="Garamond"/>
          <w:iCs/>
        </w:rPr>
        <w:t xml:space="preserve"> składek,  wysokość składek zawierała się w przedziale od </w:t>
      </w:r>
      <w:r>
        <w:rPr>
          <w:rFonts w:ascii="Garamond" w:hAnsi="Garamond"/>
        </w:rPr>
        <w:t>3,04</w:t>
      </w:r>
      <w:r>
        <w:rPr>
          <w:rFonts w:ascii="Garamond" w:hAnsi="Garamond"/>
          <w:iCs/>
        </w:rPr>
        <w:t xml:space="preserve"> </w:t>
      </w:r>
      <w:r>
        <w:rPr>
          <w:rFonts w:ascii="Garamond" w:hAnsi="Garamond"/>
        </w:rPr>
        <w:t xml:space="preserve">zł. do 47,61 </w:t>
      </w:r>
      <w:r>
        <w:rPr>
          <w:rFonts w:ascii="Garamond" w:hAnsi="Garamond"/>
          <w:iCs/>
        </w:rPr>
        <w:t xml:space="preserve">zł. miesięcznie, w łącznej wysokości </w:t>
      </w:r>
      <w:r>
        <w:rPr>
          <w:rFonts w:ascii="Garamond" w:hAnsi="Garamond"/>
        </w:rPr>
        <w:t>3.440,20 zł.</w:t>
      </w:r>
    </w:p>
    <w:p w:rsidR="000D1716" w:rsidRDefault="000D1716" w:rsidP="000D1716">
      <w:pPr>
        <w:jc w:val="both"/>
        <w:rPr>
          <w:rFonts w:ascii="Garamond" w:hAnsi="Garamond"/>
        </w:rPr>
      </w:pPr>
      <w:r>
        <w:rPr>
          <w:rFonts w:ascii="Garamond" w:hAnsi="Garamond"/>
          <w:iCs/>
        </w:rPr>
        <w:t xml:space="preserve">- w okresie od 01.01.2014 r. do 30.06.2014 r. za </w:t>
      </w:r>
      <w:r>
        <w:rPr>
          <w:rFonts w:ascii="Garamond" w:hAnsi="Garamond"/>
        </w:rPr>
        <w:t>13</w:t>
      </w:r>
      <w:r>
        <w:rPr>
          <w:rFonts w:ascii="Garamond" w:hAnsi="Garamond"/>
          <w:iCs/>
        </w:rPr>
        <w:t xml:space="preserve"> osób - </w:t>
      </w:r>
      <w:r>
        <w:rPr>
          <w:rFonts w:ascii="Garamond" w:hAnsi="Garamond"/>
        </w:rPr>
        <w:t>79</w:t>
      </w:r>
      <w:r>
        <w:rPr>
          <w:rFonts w:ascii="Garamond" w:hAnsi="Garamond"/>
          <w:iCs/>
        </w:rPr>
        <w:t xml:space="preserve"> składek,  wysokość składek zawierała się w przedziale od </w:t>
      </w:r>
      <w:r>
        <w:rPr>
          <w:rFonts w:ascii="Garamond" w:hAnsi="Garamond"/>
        </w:rPr>
        <w:t>8,28</w:t>
      </w:r>
      <w:r>
        <w:rPr>
          <w:rFonts w:ascii="Garamond" w:hAnsi="Garamond"/>
          <w:iCs/>
        </w:rPr>
        <w:t xml:space="preserve"> </w:t>
      </w:r>
      <w:r>
        <w:rPr>
          <w:rFonts w:ascii="Garamond" w:hAnsi="Garamond"/>
        </w:rPr>
        <w:t xml:space="preserve">zł. do 47,61 </w:t>
      </w:r>
      <w:r>
        <w:rPr>
          <w:rFonts w:ascii="Garamond" w:hAnsi="Garamond"/>
          <w:iCs/>
        </w:rPr>
        <w:t xml:space="preserve">zł. miesięcznie, w łącznej wysokości </w:t>
      </w:r>
      <w:r>
        <w:rPr>
          <w:rFonts w:ascii="Garamond" w:hAnsi="Garamond"/>
        </w:rPr>
        <w:t>3.189,96 zł.</w:t>
      </w:r>
    </w:p>
    <w:p w:rsidR="000D1716" w:rsidRDefault="000D1716" w:rsidP="000D1716">
      <w:pPr>
        <w:ind w:left="4248" w:firstLine="708"/>
        <w:jc w:val="right"/>
        <w:rPr>
          <w:rFonts w:ascii="Garamond" w:hAnsi="Garamond"/>
        </w:rPr>
      </w:pPr>
      <w:r>
        <w:rPr>
          <w:rFonts w:ascii="Garamond" w:hAnsi="Garamond"/>
        </w:rPr>
        <w:t xml:space="preserve">                     [Akta kontroli, str. 111 - 126]</w:t>
      </w:r>
    </w:p>
    <w:p w:rsidR="000D1716" w:rsidRDefault="000D1716" w:rsidP="000D1716">
      <w:pPr>
        <w:pStyle w:val="Tekstpodstawowy3"/>
        <w:spacing w:after="0"/>
        <w:jc w:val="both"/>
        <w:rPr>
          <w:rFonts w:ascii="Garamond" w:hAnsi="Garamond"/>
          <w:b/>
          <w:sz w:val="24"/>
          <w:szCs w:val="24"/>
        </w:rPr>
      </w:pPr>
    </w:p>
    <w:p w:rsidR="000D1716" w:rsidRDefault="000D1716" w:rsidP="000D1716">
      <w:pPr>
        <w:pStyle w:val="Tekstpodstawowy34"/>
        <w:spacing w:after="0"/>
        <w:jc w:val="both"/>
        <w:rPr>
          <w:rFonts w:ascii="Garamond" w:hAnsi="Garamond"/>
          <w:b/>
          <w:sz w:val="24"/>
          <w:szCs w:val="24"/>
        </w:rPr>
      </w:pPr>
      <w:r>
        <w:rPr>
          <w:rFonts w:ascii="Garamond" w:hAnsi="Garamond"/>
          <w:b/>
          <w:sz w:val="24"/>
          <w:szCs w:val="24"/>
        </w:rPr>
        <w:t xml:space="preserve">V. Realizacja zadań z zakresu administracji rządowej określonych w art. 18 ust. 1   ustawy     </w:t>
      </w:r>
    </w:p>
    <w:p w:rsidR="000D1716" w:rsidRDefault="000D1716" w:rsidP="000D1716">
      <w:pPr>
        <w:pStyle w:val="Tekstpodstawowy34"/>
        <w:spacing w:after="0"/>
        <w:jc w:val="both"/>
        <w:rPr>
          <w:rFonts w:ascii="Garamond" w:hAnsi="Garamond"/>
          <w:b/>
          <w:sz w:val="24"/>
          <w:szCs w:val="24"/>
        </w:rPr>
      </w:pPr>
      <w:r>
        <w:rPr>
          <w:rFonts w:ascii="Garamond" w:hAnsi="Garamond"/>
          <w:b/>
          <w:sz w:val="24"/>
          <w:szCs w:val="24"/>
        </w:rPr>
        <w:t xml:space="preserve">     z dnia 12 marca 2004r. o pomocy społecznej</w:t>
      </w:r>
    </w:p>
    <w:p w:rsidR="000D1716" w:rsidRDefault="000D1716" w:rsidP="000D1716">
      <w:pPr>
        <w:pStyle w:val="Tekstpodstawowy34"/>
        <w:spacing w:after="0"/>
        <w:jc w:val="both"/>
        <w:rPr>
          <w:rFonts w:ascii="Garamond" w:hAnsi="Garamond"/>
          <w:b/>
          <w:i/>
          <w:sz w:val="24"/>
          <w:szCs w:val="24"/>
        </w:rPr>
      </w:pPr>
      <w:r>
        <w:rPr>
          <w:rFonts w:ascii="Garamond" w:hAnsi="Garamond"/>
          <w:b/>
          <w:i/>
          <w:sz w:val="24"/>
          <w:szCs w:val="24"/>
        </w:rPr>
        <w:t xml:space="preserve">1)organizowanie i świadczenie usług specjalistycznych dla osób z zaburzeniami psychicznymi </w:t>
      </w:r>
    </w:p>
    <w:p w:rsidR="000D1716" w:rsidRDefault="000D1716" w:rsidP="000D1716">
      <w:pPr>
        <w:pStyle w:val="Tekstpodstawowy34"/>
        <w:spacing w:after="0"/>
        <w:ind w:firstLine="708"/>
        <w:jc w:val="both"/>
        <w:rPr>
          <w:rFonts w:ascii="Garamond" w:hAnsi="Garamond"/>
          <w:sz w:val="24"/>
          <w:szCs w:val="24"/>
        </w:rPr>
      </w:pPr>
    </w:p>
    <w:p w:rsidR="000D1716" w:rsidRDefault="000D1716" w:rsidP="000D1716">
      <w:pPr>
        <w:pStyle w:val="Tekstpodstawowy34"/>
        <w:spacing w:after="0"/>
        <w:ind w:firstLine="708"/>
        <w:jc w:val="both"/>
        <w:rPr>
          <w:rFonts w:ascii="Garamond" w:hAnsi="Garamond"/>
          <w:sz w:val="24"/>
          <w:szCs w:val="24"/>
        </w:rPr>
      </w:pPr>
      <w:r>
        <w:rPr>
          <w:rFonts w:ascii="Garamond" w:hAnsi="Garamond"/>
          <w:sz w:val="24"/>
          <w:szCs w:val="24"/>
        </w:rPr>
        <w:t xml:space="preserve">W okresie objętym kontrolą Ośrodek nie organizował i nie świadczył usług specjalistycznych dla osób z zaburzeniami psychicznymi, z uwagi na brak zapotrzebowania na tego rodzaju usługi. Do ośrodka nie wpłynęły żadne wnioski o przyznanie pomocy w tej formie świadczenia. </w:t>
      </w:r>
      <w:r>
        <w:rPr>
          <w:rFonts w:ascii="Garamond" w:hAnsi="Garamond"/>
          <w:sz w:val="24"/>
          <w:szCs w:val="24"/>
        </w:rPr>
        <w:tab/>
      </w:r>
    </w:p>
    <w:p w:rsidR="000D1716" w:rsidRDefault="000D1716" w:rsidP="000D1716">
      <w:pPr>
        <w:pStyle w:val="Tekstpodstawowy34"/>
        <w:tabs>
          <w:tab w:val="left" w:pos="567"/>
        </w:tabs>
        <w:spacing w:after="0"/>
        <w:jc w:val="right"/>
        <w:rPr>
          <w:rFonts w:ascii="Garamond" w:hAnsi="Garamond"/>
          <w:sz w:val="24"/>
          <w:szCs w:val="24"/>
        </w:rPr>
      </w:pPr>
      <w:r>
        <w:rPr>
          <w:rFonts w:ascii="Garamond" w:hAnsi="Garamond"/>
          <w:sz w:val="24"/>
          <w:szCs w:val="24"/>
        </w:rPr>
        <w:t xml:space="preserve"> [Akta kontroli, str.145]</w:t>
      </w:r>
    </w:p>
    <w:p w:rsidR="000D1716" w:rsidRDefault="000D1716" w:rsidP="000D1716">
      <w:pPr>
        <w:pStyle w:val="Tekstpodstawowy31"/>
        <w:spacing w:after="0"/>
        <w:jc w:val="both"/>
        <w:rPr>
          <w:rFonts w:ascii="Garamond" w:hAnsi="Garamond"/>
          <w:b/>
          <w:i/>
          <w:sz w:val="24"/>
          <w:szCs w:val="24"/>
        </w:rPr>
      </w:pPr>
    </w:p>
    <w:p w:rsidR="000D1716" w:rsidRDefault="000D1716" w:rsidP="000D1716">
      <w:pPr>
        <w:pStyle w:val="Tekstpodstawowy31"/>
        <w:spacing w:after="0"/>
        <w:jc w:val="both"/>
        <w:rPr>
          <w:rFonts w:ascii="Garamond" w:hAnsi="Garamond"/>
          <w:b/>
          <w:i/>
          <w:sz w:val="24"/>
          <w:szCs w:val="24"/>
        </w:rPr>
      </w:pPr>
      <w:r>
        <w:rPr>
          <w:rFonts w:ascii="Garamond" w:hAnsi="Garamond"/>
          <w:b/>
          <w:i/>
          <w:sz w:val="24"/>
          <w:szCs w:val="24"/>
        </w:rPr>
        <w:t xml:space="preserve">2) przyznanie i wypłacanie zasiłków celowych na pokrycie wydatków związanych </w:t>
      </w:r>
      <w:r>
        <w:rPr>
          <w:rFonts w:ascii="Garamond" w:hAnsi="Garamond"/>
          <w:b/>
          <w:i/>
          <w:sz w:val="24"/>
          <w:szCs w:val="24"/>
        </w:rPr>
        <w:br/>
        <w:t>z klęską żywiołową lub ekologiczną</w:t>
      </w:r>
    </w:p>
    <w:p w:rsidR="000D1716" w:rsidRDefault="000D1716" w:rsidP="000D1716">
      <w:pPr>
        <w:tabs>
          <w:tab w:val="left" w:pos="0"/>
        </w:tabs>
        <w:jc w:val="both"/>
        <w:rPr>
          <w:rFonts w:ascii="Garamond" w:hAnsi="Garamond"/>
        </w:rPr>
      </w:pPr>
    </w:p>
    <w:p w:rsidR="000D1716" w:rsidRDefault="000D1716" w:rsidP="000D1716">
      <w:pPr>
        <w:tabs>
          <w:tab w:val="left" w:pos="0"/>
        </w:tabs>
        <w:jc w:val="both"/>
        <w:rPr>
          <w:rFonts w:ascii="Garamond" w:hAnsi="Garamond"/>
        </w:rPr>
      </w:pPr>
      <w:r>
        <w:rPr>
          <w:rFonts w:ascii="Garamond" w:hAnsi="Garamond"/>
        </w:rPr>
        <w:tab/>
        <w:t>Zadania nie realizowano, na terenie gminy Raczki w okresie objętym kontrolą nie wystąpiły zdarzenia noszące znamiona klęski żywiołowej lub ekologicznej.</w:t>
      </w:r>
    </w:p>
    <w:p w:rsidR="000D1716" w:rsidRDefault="000D1716" w:rsidP="000D1716">
      <w:pPr>
        <w:overflowPunct w:val="0"/>
        <w:autoSpaceDE w:val="0"/>
        <w:jc w:val="both"/>
        <w:rPr>
          <w:rFonts w:ascii="Garamond" w:hAnsi="Garamond"/>
          <w:b/>
          <w:i/>
        </w:rPr>
      </w:pPr>
    </w:p>
    <w:p w:rsidR="000D1716" w:rsidRDefault="000D1716" w:rsidP="000D1716">
      <w:pPr>
        <w:overflowPunct w:val="0"/>
        <w:autoSpaceDE w:val="0"/>
        <w:jc w:val="both"/>
        <w:rPr>
          <w:rFonts w:ascii="Garamond" w:hAnsi="Garamond"/>
          <w:b/>
          <w:i/>
        </w:rPr>
      </w:pPr>
      <w:r>
        <w:rPr>
          <w:rFonts w:ascii="Garamond" w:hAnsi="Garamond"/>
          <w:b/>
          <w:i/>
        </w:rPr>
        <w:lastRenderedPageBreak/>
        <w:t xml:space="preserve">3) prowadzenie i rozwój infrastruktury środowiskowych domów samopomocy dla osób </w:t>
      </w:r>
      <w:r>
        <w:rPr>
          <w:rFonts w:ascii="Garamond" w:hAnsi="Garamond"/>
          <w:b/>
          <w:i/>
        </w:rPr>
        <w:br/>
        <w:t>z zaburzeniami psychicznymi</w:t>
      </w:r>
    </w:p>
    <w:p w:rsidR="000D1716" w:rsidRDefault="000D1716" w:rsidP="000D1716">
      <w:pPr>
        <w:pStyle w:val="Tekstpodstawowy"/>
        <w:spacing w:line="240" w:lineRule="auto"/>
        <w:ind w:firstLine="720"/>
        <w:rPr>
          <w:rFonts w:ascii="Garamond" w:hAnsi="Garamond"/>
          <w:szCs w:val="24"/>
        </w:rPr>
      </w:pPr>
    </w:p>
    <w:p w:rsidR="000D1716" w:rsidRDefault="000D1716" w:rsidP="000D1716">
      <w:pPr>
        <w:ind w:firstLine="708"/>
        <w:jc w:val="both"/>
        <w:rPr>
          <w:rFonts w:ascii="Garamond" w:hAnsi="Garamond"/>
        </w:rPr>
      </w:pPr>
      <w:r>
        <w:rPr>
          <w:rFonts w:ascii="Garamond" w:hAnsi="Garamond"/>
        </w:rPr>
        <w:t xml:space="preserve">Zadania nie realizowano. Zgodnie z wyjaśnieniami kierownika ośrodka na terenie gminy występuje nieznaczna potrzeba utworzenia środowiskowego domu samopomocy dla osób </w:t>
      </w:r>
      <w:r>
        <w:rPr>
          <w:rFonts w:ascii="Garamond" w:hAnsi="Garamond"/>
        </w:rPr>
        <w:br/>
        <w:t>z zaburzeniami psychicznymi. Ośrodek kieruje ww. osoby do:</w:t>
      </w:r>
    </w:p>
    <w:p w:rsidR="000D1716" w:rsidRDefault="000D1716" w:rsidP="000D1716">
      <w:pPr>
        <w:jc w:val="both"/>
        <w:rPr>
          <w:rFonts w:ascii="Garamond" w:hAnsi="Garamond"/>
        </w:rPr>
      </w:pPr>
      <w:r>
        <w:rPr>
          <w:rFonts w:ascii="Garamond" w:hAnsi="Garamond"/>
        </w:rPr>
        <w:t>-</w:t>
      </w:r>
      <w:r>
        <w:rPr>
          <w:rFonts w:ascii="Garamond" w:hAnsi="Garamond"/>
          <w:b/>
        </w:rPr>
        <w:t xml:space="preserve"> </w:t>
      </w:r>
      <w:r>
        <w:rPr>
          <w:rFonts w:ascii="Garamond" w:hAnsi="Garamond"/>
        </w:rPr>
        <w:t xml:space="preserve">Ośrodka Wsparcia w Lipniaku zlokalizowanego na terenie powiatu suwalskiego, </w:t>
      </w:r>
    </w:p>
    <w:p w:rsidR="000D1716" w:rsidRDefault="000D1716" w:rsidP="000D1716">
      <w:pPr>
        <w:jc w:val="both"/>
        <w:rPr>
          <w:rFonts w:ascii="Garamond" w:hAnsi="Garamond"/>
        </w:rPr>
      </w:pPr>
      <w:r>
        <w:rPr>
          <w:rFonts w:ascii="Garamond" w:hAnsi="Garamond"/>
        </w:rPr>
        <w:t>- Środowiskowego Domu Samopomocy Domu Dziennego Pobytu Stowarzyszenia „Aktywni tak samo” w Suwałkach dla osób z upośledzeniem umysłowym – (na podstawie zawartego porozumienia pomiędzy Gminą Raczki a Miastem Suwałki z dnia 2 maja 2013 r. w sprawie powierzenia Miastu Suwałki realizacji zadania publicznego w zakresie pomocy społecznej polegającego na kierowaniu mieszkańców Gminy Raczki do Środowiskowego Domu Samopomocy w Suwałkach),</w:t>
      </w:r>
    </w:p>
    <w:p w:rsidR="000D1716" w:rsidRDefault="000D1716" w:rsidP="000D1716">
      <w:pPr>
        <w:jc w:val="both"/>
        <w:rPr>
          <w:rFonts w:ascii="Garamond" w:hAnsi="Garamond"/>
        </w:rPr>
      </w:pPr>
      <w:r>
        <w:rPr>
          <w:rFonts w:ascii="Garamond" w:hAnsi="Garamond"/>
        </w:rPr>
        <w:t xml:space="preserve">- Środowiskowego Domu Samopomocy w Białej Wodzie ( na podstawie porozumienia z dnia </w:t>
      </w:r>
      <w:r>
        <w:rPr>
          <w:rFonts w:ascii="Garamond" w:hAnsi="Garamond"/>
        </w:rPr>
        <w:br/>
        <w:t xml:space="preserve">2 grudnia 2013 r. w sprawie powierzenia Gminie Suwałki realizacji zadania publicznego </w:t>
      </w:r>
      <w:r>
        <w:rPr>
          <w:rFonts w:ascii="Garamond" w:hAnsi="Garamond"/>
        </w:rPr>
        <w:br/>
        <w:t xml:space="preserve">w zakresie pomocy społecznej polegającego na kierowaniu mieszkańców Gminy Raczki do Środowiskowego Domu Samopomocy w Białej Wodzie). </w:t>
      </w:r>
    </w:p>
    <w:p w:rsidR="000D1716" w:rsidRDefault="000D1716" w:rsidP="000D1716">
      <w:pPr>
        <w:pStyle w:val="Default"/>
        <w:ind w:firstLine="708"/>
        <w:jc w:val="both"/>
        <w:rPr>
          <w:rFonts w:ascii="Garamond" w:hAnsi="Garamond"/>
          <w:color w:val="auto"/>
        </w:rPr>
      </w:pPr>
      <w:r>
        <w:rPr>
          <w:rFonts w:ascii="Garamond" w:hAnsi="Garamond"/>
          <w:color w:val="auto"/>
        </w:rPr>
        <w:t>W okresie objętym kontrolą z tej formy wsparcia korzystało 9 mieszkańców gminy Raczki, w tym:</w:t>
      </w:r>
    </w:p>
    <w:p w:rsidR="000D1716" w:rsidRDefault="000D1716" w:rsidP="000D1716">
      <w:pPr>
        <w:pStyle w:val="Default"/>
        <w:jc w:val="both"/>
        <w:rPr>
          <w:rFonts w:ascii="Garamond" w:hAnsi="Garamond"/>
          <w:color w:val="auto"/>
        </w:rPr>
      </w:pPr>
      <w:r>
        <w:rPr>
          <w:rFonts w:ascii="Garamond" w:hAnsi="Garamond"/>
          <w:color w:val="auto"/>
        </w:rPr>
        <w:t>- 4 osoby w  Ośrodku Wsparcia w Lipniaku,</w:t>
      </w:r>
    </w:p>
    <w:p w:rsidR="000D1716" w:rsidRDefault="000D1716" w:rsidP="000D1716">
      <w:pPr>
        <w:pStyle w:val="Default"/>
        <w:jc w:val="both"/>
        <w:rPr>
          <w:rFonts w:ascii="Garamond" w:hAnsi="Garamond"/>
          <w:color w:val="auto"/>
        </w:rPr>
      </w:pPr>
      <w:r>
        <w:rPr>
          <w:rFonts w:ascii="Garamond" w:hAnsi="Garamond"/>
          <w:color w:val="auto"/>
        </w:rPr>
        <w:t>- 1 osoba w Środowiskowym Domu Samopomocy– Domu Dziennego Pobytu Stowarzyszenia „Aktywni tak samo” w Suwałkach,</w:t>
      </w:r>
    </w:p>
    <w:p w:rsidR="000D1716" w:rsidRDefault="000D1716" w:rsidP="000D1716">
      <w:pPr>
        <w:pStyle w:val="Default"/>
        <w:jc w:val="both"/>
        <w:rPr>
          <w:rFonts w:ascii="Garamond" w:hAnsi="Garamond"/>
          <w:color w:val="auto"/>
        </w:rPr>
      </w:pPr>
      <w:r>
        <w:rPr>
          <w:rFonts w:ascii="Garamond" w:hAnsi="Garamond"/>
          <w:color w:val="auto"/>
        </w:rPr>
        <w:t xml:space="preserve">- 4 osoby w  </w:t>
      </w:r>
      <w:r>
        <w:rPr>
          <w:rFonts w:ascii="Garamond" w:hAnsi="Garamond"/>
          <w:bCs/>
          <w:color w:val="auto"/>
          <w:lang w:eastAsia="pl-PL"/>
        </w:rPr>
        <w:t>Środowiskowym Domu Samopomocy w Białej Wodzie.</w:t>
      </w:r>
    </w:p>
    <w:p w:rsidR="000D1716" w:rsidRDefault="000D1716" w:rsidP="000D1716">
      <w:pPr>
        <w:overflowPunct w:val="0"/>
        <w:autoSpaceDE w:val="0"/>
        <w:ind w:firstLine="708"/>
        <w:jc w:val="right"/>
        <w:rPr>
          <w:rFonts w:ascii="Garamond" w:hAnsi="Garamond"/>
        </w:rPr>
      </w:pPr>
      <w:r>
        <w:rPr>
          <w:rFonts w:ascii="Garamond" w:hAnsi="Garamond"/>
          <w:iCs/>
        </w:rPr>
        <w:t xml:space="preserve">                                                                                             </w:t>
      </w:r>
      <w:r>
        <w:rPr>
          <w:rFonts w:ascii="Garamond" w:hAnsi="Garamond"/>
        </w:rPr>
        <w:t xml:space="preserve">  [Akta kontroli, str.145 - 146]</w:t>
      </w:r>
    </w:p>
    <w:p w:rsidR="000D1716" w:rsidRDefault="000D1716" w:rsidP="000D1716">
      <w:pPr>
        <w:overflowPunct w:val="0"/>
        <w:autoSpaceDE w:val="0"/>
        <w:jc w:val="both"/>
        <w:rPr>
          <w:rFonts w:ascii="Garamond" w:hAnsi="Garamond"/>
          <w:b/>
          <w:i/>
        </w:rPr>
      </w:pPr>
    </w:p>
    <w:p w:rsidR="000D1716" w:rsidRDefault="000D1716" w:rsidP="000D1716">
      <w:pPr>
        <w:overflowPunct w:val="0"/>
        <w:autoSpaceDE w:val="0"/>
        <w:jc w:val="both"/>
        <w:rPr>
          <w:rFonts w:ascii="Garamond" w:hAnsi="Garamond"/>
          <w:b/>
          <w:i/>
          <w:color w:val="0000FF"/>
        </w:rPr>
      </w:pPr>
      <w:r>
        <w:rPr>
          <w:rFonts w:ascii="Garamond" w:hAnsi="Garamond"/>
          <w:b/>
          <w:i/>
        </w:rPr>
        <w:t xml:space="preserve">4) realizacja zadań wynikających z rządowych programów pomocy społecznej, mających na celu ochronę poziomu życia osób, rodzin i grup społecznych oraz rozwój specjalistycznego wsparcia   </w:t>
      </w:r>
    </w:p>
    <w:p w:rsidR="000D1716" w:rsidRDefault="000D1716" w:rsidP="000D1716">
      <w:pPr>
        <w:overflowPunct w:val="0"/>
        <w:autoSpaceDE w:val="0"/>
        <w:ind w:firstLine="708"/>
        <w:jc w:val="both"/>
        <w:rPr>
          <w:rFonts w:ascii="Garamond" w:hAnsi="Garamond"/>
        </w:rPr>
      </w:pPr>
    </w:p>
    <w:p w:rsidR="000D1716" w:rsidRDefault="000D1716" w:rsidP="000D1716">
      <w:pPr>
        <w:widowControl w:val="0"/>
        <w:autoSpaceDE w:val="0"/>
        <w:autoSpaceDN w:val="0"/>
        <w:adjustRightInd w:val="0"/>
        <w:ind w:firstLine="708"/>
        <w:jc w:val="both"/>
        <w:rPr>
          <w:rFonts w:ascii="Garamond" w:hAnsi="Garamond" w:cs="Garamond"/>
        </w:rPr>
      </w:pPr>
      <w:r>
        <w:rPr>
          <w:rFonts w:ascii="Garamond" w:hAnsi="Garamond" w:cs="Garamond"/>
        </w:rPr>
        <w:t xml:space="preserve">Gmina Raczki w okresie kontrolnym realizowała rządowy program „Pomoc państwa </w:t>
      </w:r>
      <w:r>
        <w:rPr>
          <w:rFonts w:ascii="Garamond" w:hAnsi="Garamond" w:cs="Garamond"/>
        </w:rPr>
        <w:br/>
        <w:t>w zakresie dożywiania” mający na celu ochronę poziomu życia osób, rodzin i grup społecznych oraz rozwój specjalistycznego wsparcia. W ramach realizacji programu, pomocą objęto zarówno dzieci jak i osoby dorosłe. Ustawa z dnia 29 grudnia 2005 r. o ustanowieniu programu wieloletniego "Pomoc państwa w zakresie dożywiania" (Dz. U. Nr 267, poz.2259 ze zm.) wygasła z dniem 31 grudnia 2013 r. Gmina Raczki w dalszym ciągu udziela pomocy w formie dożywiania na podstawie przepisów ustawy o pomocy społecznej.</w:t>
      </w:r>
    </w:p>
    <w:p w:rsidR="000D1716" w:rsidRDefault="000D1716" w:rsidP="000D1716">
      <w:pPr>
        <w:widowControl w:val="0"/>
        <w:autoSpaceDE w:val="0"/>
        <w:autoSpaceDN w:val="0"/>
        <w:adjustRightInd w:val="0"/>
        <w:ind w:firstLine="708"/>
        <w:jc w:val="both"/>
        <w:rPr>
          <w:rFonts w:ascii="Garamond" w:hAnsi="Garamond" w:cs="Garamond"/>
        </w:rPr>
      </w:pPr>
      <w:r>
        <w:rPr>
          <w:rFonts w:ascii="Garamond" w:hAnsi="Garamond" w:cs="Garamond"/>
        </w:rPr>
        <w:t>W okresie od 01.07.2013 r. do 31.12.2013 r. pomocą w formie świadczeń objęto 45 osób, w tym:</w:t>
      </w:r>
      <w:r>
        <w:rPr>
          <w:rFonts w:ascii="Garamond" w:hAnsi="Garamond" w:cs="Garamond"/>
          <w:color w:val="FF0000"/>
        </w:rPr>
        <w:t xml:space="preserve"> </w:t>
      </w:r>
      <w:r>
        <w:rPr>
          <w:rFonts w:ascii="Garamond" w:hAnsi="Garamond" w:cs="Garamond"/>
        </w:rPr>
        <w:t xml:space="preserve">świadczeń pieniężnych na zakup żywności 35 osób ( najniższy zasiłek wyniósł 80,00 zł, najwyższy 480,00 zł.), świadczeń rzeczowych w postaci produktów żywnościowych – 7 osób, gorącego posiłku – 3 osoby (najniższy koszt 1 posiłku wyniósł 1,90 zł., najwyższy 8,20 zł.). </w:t>
      </w:r>
      <w:r>
        <w:rPr>
          <w:rFonts w:ascii="Garamond" w:hAnsi="Garamond" w:cs="Garamond"/>
        </w:rPr>
        <w:br/>
        <w:t>Na realizację ww. pomocy w ww. okresie wydatkowano kwotę 20.289,43  zł.</w:t>
      </w:r>
    </w:p>
    <w:p w:rsidR="000D1716" w:rsidRDefault="000D1716" w:rsidP="000D1716">
      <w:pPr>
        <w:widowControl w:val="0"/>
        <w:autoSpaceDE w:val="0"/>
        <w:autoSpaceDN w:val="0"/>
        <w:adjustRightInd w:val="0"/>
        <w:ind w:firstLine="708"/>
        <w:jc w:val="both"/>
        <w:rPr>
          <w:rFonts w:ascii="Garamond" w:hAnsi="Garamond" w:cs="Garamond"/>
        </w:rPr>
      </w:pPr>
      <w:r>
        <w:rPr>
          <w:rFonts w:ascii="Garamond" w:hAnsi="Garamond" w:cs="Garamond"/>
        </w:rPr>
        <w:t>W okresie od 01.01.2014 r. do 30.06.2014 r. pomocą w formie świadczeń objęto 28 osób, w tym: świadczeń pieniężnych na zakup żywności - 18 osób ( najniższy zasiłek wyniósł 100,00 zł., najwyższy 300,00 zł.), świadczeń rzeczowych w postaci produktów żywnościowych – 8 osób, gorącego posiłku – 2 osoby (najniższy koszt 1 posiłku wyniósł 7,25 zł., najwyższy 8,80 zł.).</w:t>
      </w:r>
      <w:r>
        <w:rPr>
          <w:rFonts w:ascii="Garamond" w:hAnsi="Garamond" w:cs="Garamond"/>
        </w:rPr>
        <w:br/>
        <w:t>Na realizację ww. pomocy w ww. okresie wydatkowano kwotę 9.079,14  zł.</w:t>
      </w:r>
    </w:p>
    <w:p w:rsidR="000D1716" w:rsidRDefault="000D1716" w:rsidP="000D1716">
      <w:pPr>
        <w:widowControl w:val="0"/>
        <w:tabs>
          <w:tab w:val="left" w:pos="567"/>
        </w:tabs>
        <w:autoSpaceDE w:val="0"/>
        <w:autoSpaceDN w:val="0"/>
        <w:adjustRightInd w:val="0"/>
        <w:jc w:val="right"/>
        <w:rPr>
          <w:rFonts w:ascii="Garamond" w:hAnsi="Garamond" w:cs="Garamond"/>
        </w:rPr>
      </w:pPr>
      <w:r>
        <w:rPr>
          <w:rFonts w:ascii="Garamond" w:hAnsi="Garamond" w:cs="Garamond"/>
        </w:rPr>
        <w:t>[Akta kontroli, str. 146 - 149 ]</w:t>
      </w:r>
    </w:p>
    <w:p w:rsidR="000D1716" w:rsidRDefault="000D1716" w:rsidP="000D1716">
      <w:pPr>
        <w:widowControl w:val="0"/>
        <w:autoSpaceDE w:val="0"/>
        <w:autoSpaceDN w:val="0"/>
        <w:adjustRightInd w:val="0"/>
        <w:ind w:firstLine="708"/>
        <w:jc w:val="both"/>
        <w:rPr>
          <w:rFonts w:ascii="Garamond" w:hAnsi="Garamond" w:cs="Garamond"/>
        </w:rPr>
      </w:pPr>
      <w:r>
        <w:rPr>
          <w:rFonts w:ascii="Garamond" w:hAnsi="Garamond" w:cs="Garamond"/>
        </w:rPr>
        <w:t>Dożywianie uczniów w szkołach opisano na str. 12 - 13 protokołu.</w:t>
      </w:r>
    </w:p>
    <w:p w:rsidR="000D1716" w:rsidRDefault="000D1716" w:rsidP="000D1716">
      <w:pPr>
        <w:widowControl w:val="0"/>
        <w:autoSpaceDE w:val="0"/>
        <w:autoSpaceDN w:val="0"/>
        <w:adjustRightInd w:val="0"/>
        <w:ind w:firstLine="708"/>
        <w:jc w:val="both"/>
        <w:rPr>
          <w:rFonts w:ascii="Garamond" w:hAnsi="Garamond" w:cs="Garamond"/>
        </w:rPr>
      </w:pPr>
      <w:r>
        <w:rPr>
          <w:rFonts w:ascii="Garamond" w:hAnsi="Garamond" w:cs="Garamond"/>
        </w:rPr>
        <w:t>Dokonano kontroli losowo wybranych akt, w tym decyzji rozstrzygających postępowania administracyjne:</w:t>
      </w:r>
    </w:p>
    <w:p w:rsidR="000D1716" w:rsidRDefault="000D1716" w:rsidP="000D1716">
      <w:pPr>
        <w:widowControl w:val="0"/>
        <w:autoSpaceDE w:val="0"/>
        <w:autoSpaceDN w:val="0"/>
        <w:adjustRightInd w:val="0"/>
        <w:jc w:val="both"/>
        <w:rPr>
          <w:rFonts w:ascii="Garamond" w:hAnsi="Garamond" w:cs="Garamond"/>
        </w:rPr>
      </w:pPr>
    </w:p>
    <w:p w:rsidR="000D1716" w:rsidRDefault="000D1716" w:rsidP="000D1716">
      <w:pPr>
        <w:suppressAutoHyphens w:val="0"/>
        <w:rPr>
          <w:rFonts w:ascii="Garamond" w:hAnsi="Garamond" w:cs="Garamond"/>
        </w:rPr>
        <w:sectPr w:rsidR="000D1716">
          <w:type w:val="continuous"/>
          <w:pgSz w:w="11906" w:h="16838"/>
          <w:pgMar w:top="1417" w:right="1417" w:bottom="1417" w:left="1417" w:header="708" w:footer="708" w:gutter="0"/>
          <w:cols w:space="708"/>
        </w:sectPr>
      </w:pPr>
    </w:p>
    <w:p w:rsidR="000D1716" w:rsidRDefault="000D1716" w:rsidP="000D1716">
      <w:pPr>
        <w:widowControl w:val="0"/>
        <w:autoSpaceDE w:val="0"/>
        <w:autoSpaceDN w:val="0"/>
        <w:adjustRightInd w:val="0"/>
        <w:jc w:val="both"/>
        <w:rPr>
          <w:rFonts w:ascii="Garamond" w:hAnsi="Garamond" w:cs="Garamond"/>
        </w:rPr>
      </w:pPr>
      <w:r>
        <w:rPr>
          <w:rFonts w:ascii="Garamond" w:hAnsi="Garamond" w:cs="Garamond"/>
        </w:rPr>
        <w:lastRenderedPageBreak/>
        <w:t>1. GOPS.8127-3/74/13 z 12.12.2013</w:t>
      </w:r>
    </w:p>
    <w:p w:rsidR="000D1716" w:rsidRDefault="000D1716" w:rsidP="000D1716">
      <w:pPr>
        <w:widowControl w:val="0"/>
        <w:autoSpaceDE w:val="0"/>
        <w:autoSpaceDN w:val="0"/>
        <w:adjustRightInd w:val="0"/>
        <w:jc w:val="both"/>
        <w:rPr>
          <w:rFonts w:ascii="Garamond" w:hAnsi="Garamond" w:cs="Garamond"/>
        </w:rPr>
      </w:pPr>
      <w:r>
        <w:rPr>
          <w:rFonts w:ascii="Garamond" w:hAnsi="Garamond" w:cs="Garamond"/>
        </w:rPr>
        <w:t>2. GOPS.5102.35.2014 z 17.03.2014</w:t>
      </w:r>
    </w:p>
    <w:p w:rsidR="000D1716" w:rsidRDefault="000D1716" w:rsidP="000D1716">
      <w:pPr>
        <w:widowControl w:val="0"/>
        <w:autoSpaceDE w:val="0"/>
        <w:autoSpaceDN w:val="0"/>
        <w:adjustRightInd w:val="0"/>
        <w:jc w:val="both"/>
        <w:rPr>
          <w:rFonts w:ascii="Garamond" w:hAnsi="Garamond" w:cs="Garamond"/>
        </w:rPr>
      </w:pPr>
      <w:r>
        <w:rPr>
          <w:rFonts w:ascii="Garamond" w:hAnsi="Garamond" w:cs="Garamond"/>
        </w:rPr>
        <w:t>3. GOPS.5110.8.2014 z 30.04.2014</w:t>
      </w:r>
    </w:p>
    <w:p w:rsidR="000D1716" w:rsidRDefault="000D1716" w:rsidP="000D1716">
      <w:pPr>
        <w:widowControl w:val="0"/>
        <w:autoSpaceDE w:val="0"/>
        <w:autoSpaceDN w:val="0"/>
        <w:adjustRightInd w:val="0"/>
        <w:jc w:val="both"/>
        <w:rPr>
          <w:rFonts w:ascii="Garamond" w:hAnsi="Garamond" w:cs="Garamond"/>
        </w:rPr>
      </w:pPr>
      <w:r>
        <w:rPr>
          <w:rFonts w:ascii="Garamond" w:hAnsi="Garamond" w:cs="Garamond"/>
        </w:rPr>
        <w:lastRenderedPageBreak/>
        <w:t>4. GOPS.8127-4/11/13 z 13.09.2013</w:t>
      </w:r>
    </w:p>
    <w:p w:rsidR="000D1716" w:rsidRDefault="000D1716" w:rsidP="000D1716">
      <w:pPr>
        <w:widowControl w:val="0"/>
        <w:autoSpaceDE w:val="0"/>
        <w:autoSpaceDN w:val="0"/>
        <w:adjustRightInd w:val="0"/>
        <w:jc w:val="both"/>
        <w:rPr>
          <w:rFonts w:ascii="Garamond" w:hAnsi="Garamond" w:cs="Garamond"/>
        </w:rPr>
      </w:pPr>
      <w:r>
        <w:rPr>
          <w:rFonts w:ascii="Garamond" w:hAnsi="Garamond" w:cs="Garamond"/>
        </w:rPr>
        <w:t>5. GOPS.5113.42.2014 z 24.03.2014</w:t>
      </w:r>
    </w:p>
    <w:p w:rsidR="000D1716" w:rsidRDefault="000D1716" w:rsidP="000D1716">
      <w:pPr>
        <w:widowControl w:val="0"/>
        <w:autoSpaceDE w:val="0"/>
        <w:autoSpaceDN w:val="0"/>
        <w:adjustRightInd w:val="0"/>
        <w:jc w:val="both"/>
        <w:rPr>
          <w:rFonts w:ascii="Garamond" w:hAnsi="Garamond" w:cs="Garamond"/>
        </w:rPr>
      </w:pPr>
    </w:p>
    <w:p w:rsidR="000D1716" w:rsidRDefault="000D1716" w:rsidP="000D1716">
      <w:pPr>
        <w:suppressAutoHyphens w:val="0"/>
        <w:rPr>
          <w:rFonts w:ascii="Garamond" w:hAnsi="Garamond" w:cs="Garamond"/>
        </w:rPr>
        <w:sectPr w:rsidR="000D1716">
          <w:type w:val="continuous"/>
          <w:pgSz w:w="11906" w:h="16838"/>
          <w:pgMar w:top="1417" w:right="1417" w:bottom="1417" w:left="1417" w:header="708" w:footer="708" w:gutter="0"/>
          <w:cols w:num="2" w:space="708"/>
        </w:sectPr>
      </w:pPr>
    </w:p>
    <w:p w:rsidR="000D1716" w:rsidRDefault="000D1716" w:rsidP="000D1716">
      <w:pPr>
        <w:overflowPunct w:val="0"/>
        <w:autoSpaceDE w:val="0"/>
        <w:ind w:firstLine="708"/>
        <w:jc w:val="both"/>
        <w:rPr>
          <w:rFonts w:ascii="Garamond" w:hAnsi="Garamond"/>
        </w:rPr>
      </w:pPr>
    </w:p>
    <w:p w:rsidR="000D1716" w:rsidRDefault="000D1716" w:rsidP="000D1716">
      <w:pPr>
        <w:overflowPunct w:val="0"/>
        <w:autoSpaceDE w:val="0"/>
        <w:ind w:firstLine="708"/>
        <w:jc w:val="both"/>
        <w:rPr>
          <w:rFonts w:ascii="Garamond" w:hAnsi="Garamond"/>
          <w:bCs/>
          <w:lang w:eastAsia="pl-PL"/>
        </w:rPr>
      </w:pPr>
      <w:r>
        <w:rPr>
          <w:rFonts w:ascii="Garamond" w:hAnsi="Garamond"/>
        </w:rPr>
        <w:t>Ponadto, w okresie objętym kontrolą realizowano: rozporządzenie Rady Ministrów z dnia 26 marca 2013 r.</w:t>
      </w:r>
      <w:r>
        <w:rPr>
          <w:rFonts w:ascii="Garamond" w:hAnsi="Garamond"/>
          <w:bCs/>
          <w:lang w:eastAsia="pl-PL"/>
        </w:rPr>
        <w:t xml:space="preserve"> w sprawie szczegółowych warunków realizacji rządowego programu wspierania niektórych osób pobierających świadczenie pielęgnacyjne (Dz. U. z 2013 r., poz. 413), rozporządzenie </w:t>
      </w:r>
      <w:r>
        <w:rPr>
          <w:rFonts w:ascii="Garamond" w:hAnsi="Garamond"/>
        </w:rPr>
        <w:t>Rady Ministrów z dnia 24 grudnia 2013 r.</w:t>
      </w:r>
      <w:r>
        <w:rPr>
          <w:rFonts w:ascii="Garamond" w:hAnsi="Garamond"/>
          <w:bCs/>
          <w:lang w:eastAsia="pl-PL"/>
        </w:rPr>
        <w:t xml:space="preserve"> w sprawie szczegółowych warunków realizacji rządowego programu wspierania niektórych osób pobierających świadczenie pielęgnacyjne (Dz. U. z 2013 r., poz. 1741) - zmienione rozporządzeniem</w:t>
      </w:r>
      <w:r>
        <w:rPr>
          <w:rFonts w:ascii="Garamond" w:hAnsi="Garamond"/>
        </w:rPr>
        <w:t xml:space="preserve"> Rady Ministrów z dnia 12 marca 2014 r.</w:t>
      </w:r>
      <w:r>
        <w:rPr>
          <w:rFonts w:ascii="Garamond" w:hAnsi="Garamond"/>
          <w:bCs/>
          <w:lang w:eastAsia="pl-PL"/>
        </w:rPr>
        <w:t xml:space="preserve"> zmieniające rozporządzenie w sprawie szczegółowych warunków realizacji rządowego programu wspierania osób uprawnionych do świadczenia pielęgnacyjnego (Dz. U. </w:t>
      </w:r>
      <w:r>
        <w:rPr>
          <w:rFonts w:ascii="Garamond" w:hAnsi="Garamond"/>
          <w:bCs/>
          <w:lang w:eastAsia="pl-PL"/>
        </w:rPr>
        <w:br/>
        <w:t>z 2014 r., poz. 320) oraz uchwałę Nr 230 Rady Ministrów z dnia 24 grudnia 2013 r. w sprawie ustanowienia rządowego programu wspierania osób uprawnionych do świadczenia pielęgnacyjnego (M. P. 2013 r., poz. 1040). Na podstawie ww. dokumentów  udzielono:</w:t>
      </w:r>
    </w:p>
    <w:p w:rsidR="000D1716" w:rsidRDefault="000D1716" w:rsidP="000D1716">
      <w:pPr>
        <w:overflowPunct w:val="0"/>
        <w:autoSpaceDE w:val="0"/>
        <w:jc w:val="both"/>
        <w:rPr>
          <w:rFonts w:ascii="Garamond" w:hAnsi="Garamond"/>
          <w:bCs/>
          <w:lang w:eastAsia="pl-PL"/>
        </w:rPr>
      </w:pPr>
      <w:r>
        <w:rPr>
          <w:rFonts w:ascii="Garamond" w:hAnsi="Garamond"/>
          <w:bCs/>
          <w:lang w:eastAsia="pl-PL"/>
        </w:rPr>
        <w:t>-</w:t>
      </w:r>
      <w:r>
        <w:rPr>
          <w:rFonts w:ascii="Garamond" w:hAnsi="Garamond"/>
        </w:rPr>
        <w:t xml:space="preserve"> w okresie od 01.07.2013 r. do 31.12.2013 r. pomocy finansowej 15 osobom w wysokości 200,00 zł. miesięcznie ( 84 świadczenia ) w łącznej kwocie 16.800,00 zł.,</w:t>
      </w:r>
    </w:p>
    <w:p w:rsidR="000D1716" w:rsidRDefault="000D1716" w:rsidP="000D1716">
      <w:pPr>
        <w:overflowPunct w:val="0"/>
        <w:autoSpaceDE w:val="0"/>
        <w:jc w:val="both"/>
        <w:rPr>
          <w:rFonts w:ascii="Garamond" w:hAnsi="Garamond"/>
          <w:bCs/>
          <w:lang w:eastAsia="pl-PL"/>
        </w:rPr>
      </w:pPr>
      <w:r>
        <w:rPr>
          <w:rFonts w:ascii="Garamond" w:hAnsi="Garamond"/>
          <w:bCs/>
          <w:lang w:eastAsia="pl-PL"/>
        </w:rPr>
        <w:t>-</w:t>
      </w:r>
      <w:r>
        <w:rPr>
          <w:rFonts w:ascii="Garamond" w:hAnsi="Garamond"/>
        </w:rPr>
        <w:t xml:space="preserve"> w okresie od 01.01.2014 r. do 30.06.2014 r. pomocy finansowej 15 osobom w wysokości 200,00 zł. miesięcznie ( 83 świadczenia ) w łącznej kwocie 16.600,00 zł.,</w:t>
      </w:r>
    </w:p>
    <w:p w:rsidR="000D1716" w:rsidRDefault="000D1716" w:rsidP="000D1716">
      <w:pPr>
        <w:widowControl w:val="0"/>
        <w:autoSpaceDE w:val="0"/>
        <w:autoSpaceDN w:val="0"/>
        <w:adjustRightInd w:val="0"/>
        <w:ind w:firstLine="708"/>
        <w:jc w:val="right"/>
        <w:rPr>
          <w:rFonts w:ascii="Garamond" w:hAnsi="Garamond" w:cs="Garamond"/>
        </w:rPr>
      </w:pPr>
      <w:r>
        <w:rPr>
          <w:rFonts w:ascii="Garamond" w:hAnsi="Garamond" w:cs="Garamond"/>
        </w:rPr>
        <w:t>[Akta kontroli, str.111 - 126 ]</w:t>
      </w:r>
    </w:p>
    <w:p w:rsidR="000D1716" w:rsidRDefault="000D1716" w:rsidP="000D1716">
      <w:pPr>
        <w:widowControl w:val="0"/>
        <w:autoSpaceDE w:val="0"/>
        <w:autoSpaceDN w:val="0"/>
        <w:adjustRightInd w:val="0"/>
        <w:ind w:firstLine="708"/>
        <w:jc w:val="both"/>
        <w:rPr>
          <w:rFonts w:ascii="Garamond" w:hAnsi="Garamond" w:cs="Garamond"/>
        </w:rPr>
      </w:pPr>
      <w:r>
        <w:rPr>
          <w:rFonts w:ascii="Garamond" w:hAnsi="Garamond" w:cs="Garamond"/>
        </w:rPr>
        <w:t>Dokonano kontroli losowo wybranych akt, w tym decyzji rozstrzygających postępowania</w:t>
      </w:r>
      <w:r>
        <w:rPr>
          <w:rFonts w:ascii="Garamond" w:hAnsi="Garamond" w:cs="Garamond"/>
          <w:color w:val="FF0000"/>
        </w:rPr>
        <w:t xml:space="preserve"> </w:t>
      </w:r>
      <w:r>
        <w:rPr>
          <w:rFonts w:ascii="Garamond" w:hAnsi="Garamond" w:cs="Garamond"/>
        </w:rPr>
        <w:t>administracyjne:</w:t>
      </w:r>
    </w:p>
    <w:p w:rsidR="000D1716" w:rsidRDefault="000D1716" w:rsidP="000D1716">
      <w:pPr>
        <w:pStyle w:val="Tekstpodstawowy"/>
        <w:overflowPunct/>
        <w:autoSpaceDE/>
        <w:autoSpaceDN w:val="0"/>
        <w:spacing w:line="240" w:lineRule="auto"/>
        <w:rPr>
          <w:rFonts w:ascii="Garamond" w:hAnsi="Garamond"/>
          <w:szCs w:val="24"/>
        </w:rPr>
      </w:pPr>
      <w:r>
        <w:rPr>
          <w:rFonts w:ascii="Garamond" w:hAnsi="Garamond"/>
          <w:szCs w:val="24"/>
        </w:rPr>
        <w:t>1.GOPS.RS.8183-3/2013 (POMOC) z 12.07.2013</w:t>
      </w:r>
    </w:p>
    <w:p w:rsidR="000D1716" w:rsidRDefault="000D1716" w:rsidP="000D1716">
      <w:pPr>
        <w:pStyle w:val="Tekstpodstawowy"/>
        <w:overflowPunct/>
        <w:autoSpaceDE/>
        <w:autoSpaceDN w:val="0"/>
        <w:spacing w:line="240" w:lineRule="auto"/>
        <w:rPr>
          <w:rFonts w:ascii="Garamond" w:hAnsi="Garamond"/>
          <w:szCs w:val="24"/>
        </w:rPr>
      </w:pPr>
      <w:r>
        <w:rPr>
          <w:rFonts w:ascii="Garamond" w:hAnsi="Garamond"/>
          <w:szCs w:val="24"/>
        </w:rPr>
        <w:t>2.GOPS.RS.8183-7/2013(POMOC) z 12.07.2013</w:t>
      </w:r>
    </w:p>
    <w:p w:rsidR="000D1716" w:rsidRDefault="000D1716" w:rsidP="000D1716">
      <w:pPr>
        <w:pStyle w:val="Tekstpodstawowy"/>
        <w:overflowPunct/>
        <w:autoSpaceDE/>
        <w:autoSpaceDN w:val="0"/>
        <w:spacing w:line="240" w:lineRule="auto"/>
        <w:rPr>
          <w:rFonts w:ascii="Garamond" w:hAnsi="Garamond"/>
          <w:szCs w:val="24"/>
        </w:rPr>
      </w:pPr>
      <w:r>
        <w:rPr>
          <w:rFonts w:ascii="Garamond" w:hAnsi="Garamond"/>
          <w:szCs w:val="24"/>
        </w:rPr>
        <w:t>3.GOPS.RS.8183-4/2013 (POMOC) z 12.07.2013</w:t>
      </w:r>
    </w:p>
    <w:p w:rsidR="000D1716" w:rsidRDefault="000D1716" w:rsidP="000D1716">
      <w:pPr>
        <w:pStyle w:val="Tekstpodstawowy"/>
        <w:overflowPunct/>
        <w:autoSpaceDE/>
        <w:autoSpaceDN w:val="0"/>
        <w:spacing w:line="240" w:lineRule="auto"/>
        <w:rPr>
          <w:rFonts w:ascii="Garamond" w:hAnsi="Garamond"/>
          <w:szCs w:val="24"/>
        </w:rPr>
      </w:pPr>
      <w:r>
        <w:rPr>
          <w:rFonts w:ascii="Garamond" w:hAnsi="Garamond"/>
          <w:szCs w:val="24"/>
        </w:rPr>
        <w:t>4.GOPS.RS.8183-6/2013 (POMOC) z 12.07.2013</w:t>
      </w:r>
    </w:p>
    <w:p w:rsidR="000D1716" w:rsidRDefault="000D1716" w:rsidP="000D1716">
      <w:pPr>
        <w:pStyle w:val="Tekstpodstawowy"/>
        <w:overflowPunct/>
        <w:autoSpaceDE/>
        <w:autoSpaceDN w:val="0"/>
        <w:spacing w:line="240" w:lineRule="auto"/>
        <w:rPr>
          <w:rFonts w:ascii="Garamond" w:hAnsi="Garamond"/>
          <w:szCs w:val="24"/>
        </w:rPr>
      </w:pPr>
      <w:r>
        <w:rPr>
          <w:rFonts w:ascii="Garamond" w:hAnsi="Garamond"/>
          <w:szCs w:val="24"/>
        </w:rPr>
        <w:t>5.GOPS.RS.8183-5/2013 (POMOC) z 12.07.2013</w:t>
      </w:r>
    </w:p>
    <w:p w:rsidR="000D1716" w:rsidRDefault="000D1716" w:rsidP="000D1716">
      <w:pPr>
        <w:pStyle w:val="Tekstpodstawowy"/>
        <w:overflowPunct/>
        <w:autoSpaceDE/>
        <w:autoSpaceDN w:val="0"/>
        <w:spacing w:line="240" w:lineRule="auto"/>
        <w:rPr>
          <w:rFonts w:ascii="Garamond" w:hAnsi="Garamond"/>
          <w:szCs w:val="24"/>
        </w:rPr>
      </w:pPr>
      <w:r>
        <w:rPr>
          <w:rFonts w:ascii="Garamond" w:hAnsi="Garamond"/>
          <w:szCs w:val="24"/>
        </w:rPr>
        <w:t>6.GOPS.4141.11.2014 (POMOC) z 15.01.2014</w:t>
      </w:r>
    </w:p>
    <w:p w:rsidR="000D1716" w:rsidRDefault="000D1716" w:rsidP="000D1716">
      <w:pPr>
        <w:pStyle w:val="Tekstpodstawowy"/>
        <w:overflowPunct/>
        <w:autoSpaceDE/>
        <w:autoSpaceDN w:val="0"/>
        <w:spacing w:line="240" w:lineRule="auto"/>
        <w:rPr>
          <w:rFonts w:ascii="Garamond" w:hAnsi="Garamond"/>
          <w:szCs w:val="24"/>
        </w:rPr>
      </w:pPr>
      <w:r>
        <w:rPr>
          <w:rFonts w:ascii="Garamond" w:hAnsi="Garamond"/>
          <w:szCs w:val="24"/>
        </w:rPr>
        <w:t>7.GOPS.4141.8.2014 (POMOC) z 15.01.2014</w:t>
      </w:r>
    </w:p>
    <w:p w:rsidR="000D1716" w:rsidRDefault="000D1716" w:rsidP="000D1716">
      <w:pPr>
        <w:pStyle w:val="Tekstpodstawowy"/>
        <w:overflowPunct/>
        <w:autoSpaceDE/>
        <w:autoSpaceDN w:val="0"/>
        <w:spacing w:line="240" w:lineRule="auto"/>
        <w:rPr>
          <w:rFonts w:ascii="Garamond" w:hAnsi="Garamond"/>
          <w:szCs w:val="24"/>
        </w:rPr>
      </w:pPr>
      <w:r>
        <w:rPr>
          <w:rFonts w:ascii="Garamond" w:hAnsi="Garamond"/>
          <w:szCs w:val="24"/>
        </w:rPr>
        <w:t>8.GOPS.4141.3.2014 (POMOC) z 09.01.2014</w:t>
      </w:r>
    </w:p>
    <w:p w:rsidR="000D1716" w:rsidRDefault="000D1716" w:rsidP="000D1716">
      <w:pPr>
        <w:pStyle w:val="Tekstpodstawowy"/>
        <w:overflowPunct/>
        <w:autoSpaceDE/>
        <w:autoSpaceDN w:val="0"/>
        <w:spacing w:line="240" w:lineRule="auto"/>
        <w:rPr>
          <w:rFonts w:ascii="Garamond" w:hAnsi="Garamond"/>
          <w:szCs w:val="24"/>
        </w:rPr>
      </w:pPr>
      <w:r>
        <w:rPr>
          <w:rFonts w:ascii="Garamond" w:hAnsi="Garamond"/>
          <w:szCs w:val="24"/>
        </w:rPr>
        <w:t>9.GOPS.4141.4.2014 (POMOC) z 15.01.2014</w:t>
      </w:r>
    </w:p>
    <w:p w:rsidR="000D1716" w:rsidRDefault="000D1716" w:rsidP="000D1716">
      <w:pPr>
        <w:pStyle w:val="Tekstpodstawowy"/>
        <w:overflowPunct/>
        <w:autoSpaceDE/>
        <w:autoSpaceDN w:val="0"/>
        <w:spacing w:line="240" w:lineRule="auto"/>
        <w:rPr>
          <w:rFonts w:ascii="Garamond" w:hAnsi="Garamond"/>
          <w:szCs w:val="24"/>
        </w:rPr>
      </w:pPr>
      <w:r>
        <w:rPr>
          <w:rFonts w:ascii="Garamond" w:hAnsi="Garamond"/>
          <w:szCs w:val="24"/>
        </w:rPr>
        <w:t>10.GOPS.4141.5.2014 (POMOC) z 15.01.2014</w:t>
      </w:r>
    </w:p>
    <w:p w:rsidR="000D1716" w:rsidRDefault="000D1716" w:rsidP="000D1716">
      <w:pPr>
        <w:widowControl w:val="0"/>
        <w:tabs>
          <w:tab w:val="left" w:pos="180"/>
          <w:tab w:val="left" w:pos="720"/>
        </w:tabs>
        <w:suppressAutoHyphens w:val="0"/>
        <w:autoSpaceDE w:val="0"/>
        <w:autoSpaceDN w:val="0"/>
        <w:adjustRightInd w:val="0"/>
        <w:jc w:val="both"/>
        <w:rPr>
          <w:rFonts w:ascii="Garamond" w:hAnsi="Garamond" w:cs="Garamond"/>
          <w:color w:val="FF0000"/>
        </w:rPr>
      </w:pPr>
    </w:p>
    <w:p w:rsidR="000D1716" w:rsidRDefault="000D1716" w:rsidP="000D1716">
      <w:pPr>
        <w:suppressAutoHyphens w:val="0"/>
        <w:rPr>
          <w:rFonts w:ascii="Garamond" w:hAnsi="Garamond" w:cs="Garamond"/>
        </w:rPr>
        <w:sectPr w:rsidR="000D1716">
          <w:type w:val="continuous"/>
          <w:pgSz w:w="11906" w:h="16838"/>
          <w:pgMar w:top="1417" w:right="1417" w:bottom="1417" w:left="1417" w:header="708" w:footer="708" w:gutter="0"/>
          <w:cols w:space="708"/>
        </w:sectPr>
      </w:pPr>
    </w:p>
    <w:p w:rsidR="000D1716" w:rsidRDefault="000D1716" w:rsidP="000D1716">
      <w:pPr>
        <w:overflowPunct w:val="0"/>
        <w:autoSpaceDE w:val="0"/>
        <w:ind w:firstLine="709"/>
        <w:jc w:val="both"/>
        <w:rPr>
          <w:rFonts w:ascii="Garamond" w:hAnsi="Garamond" w:cs="Arial"/>
        </w:rPr>
      </w:pPr>
      <w:r>
        <w:rPr>
          <w:rFonts w:ascii="Garamond" w:hAnsi="Garamond"/>
        </w:rPr>
        <w:lastRenderedPageBreak/>
        <w:t xml:space="preserve">Ponadto, od dnia 16 czerwca 2014 r. gmina Raczki rozpoczęła realizację programu, pn. „Karta dużej rodziny” na podstawie rozporządzenia Rady Ministrów z dnia 27 maja 2014 r. </w:t>
      </w:r>
      <w:r>
        <w:rPr>
          <w:rFonts w:ascii="Garamond" w:hAnsi="Garamond"/>
        </w:rPr>
        <w:br/>
        <w:t xml:space="preserve">w sprawie szczegółowych warunków realizacji rządowego programu dla rodzin wielodzietnych (Dz. U. z 2014 r. poz. 755, ze zm.). Informacja o KDR została zamieszczona na internetowej stronie gminy Raczki, BIP GOPS-u, tablicach ogłoszeń w Urzędzie Gminy Raczki, w  Gminnym Ośrodku Pomocy Społecznej w Raczkach oraz w dniu 30.06.2014 r. przesłana wraz z ofertą partnerów do sołtysów z terenu gminy (z prośbą o rozpropagowanie informacji na temat KDR), ponadto ulotki z informacją o karcie zostały rozłożone w sklepach oraz ośrodku zdrowia. </w:t>
      </w:r>
      <w:r>
        <w:rPr>
          <w:rFonts w:ascii="Garamond" w:hAnsi="Garamond"/>
        </w:rPr>
        <w:br/>
        <w:t xml:space="preserve">          Do dnia kontroli nie złożono żadnego wniosku w powyższej sprawie.                                                                         </w:t>
      </w:r>
    </w:p>
    <w:p w:rsidR="000D1716" w:rsidRDefault="000D1716" w:rsidP="000D1716">
      <w:pPr>
        <w:widowControl w:val="0"/>
        <w:autoSpaceDE w:val="0"/>
        <w:autoSpaceDN w:val="0"/>
        <w:adjustRightInd w:val="0"/>
        <w:ind w:firstLine="708"/>
        <w:jc w:val="right"/>
        <w:rPr>
          <w:rFonts w:ascii="Garamond" w:hAnsi="Garamond" w:cs="Garamond"/>
        </w:rPr>
      </w:pPr>
      <w:r>
        <w:rPr>
          <w:rFonts w:ascii="Garamond" w:hAnsi="Garamond" w:cs="Garamond"/>
        </w:rPr>
        <w:t>[Akta kontroli, str. 148 -149]</w:t>
      </w:r>
    </w:p>
    <w:p w:rsidR="000D1716" w:rsidRDefault="000D1716" w:rsidP="000D1716">
      <w:pPr>
        <w:overflowPunct w:val="0"/>
        <w:autoSpaceDE w:val="0"/>
        <w:ind w:firstLine="708"/>
        <w:jc w:val="both"/>
        <w:rPr>
          <w:rFonts w:ascii="Garamond" w:hAnsi="Garamond"/>
          <w:b/>
          <w:i/>
        </w:rPr>
      </w:pPr>
      <w:r>
        <w:rPr>
          <w:rFonts w:ascii="Garamond" w:hAnsi="Garamond"/>
        </w:rPr>
        <w:t xml:space="preserve">                                                                                                           </w:t>
      </w:r>
    </w:p>
    <w:p w:rsidR="000D1716" w:rsidRDefault="000D1716" w:rsidP="000D1716">
      <w:pPr>
        <w:pStyle w:val="Tekstpodstawowy"/>
        <w:suppressAutoHyphens w:val="0"/>
        <w:overflowPunct/>
        <w:autoSpaceDE/>
        <w:autoSpaceDN w:val="0"/>
        <w:spacing w:line="240" w:lineRule="auto"/>
        <w:rPr>
          <w:rFonts w:ascii="Garamond" w:hAnsi="Garamond"/>
          <w:b/>
          <w:i/>
          <w:szCs w:val="24"/>
        </w:rPr>
      </w:pPr>
      <w:r>
        <w:rPr>
          <w:rFonts w:ascii="Garamond" w:hAnsi="Garamond"/>
          <w:b/>
          <w:i/>
          <w:szCs w:val="24"/>
        </w:rPr>
        <w:t>5) przyznawanie i wypłacanie zasiłków celowych, a także udzielanie schronienia, posiłku oraz niezbędnego ubrania cudzoziemcom, o których mowa w art. 5a</w:t>
      </w:r>
    </w:p>
    <w:p w:rsidR="000D1716" w:rsidRDefault="000D1716" w:rsidP="000D1716">
      <w:pPr>
        <w:pStyle w:val="Tekstpodstawowy32"/>
        <w:spacing w:after="0"/>
        <w:ind w:firstLine="708"/>
        <w:jc w:val="both"/>
        <w:rPr>
          <w:rFonts w:ascii="Garamond" w:hAnsi="Garamond"/>
          <w:sz w:val="24"/>
          <w:szCs w:val="24"/>
        </w:rPr>
      </w:pPr>
    </w:p>
    <w:p w:rsidR="000D1716" w:rsidRDefault="000D1716" w:rsidP="000D1716">
      <w:pPr>
        <w:pStyle w:val="Tekstpodstawowy32"/>
        <w:spacing w:after="0"/>
        <w:ind w:firstLine="708"/>
        <w:jc w:val="both"/>
        <w:rPr>
          <w:rFonts w:ascii="Garamond" w:hAnsi="Garamond"/>
          <w:sz w:val="24"/>
          <w:szCs w:val="24"/>
        </w:rPr>
      </w:pPr>
      <w:r>
        <w:rPr>
          <w:rFonts w:ascii="Garamond" w:hAnsi="Garamond"/>
          <w:sz w:val="24"/>
          <w:szCs w:val="24"/>
        </w:rPr>
        <w:t xml:space="preserve">W okresie podlegającym kontroli zadania nie realizowano, nie zgłaszano potrzeb. </w:t>
      </w:r>
    </w:p>
    <w:p w:rsidR="000D1716" w:rsidRDefault="000D1716" w:rsidP="000D1716">
      <w:pPr>
        <w:pStyle w:val="Tekstpodstawowy32"/>
        <w:tabs>
          <w:tab w:val="left" w:pos="567"/>
        </w:tabs>
        <w:spacing w:after="0"/>
        <w:jc w:val="right"/>
        <w:rPr>
          <w:rFonts w:ascii="Garamond" w:hAnsi="Garamond"/>
          <w:sz w:val="24"/>
          <w:szCs w:val="24"/>
        </w:rPr>
      </w:pP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t xml:space="preserve">  [Akta kontroli, str.149]</w:t>
      </w:r>
    </w:p>
    <w:p w:rsidR="000D1716" w:rsidRDefault="000D1716" w:rsidP="000D1716">
      <w:pPr>
        <w:overflowPunct w:val="0"/>
        <w:autoSpaceDE w:val="0"/>
        <w:jc w:val="both"/>
        <w:rPr>
          <w:rFonts w:ascii="Garamond" w:hAnsi="Garamond"/>
          <w:b/>
          <w:i/>
        </w:rPr>
      </w:pPr>
    </w:p>
    <w:p w:rsidR="000D1716" w:rsidRDefault="000D1716" w:rsidP="000D1716">
      <w:pPr>
        <w:overflowPunct w:val="0"/>
        <w:autoSpaceDE w:val="0"/>
        <w:jc w:val="both"/>
        <w:rPr>
          <w:rFonts w:ascii="Garamond" w:hAnsi="Garamond"/>
        </w:rPr>
      </w:pPr>
      <w:r>
        <w:rPr>
          <w:rFonts w:ascii="Garamond" w:hAnsi="Garamond"/>
          <w:b/>
          <w:i/>
        </w:rPr>
        <w:lastRenderedPageBreak/>
        <w:t xml:space="preserve">6) przyznawanie i wypłacanie zasiłków celowych, a także udzielanie schronienia, posiłku </w:t>
      </w:r>
      <w:r>
        <w:rPr>
          <w:rFonts w:ascii="Garamond" w:hAnsi="Garamond"/>
          <w:b/>
          <w:i/>
        </w:rPr>
        <w:br/>
        <w:t>i niezbędnego ubrania cudzoziemcom, którzy uzyskali zgodę na pobyt tolerowany na terytorium Rzeczypospolitej Polskiej</w:t>
      </w:r>
      <w:r>
        <w:rPr>
          <w:rFonts w:ascii="Garamond" w:hAnsi="Garamond"/>
        </w:rPr>
        <w:tab/>
      </w:r>
    </w:p>
    <w:p w:rsidR="000D1716" w:rsidRDefault="000D1716" w:rsidP="000D1716">
      <w:pPr>
        <w:pStyle w:val="Tekstpodstawowy32"/>
        <w:spacing w:after="0"/>
        <w:ind w:firstLine="708"/>
        <w:jc w:val="both"/>
        <w:rPr>
          <w:rFonts w:ascii="Garamond" w:hAnsi="Garamond"/>
          <w:sz w:val="24"/>
          <w:szCs w:val="24"/>
        </w:rPr>
      </w:pPr>
    </w:p>
    <w:p w:rsidR="000D1716" w:rsidRDefault="000D1716" w:rsidP="000D1716">
      <w:pPr>
        <w:pStyle w:val="Tekstpodstawowy32"/>
        <w:spacing w:after="0"/>
        <w:ind w:firstLine="708"/>
        <w:jc w:val="both"/>
        <w:rPr>
          <w:rFonts w:ascii="Garamond" w:hAnsi="Garamond"/>
          <w:sz w:val="24"/>
          <w:szCs w:val="24"/>
        </w:rPr>
      </w:pPr>
      <w:r>
        <w:rPr>
          <w:rFonts w:ascii="Garamond" w:hAnsi="Garamond"/>
          <w:sz w:val="24"/>
          <w:szCs w:val="24"/>
        </w:rPr>
        <w:t xml:space="preserve">W okresie podlegającym kontroli zadania nie realizowano, nie zgłaszano potrzeb. </w:t>
      </w:r>
    </w:p>
    <w:p w:rsidR="000D1716" w:rsidRDefault="000D1716" w:rsidP="000D1716">
      <w:pPr>
        <w:pStyle w:val="Tekstpodstawowy32"/>
        <w:tabs>
          <w:tab w:val="left" w:pos="567"/>
        </w:tabs>
        <w:spacing w:after="0"/>
        <w:jc w:val="right"/>
        <w:rPr>
          <w:rFonts w:ascii="Garamond" w:hAnsi="Garamond"/>
          <w:sz w:val="24"/>
          <w:szCs w:val="24"/>
        </w:rPr>
      </w:pP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r>
      <w:r>
        <w:rPr>
          <w:rFonts w:ascii="Garamond" w:hAnsi="Garamond"/>
          <w:sz w:val="24"/>
          <w:szCs w:val="24"/>
        </w:rPr>
        <w:tab/>
        <w:t xml:space="preserve">  [Akta kontroli, str.149]</w:t>
      </w:r>
    </w:p>
    <w:p w:rsidR="000D1716" w:rsidRDefault="000D1716" w:rsidP="000D1716">
      <w:pPr>
        <w:pStyle w:val="Tekstpodstawowy31"/>
        <w:tabs>
          <w:tab w:val="left" w:pos="567"/>
        </w:tabs>
        <w:spacing w:after="0"/>
        <w:jc w:val="both"/>
        <w:rPr>
          <w:rFonts w:ascii="Garamond" w:hAnsi="Garamond"/>
          <w:b/>
          <w:i/>
          <w:sz w:val="24"/>
          <w:szCs w:val="24"/>
        </w:rPr>
      </w:pPr>
    </w:p>
    <w:p w:rsidR="000D1716" w:rsidRDefault="000D1716" w:rsidP="000D1716">
      <w:pPr>
        <w:pStyle w:val="Tekstpodstawowy31"/>
        <w:tabs>
          <w:tab w:val="left" w:pos="567"/>
        </w:tabs>
        <w:spacing w:after="0"/>
        <w:jc w:val="both"/>
        <w:rPr>
          <w:rFonts w:ascii="Garamond" w:hAnsi="Garamond"/>
          <w:b/>
          <w:i/>
          <w:sz w:val="24"/>
          <w:szCs w:val="24"/>
        </w:rPr>
      </w:pPr>
      <w:r>
        <w:rPr>
          <w:rFonts w:ascii="Garamond" w:hAnsi="Garamond"/>
          <w:b/>
          <w:i/>
          <w:sz w:val="24"/>
          <w:szCs w:val="24"/>
        </w:rPr>
        <w:t>7) wypłacanie wynagrodzenia za sprawowanie opieki</w:t>
      </w:r>
    </w:p>
    <w:p w:rsidR="000D1716" w:rsidRDefault="000D1716" w:rsidP="000D1716">
      <w:pPr>
        <w:pStyle w:val="Tekstpodstawowy32"/>
        <w:spacing w:after="0"/>
        <w:ind w:firstLine="708"/>
        <w:jc w:val="both"/>
        <w:rPr>
          <w:rFonts w:ascii="Garamond" w:hAnsi="Garamond"/>
          <w:sz w:val="24"/>
          <w:szCs w:val="24"/>
        </w:rPr>
      </w:pPr>
    </w:p>
    <w:p w:rsidR="000D1716" w:rsidRDefault="000D1716" w:rsidP="000D1716">
      <w:pPr>
        <w:pStyle w:val="Tekstpodstawowy32"/>
        <w:spacing w:after="0"/>
        <w:ind w:firstLine="708"/>
        <w:jc w:val="both"/>
        <w:rPr>
          <w:rFonts w:ascii="Garamond" w:hAnsi="Garamond"/>
          <w:sz w:val="24"/>
          <w:szCs w:val="24"/>
        </w:rPr>
      </w:pPr>
      <w:r>
        <w:rPr>
          <w:rFonts w:ascii="Garamond" w:hAnsi="Garamond"/>
          <w:sz w:val="24"/>
          <w:szCs w:val="24"/>
        </w:rPr>
        <w:t xml:space="preserve">W okresie podlegającym kontroli zadania nie realizowano, nie zgłaszano potrzeb. </w:t>
      </w:r>
    </w:p>
    <w:p w:rsidR="000D1716" w:rsidRDefault="000D1716" w:rsidP="000D1716">
      <w:pPr>
        <w:pStyle w:val="Tekstpodstawowy32"/>
        <w:spacing w:after="0"/>
        <w:ind w:left="180"/>
        <w:jc w:val="right"/>
        <w:rPr>
          <w:rFonts w:ascii="Garamond" w:hAnsi="Garamond"/>
          <w:sz w:val="24"/>
          <w:szCs w:val="24"/>
        </w:rPr>
      </w:pPr>
      <w:r>
        <w:rPr>
          <w:rFonts w:ascii="Garamond" w:hAnsi="Garamond"/>
          <w:sz w:val="24"/>
          <w:szCs w:val="24"/>
        </w:rPr>
        <w:t xml:space="preserve">                                                                                                               [Akta kontroli, str.149]</w:t>
      </w:r>
    </w:p>
    <w:p w:rsidR="000D1716" w:rsidRDefault="000D1716" w:rsidP="000D1716">
      <w:pPr>
        <w:pStyle w:val="Tekstpodstawowy32"/>
        <w:spacing w:after="0"/>
        <w:jc w:val="both"/>
        <w:rPr>
          <w:rFonts w:ascii="Garamond" w:hAnsi="Garamond"/>
          <w:b/>
          <w:sz w:val="24"/>
          <w:szCs w:val="24"/>
        </w:rPr>
      </w:pPr>
    </w:p>
    <w:p w:rsidR="000D1716" w:rsidRDefault="000D1716" w:rsidP="000D1716">
      <w:pPr>
        <w:pStyle w:val="Tekstpodstawowy31"/>
        <w:spacing w:after="0"/>
        <w:jc w:val="both"/>
        <w:rPr>
          <w:rFonts w:ascii="Garamond" w:hAnsi="Garamond"/>
          <w:b/>
          <w:sz w:val="24"/>
          <w:szCs w:val="24"/>
        </w:rPr>
      </w:pPr>
      <w:r>
        <w:rPr>
          <w:rFonts w:ascii="Garamond" w:hAnsi="Garamond"/>
          <w:b/>
          <w:sz w:val="24"/>
          <w:szCs w:val="24"/>
        </w:rPr>
        <w:t xml:space="preserve">VI. Realizacja zadań własnych gminy – art. 17 ust. 2 ustawy z dnia 12 marca 2004 r. </w:t>
      </w:r>
      <w:r>
        <w:rPr>
          <w:rFonts w:ascii="Garamond" w:hAnsi="Garamond"/>
          <w:b/>
          <w:sz w:val="24"/>
          <w:szCs w:val="24"/>
        </w:rPr>
        <w:br/>
        <w:t>o pomocy społecznej</w:t>
      </w:r>
    </w:p>
    <w:p w:rsidR="000D1716" w:rsidRDefault="000D1716" w:rsidP="000D1716">
      <w:pPr>
        <w:pStyle w:val="Tekstpodstawowy31"/>
        <w:spacing w:after="0"/>
        <w:jc w:val="both"/>
        <w:rPr>
          <w:rFonts w:ascii="Garamond" w:hAnsi="Garamond"/>
          <w:b/>
          <w:i/>
          <w:sz w:val="24"/>
          <w:szCs w:val="24"/>
        </w:rPr>
      </w:pPr>
    </w:p>
    <w:p w:rsidR="000D1716" w:rsidRDefault="000D1716" w:rsidP="000D1716">
      <w:pPr>
        <w:pStyle w:val="Tekstpodstawowy31"/>
        <w:spacing w:after="0"/>
        <w:jc w:val="both"/>
        <w:rPr>
          <w:rFonts w:ascii="Garamond" w:hAnsi="Garamond"/>
          <w:b/>
          <w:i/>
          <w:sz w:val="24"/>
          <w:szCs w:val="24"/>
        </w:rPr>
      </w:pPr>
      <w:r>
        <w:rPr>
          <w:rFonts w:ascii="Garamond" w:hAnsi="Garamond"/>
          <w:b/>
          <w:i/>
          <w:sz w:val="24"/>
          <w:szCs w:val="24"/>
        </w:rPr>
        <w:t>1) przyznawanie i wypłacanie zasiłków specjalnych celowych</w:t>
      </w:r>
    </w:p>
    <w:p w:rsidR="000D1716" w:rsidRDefault="000D1716" w:rsidP="000D1716">
      <w:pPr>
        <w:ind w:firstLine="708"/>
        <w:jc w:val="both"/>
        <w:rPr>
          <w:rFonts w:ascii="Garamond" w:hAnsi="Garamond"/>
          <w:iCs/>
        </w:rPr>
      </w:pPr>
    </w:p>
    <w:p w:rsidR="000D1716" w:rsidRDefault="000D1716" w:rsidP="000D1716">
      <w:pPr>
        <w:ind w:firstLine="708"/>
        <w:jc w:val="both"/>
        <w:rPr>
          <w:rFonts w:ascii="Garamond" w:hAnsi="Garamond"/>
          <w:iCs/>
        </w:rPr>
      </w:pPr>
      <w:r>
        <w:rPr>
          <w:rFonts w:ascii="Garamond" w:hAnsi="Garamond"/>
          <w:iCs/>
        </w:rPr>
        <w:t xml:space="preserve">W okresie od 01.07.2013 r. do 31.12.2013 r. przyznano zasiłki specjalne celowe </w:t>
      </w:r>
      <w:r>
        <w:rPr>
          <w:rFonts w:ascii="Garamond" w:hAnsi="Garamond"/>
          <w:iCs/>
        </w:rPr>
        <w:br/>
        <w:t xml:space="preserve">8 osobom (23 osoby w rodzinie), 8 świadczeń. Najniższy zasiłek wyniósł 200,00 zł., najwyższy 1000,00 zł. </w:t>
      </w:r>
    </w:p>
    <w:p w:rsidR="000D1716" w:rsidRDefault="000D1716" w:rsidP="000D1716">
      <w:pPr>
        <w:ind w:firstLine="708"/>
        <w:jc w:val="both"/>
        <w:rPr>
          <w:rFonts w:ascii="Garamond" w:hAnsi="Garamond"/>
          <w:iCs/>
        </w:rPr>
      </w:pPr>
      <w:r>
        <w:rPr>
          <w:rFonts w:ascii="Garamond" w:hAnsi="Garamond"/>
          <w:iCs/>
        </w:rPr>
        <w:t>W okresie od 01.01.2014 r. do 30.06.2014 r. przyznano zasiłek specjalny celowy 1 osobie (4 osoby w rodzinie), 1 świadczenie w kwocie 500,00 zł.</w:t>
      </w:r>
    </w:p>
    <w:p w:rsidR="000D1716" w:rsidRDefault="000D1716" w:rsidP="000D1716">
      <w:pPr>
        <w:autoSpaceDE w:val="0"/>
        <w:autoSpaceDN w:val="0"/>
        <w:adjustRightInd w:val="0"/>
        <w:ind w:firstLine="708"/>
        <w:jc w:val="both"/>
        <w:rPr>
          <w:rFonts w:ascii="Garamond" w:hAnsi="Garamond"/>
        </w:rPr>
      </w:pPr>
      <w:r>
        <w:rPr>
          <w:rFonts w:ascii="Garamond" w:hAnsi="Garamond"/>
          <w:iCs/>
        </w:rPr>
        <w:t>Ww. pomoc przyznawano, w szczególności na dofinansowanie zakupu opału, leków</w:t>
      </w:r>
      <w:r>
        <w:rPr>
          <w:rFonts w:ascii="Garamond" w:hAnsi="Garamond"/>
        </w:rPr>
        <w:t>. Pomocy udzielano, w szczególności z powodu: niepełnosprawności, długotrwałej choroby oraz potrzeby ochrony macierzyństwa lub wielodzietności.</w:t>
      </w:r>
    </w:p>
    <w:p w:rsidR="000D1716" w:rsidRDefault="000D1716" w:rsidP="000D1716">
      <w:pPr>
        <w:ind w:firstLine="708"/>
        <w:jc w:val="both"/>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[Akta kontroli str. 111 - 126 ]</w:t>
      </w:r>
    </w:p>
    <w:p w:rsidR="000D1716" w:rsidRDefault="000D1716" w:rsidP="000D1716">
      <w:pPr>
        <w:pStyle w:val="Tekstpodstawowy31"/>
        <w:tabs>
          <w:tab w:val="left" w:pos="-4860"/>
        </w:tabs>
        <w:spacing w:after="0"/>
        <w:jc w:val="both"/>
        <w:outlineLvl w:val="0"/>
        <w:rPr>
          <w:rFonts w:ascii="Garamond" w:hAnsi="Garamond"/>
          <w:sz w:val="24"/>
          <w:szCs w:val="24"/>
        </w:rPr>
      </w:pPr>
      <w:r>
        <w:rPr>
          <w:rFonts w:ascii="Garamond" w:hAnsi="Garamond"/>
          <w:sz w:val="24"/>
          <w:szCs w:val="24"/>
        </w:rPr>
        <w:tab/>
        <w:t>Dokonano kontroli losowo wybranych akt, w tym decyzji rozstrzygających postępowania administracyjne:</w:t>
      </w:r>
    </w:p>
    <w:p w:rsidR="000D1716" w:rsidRDefault="000D1716" w:rsidP="000D1716">
      <w:pPr>
        <w:jc w:val="both"/>
        <w:rPr>
          <w:rFonts w:ascii="Garamond" w:hAnsi="Garamond"/>
        </w:rPr>
      </w:pPr>
    </w:p>
    <w:p w:rsidR="000D1716" w:rsidRDefault="000D1716" w:rsidP="000D1716">
      <w:pPr>
        <w:suppressAutoHyphens w:val="0"/>
        <w:rPr>
          <w:rFonts w:ascii="Garamond" w:hAnsi="Garamond"/>
        </w:rPr>
        <w:sectPr w:rsidR="000D1716">
          <w:type w:val="continuous"/>
          <w:pgSz w:w="11906" w:h="16838"/>
          <w:pgMar w:top="1417" w:right="1417" w:bottom="1417" w:left="1417" w:header="708" w:footer="708" w:gutter="0"/>
          <w:cols w:space="708"/>
        </w:sectPr>
      </w:pPr>
    </w:p>
    <w:p w:rsidR="000D1716" w:rsidRDefault="000D1716" w:rsidP="000D1716">
      <w:pPr>
        <w:jc w:val="both"/>
        <w:rPr>
          <w:rFonts w:ascii="Garamond" w:hAnsi="Garamond"/>
        </w:rPr>
      </w:pPr>
      <w:r>
        <w:rPr>
          <w:rFonts w:ascii="Garamond" w:hAnsi="Garamond"/>
        </w:rPr>
        <w:lastRenderedPageBreak/>
        <w:t>1.GOPS.8121-2/10/13 z 19.08.2013</w:t>
      </w:r>
    </w:p>
    <w:p w:rsidR="000D1716" w:rsidRDefault="000D1716" w:rsidP="000D1716">
      <w:pPr>
        <w:jc w:val="both"/>
        <w:rPr>
          <w:rFonts w:ascii="Garamond" w:hAnsi="Garamond"/>
        </w:rPr>
      </w:pPr>
      <w:r>
        <w:rPr>
          <w:rFonts w:ascii="Garamond" w:hAnsi="Garamond"/>
        </w:rPr>
        <w:t>2.GOPS.5102.58.2014 z 12.06.2014</w:t>
      </w:r>
    </w:p>
    <w:p w:rsidR="000D1716" w:rsidRDefault="000D1716" w:rsidP="000D1716">
      <w:pPr>
        <w:suppressAutoHyphens w:val="0"/>
        <w:rPr>
          <w:rFonts w:ascii="Garamond" w:hAnsi="Garamond"/>
        </w:rPr>
      </w:pPr>
      <w:r>
        <w:rPr>
          <w:rFonts w:ascii="Garamond" w:hAnsi="Garamond"/>
        </w:rPr>
        <w:t>3.GOPS.5102.59.2014 z 16.06.2014</w:t>
      </w:r>
    </w:p>
    <w:p w:rsidR="000D1716" w:rsidRDefault="000D1716" w:rsidP="000D1716">
      <w:pPr>
        <w:suppressAutoHyphens w:val="0"/>
        <w:rPr>
          <w:rFonts w:ascii="Garamond" w:hAnsi="Garamond"/>
        </w:rPr>
      </w:pPr>
      <w:r>
        <w:rPr>
          <w:rFonts w:ascii="Garamond" w:hAnsi="Garamond"/>
        </w:rPr>
        <w:t>4.GOPS.5102.62.2014 z 23.06.2014</w:t>
      </w:r>
    </w:p>
    <w:p w:rsidR="000D1716" w:rsidRDefault="000D1716" w:rsidP="000D1716">
      <w:pPr>
        <w:suppressAutoHyphens w:val="0"/>
        <w:rPr>
          <w:rFonts w:ascii="Garamond" w:hAnsi="Garamond"/>
        </w:rPr>
      </w:pPr>
      <w:r>
        <w:rPr>
          <w:rFonts w:ascii="Garamond" w:hAnsi="Garamond"/>
        </w:rPr>
        <w:t>5.GOPS.8121-2/13/13 z 04.10.2013</w:t>
      </w:r>
    </w:p>
    <w:p w:rsidR="000D1716" w:rsidRDefault="000D1716" w:rsidP="000D1716">
      <w:pPr>
        <w:suppressAutoHyphens w:val="0"/>
        <w:rPr>
          <w:rFonts w:ascii="Garamond" w:hAnsi="Garamond"/>
        </w:rPr>
      </w:pPr>
      <w:r>
        <w:rPr>
          <w:rFonts w:ascii="Garamond" w:hAnsi="Garamond"/>
        </w:rPr>
        <w:lastRenderedPageBreak/>
        <w:t>6.GOPS.8121-2/15/13 z 08.11.2013</w:t>
      </w:r>
    </w:p>
    <w:p w:rsidR="000D1716" w:rsidRDefault="000D1716" w:rsidP="000D1716">
      <w:pPr>
        <w:suppressAutoHyphens w:val="0"/>
        <w:rPr>
          <w:rFonts w:ascii="Garamond" w:hAnsi="Garamond"/>
        </w:rPr>
      </w:pPr>
      <w:r>
        <w:rPr>
          <w:rFonts w:ascii="Garamond" w:hAnsi="Garamond"/>
        </w:rPr>
        <w:t>7.GOPS.8121-2/14/13 z 08.11.2013</w:t>
      </w:r>
    </w:p>
    <w:p w:rsidR="000D1716" w:rsidRDefault="000D1716" w:rsidP="000D1716">
      <w:pPr>
        <w:suppressAutoHyphens w:val="0"/>
        <w:rPr>
          <w:rFonts w:ascii="Garamond" w:hAnsi="Garamond"/>
        </w:rPr>
      </w:pPr>
      <w:r>
        <w:rPr>
          <w:rFonts w:ascii="Garamond" w:hAnsi="Garamond"/>
        </w:rPr>
        <w:t>8.GOPS.8121-2/12/13 z 27.09.2013</w:t>
      </w:r>
    </w:p>
    <w:p w:rsidR="000D1716" w:rsidRDefault="000D1716" w:rsidP="000D1716">
      <w:pPr>
        <w:suppressAutoHyphens w:val="0"/>
        <w:rPr>
          <w:rFonts w:ascii="Garamond" w:hAnsi="Garamond"/>
        </w:rPr>
      </w:pPr>
      <w:r>
        <w:rPr>
          <w:rFonts w:ascii="Garamond" w:hAnsi="Garamond"/>
        </w:rPr>
        <w:t>9.GOPS.8121-2/11/13 z 29.08.2013</w:t>
      </w:r>
    </w:p>
    <w:p w:rsidR="000D1716" w:rsidRDefault="000D1716" w:rsidP="000D1716">
      <w:pPr>
        <w:suppressAutoHyphens w:val="0"/>
        <w:rPr>
          <w:rFonts w:ascii="Garamond" w:hAnsi="Garamond"/>
          <w:b/>
          <w:bCs/>
          <w:i/>
          <w:iCs/>
        </w:rPr>
      </w:pPr>
    </w:p>
    <w:p w:rsidR="000D1716" w:rsidRDefault="000D1716" w:rsidP="000D1716">
      <w:pPr>
        <w:suppressAutoHyphens w:val="0"/>
        <w:rPr>
          <w:rFonts w:ascii="Garamond" w:hAnsi="Garamond"/>
          <w:b/>
          <w:bCs/>
          <w:i/>
          <w:iCs/>
        </w:rPr>
        <w:sectPr w:rsidR="000D1716">
          <w:type w:val="continuous"/>
          <w:pgSz w:w="11906" w:h="16838"/>
          <w:pgMar w:top="1417" w:right="1417" w:bottom="1417" w:left="1417" w:header="708" w:footer="708" w:gutter="0"/>
          <w:cols w:num="2" w:space="708"/>
        </w:sectPr>
      </w:pPr>
    </w:p>
    <w:p w:rsidR="000D1716" w:rsidRDefault="000D1716" w:rsidP="000D1716">
      <w:pPr>
        <w:suppressAutoHyphens w:val="0"/>
        <w:rPr>
          <w:rFonts w:ascii="Garamond" w:hAnsi="Garamond"/>
          <w:b/>
          <w:bCs/>
          <w:i/>
          <w:iCs/>
        </w:rPr>
      </w:pPr>
    </w:p>
    <w:p w:rsidR="000D1716" w:rsidRDefault="000D1716" w:rsidP="000D1716">
      <w:pPr>
        <w:suppressAutoHyphens w:val="0"/>
        <w:rPr>
          <w:rFonts w:ascii="Garamond" w:hAnsi="Garamond"/>
        </w:rPr>
      </w:pPr>
      <w:r>
        <w:rPr>
          <w:rFonts w:ascii="Garamond" w:hAnsi="Garamond"/>
          <w:b/>
          <w:bCs/>
          <w:i/>
          <w:iCs/>
        </w:rPr>
        <w:t xml:space="preserve">2) </w:t>
      </w:r>
      <w:r>
        <w:rPr>
          <w:rFonts w:ascii="Garamond" w:hAnsi="Garamond"/>
          <w:b/>
          <w:i/>
        </w:rPr>
        <w:t>przyznawanie i wypłacanie pomocy na ekonomiczne usamodzielnienie</w:t>
      </w:r>
    </w:p>
    <w:p w:rsidR="000D1716" w:rsidRDefault="000D1716" w:rsidP="000D1716">
      <w:pPr>
        <w:suppressAutoHyphens w:val="0"/>
        <w:ind w:firstLine="708"/>
        <w:jc w:val="both"/>
        <w:rPr>
          <w:rFonts w:ascii="Garamond" w:hAnsi="Garamond"/>
        </w:rPr>
      </w:pPr>
      <w:r>
        <w:rPr>
          <w:rFonts w:ascii="Garamond" w:hAnsi="Garamond"/>
        </w:rPr>
        <w:t xml:space="preserve">W okresie objętym kontrolą zadania nie realizowano, ze względu na brak wniosków </w:t>
      </w:r>
      <w:r>
        <w:rPr>
          <w:rFonts w:ascii="Garamond" w:hAnsi="Garamond"/>
        </w:rPr>
        <w:br/>
        <w:t xml:space="preserve">w ww. zakresie.                                                           </w:t>
      </w:r>
    </w:p>
    <w:p w:rsidR="000D1716" w:rsidRDefault="000D1716" w:rsidP="000D1716">
      <w:pPr>
        <w:overflowPunct w:val="0"/>
        <w:autoSpaceDE w:val="0"/>
        <w:ind w:firstLine="708"/>
        <w:jc w:val="right"/>
        <w:rPr>
          <w:rFonts w:ascii="Garamond" w:hAnsi="Garamond"/>
        </w:rPr>
      </w:pPr>
      <w:r>
        <w:rPr>
          <w:rFonts w:ascii="Garamond" w:hAnsi="Garamond"/>
        </w:rPr>
        <w:t>[Akta kontroli, str.111 - 126]</w:t>
      </w:r>
    </w:p>
    <w:p w:rsidR="000D1716" w:rsidRDefault="000D1716" w:rsidP="000D1716">
      <w:pPr>
        <w:overflowPunct w:val="0"/>
        <w:autoSpaceDE w:val="0"/>
        <w:ind w:firstLine="708"/>
        <w:jc w:val="right"/>
        <w:rPr>
          <w:rFonts w:ascii="Garamond" w:hAnsi="Garamond"/>
        </w:rPr>
      </w:pPr>
    </w:p>
    <w:p w:rsidR="000D1716" w:rsidRDefault="000D1716" w:rsidP="000D1716">
      <w:pPr>
        <w:pStyle w:val="Tekstpodstawowy31"/>
        <w:tabs>
          <w:tab w:val="left" w:pos="-4962"/>
        </w:tabs>
        <w:spacing w:after="0"/>
        <w:jc w:val="both"/>
        <w:rPr>
          <w:rFonts w:ascii="Garamond" w:hAnsi="Garamond"/>
          <w:b/>
          <w:i/>
          <w:sz w:val="24"/>
          <w:szCs w:val="24"/>
        </w:rPr>
      </w:pPr>
      <w:r>
        <w:rPr>
          <w:rFonts w:ascii="Garamond" w:hAnsi="Garamond"/>
          <w:b/>
          <w:i/>
          <w:sz w:val="24"/>
          <w:szCs w:val="24"/>
        </w:rPr>
        <w:t xml:space="preserve">3) prowadzenie i zapewnienie miejsc w domach pomocy społecznej i ośrodkach wsparcia </w:t>
      </w:r>
      <w:r>
        <w:rPr>
          <w:rFonts w:ascii="Garamond" w:hAnsi="Garamond"/>
          <w:b/>
          <w:i/>
          <w:sz w:val="24"/>
          <w:szCs w:val="24"/>
        </w:rPr>
        <w:br/>
        <w:t>o zasięgu gminnym oraz kierowanie do nich osób wymagających pomocy</w:t>
      </w:r>
    </w:p>
    <w:p w:rsidR="000D1716" w:rsidRDefault="000D1716" w:rsidP="000D1716">
      <w:pPr>
        <w:ind w:firstLine="708"/>
        <w:jc w:val="both"/>
        <w:rPr>
          <w:rFonts w:ascii="Garamond" w:hAnsi="Garamond"/>
        </w:rPr>
      </w:pPr>
    </w:p>
    <w:p w:rsidR="000D1716" w:rsidRDefault="000D1716" w:rsidP="000D1716">
      <w:pPr>
        <w:ind w:firstLine="708"/>
        <w:jc w:val="both"/>
        <w:rPr>
          <w:rFonts w:ascii="Garamond" w:hAnsi="Garamond"/>
        </w:rPr>
      </w:pPr>
      <w:r>
        <w:rPr>
          <w:rFonts w:ascii="Garamond" w:hAnsi="Garamond"/>
        </w:rPr>
        <w:t xml:space="preserve">W okresie objętym kontrolą gmina Raczki nie prowadziła i nie zapewniała miejsca </w:t>
      </w:r>
      <w:r>
        <w:rPr>
          <w:rFonts w:ascii="Garamond" w:hAnsi="Garamond"/>
        </w:rPr>
        <w:br/>
        <w:t xml:space="preserve">w domach pomocy społecznej i ośrodkach wsparcia o zasięgu gminnym. Zgodnie </w:t>
      </w:r>
      <w:r>
        <w:rPr>
          <w:rFonts w:ascii="Garamond" w:hAnsi="Garamond"/>
        </w:rPr>
        <w:br/>
        <w:t xml:space="preserve">z wyjaśnieniami kierownika ośrodka osoby wymagające pomocy zostaną skierowane do domów pomocy społecznej odpowiedniego typu, zlokalizowanego najbliżej miejsca zamieszkania osoby kierowanej oraz do Ośrodka Wsparcia w Lipniaku, Środowiskowego Domu Pomocy Samopomocy w Suwałkach dla osób z upośledzeniem umysłowym – Domu Dziennego Pobytu Stowarzyszenia „Aktywni tak samo” oraz ŚDS w Białej Wodzie. </w:t>
      </w:r>
    </w:p>
    <w:p w:rsidR="000D1716" w:rsidRDefault="000D1716" w:rsidP="000D1716">
      <w:pPr>
        <w:overflowPunct w:val="0"/>
        <w:autoSpaceDE w:val="0"/>
        <w:ind w:firstLine="708"/>
        <w:jc w:val="right"/>
        <w:rPr>
          <w:rFonts w:ascii="Garamond" w:hAnsi="Garamond"/>
        </w:rPr>
      </w:pPr>
      <w:r>
        <w:rPr>
          <w:rFonts w:ascii="Garamond" w:hAnsi="Garamond"/>
        </w:rPr>
        <w:t>[Akta kontroli, str.141 - 142]</w:t>
      </w:r>
      <w:r>
        <w:rPr>
          <w:rFonts w:ascii="Garamond" w:hAnsi="Garamond"/>
          <w:b/>
          <w:i/>
        </w:rPr>
        <w:t xml:space="preserve"> </w:t>
      </w:r>
    </w:p>
    <w:p w:rsidR="000D1716" w:rsidRDefault="000D1716" w:rsidP="000D1716">
      <w:pPr>
        <w:overflowPunct w:val="0"/>
        <w:autoSpaceDE w:val="0"/>
        <w:jc w:val="right"/>
        <w:rPr>
          <w:rFonts w:ascii="Garamond" w:hAnsi="Garamond"/>
        </w:rPr>
      </w:pPr>
    </w:p>
    <w:p w:rsidR="000D1716" w:rsidRDefault="000D1716" w:rsidP="000D1716">
      <w:pPr>
        <w:pStyle w:val="Tekstpodstawowy3"/>
        <w:spacing w:after="0"/>
        <w:jc w:val="both"/>
        <w:rPr>
          <w:rFonts w:ascii="Garamond" w:hAnsi="Garamond"/>
          <w:b/>
          <w:i/>
          <w:sz w:val="24"/>
          <w:szCs w:val="24"/>
        </w:rPr>
      </w:pPr>
      <w:r>
        <w:rPr>
          <w:rFonts w:ascii="Garamond" w:hAnsi="Garamond"/>
          <w:b/>
          <w:i/>
          <w:sz w:val="24"/>
          <w:szCs w:val="24"/>
        </w:rPr>
        <w:t xml:space="preserve">4) podejmowanie innych zadań z zakresu pomocy społecznej wynikających </w:t>
      </w:r>
      <w:r>
        <w:rPr>
          <w:rFonts w:ascii="Garamond" w:hAnsi="Garamond"/>
          <w:b/>
          <w:i/>
          <w:sz w:val="24"/>
          <w:szCs w:val="24"/>
        </w:rPr>
        <w:br/>
        <w:t xml:space="preserve">z rozeznanych potrzeb gminy, w tym tworzenie i realizacja programów osłonowych </w:t>
      </w:r>
    </w:p>
    <w:p w:rsidR="000D1716" w:rsidRDefault="000D1716" w:rsidP="000D1716">
      <w:pPr>
        <w:overflowPunct w:val="0"/>
        <w:autoSpaceDE w:val="0"/>
        <w:jc w:val="both"/>
        <w:rPr>
          <w:rFonts w:ascii="Garamond" w:hAnsi="Garamond"/>
        </w:rPr>
      </w:pPr>
      <w:r>
        <w:rPr>
          <w:rFonts w:ascii="Garamond" w:hAnsi="Garamond"/>
        </w:rPr>
        <w:t xml:space="preserve"> </w:t>
      </w:r>
      <w:r>
        <w:rPr>
          <w:rFonts w:ascii="Garamond" w:hAnsi="Garamond"/>
        </w:rPr>
        <w:tab/>
      </w:r>
    </w:p>
    <w:p w:rsidR="000D1716" w:rsidRDefault="000D1716" w:rsidP="000D1716">
      <w:pPr>
        <w:overflowPunct w:val="0"/>
        <w:autoSpaceDE w:val="0"/>
        <w:ind w:firstLine="708"/>
        <w:jc w:val="both"/>
        <w:rPr>
          <w:rFonts w:ascii="Garamond" w:hAnsi="Garamond"/>
          <w:color w:val="000000"/>
        </w:rPr>
      </w:pPr>
      <w:r>
        <w:rPr>
          <w:rFonts w:ascii="Garamond" w:hAnsi="Garamond"/>
          <w:color w:val="000000"/>
        </w:rPr>
        <w:t xml:space="preserve">W okresie objętym kontrolą Rada Gminy Raczki nie podejmowała uchwał w sprawie realizacji programów osłonowych, z uwagi na brak potrzeb w tym zakresie. Natomiast podejmowano inne działania osłonowe: </w:t>
      </w:r>
    </w:p>
    <w:p w:rsidR="000D1716" w:rsidRDefault="000D1716" w:rsidP="000D1716">
      <w:pPr>
        <w:jc w:val="both"/>
        <w:rPr>
          <w:rFonts w:ascii="Garamond" w:eastAsia="TimesNewRoman" w:hAnsi="Garamond"/>
          <w:lang w:eastAsia="pl-PL"/>
        </w:rPr>
      </w:pPr>
      <w:r>
        <w:rPr>
          <w:rFonts w:ascii="Garamond" w:hAnsi="Garamond"/>
          <w:b/>
          <w:color w:val="000000"/>
        </w:rPr>
        <w:t xml:space="preserve">• </w:t>
      </w:r>
      <w:r>
        <w:rPr>
          <w:rFonts w:ascii="Garamond" w:hAnsi="Garamond"/>
          <w:color w:val="000000"/>
        </w:rPr>
        <w:t>współpracowano z „Caritas” Diecezji Ełckiej w zakresie wymiany informacji o osobach i rodzinach wymagających pomocy ośrodka oraz wsparcia w formie rzeczowej ze strony „Caritas”,</w:t>
      </w:r>
    </w:p>
    <w:p w:rsidR="000D1716" w:rsidRDefault="000D1716" w:rsidP="000D1716">
      <w:pPr>
        <w:overflowPunct w:val="0"/>
        <w:autoSpaceDE w:val="0"/>
        <w:jc w:val="both"/>
        <w:rPr>
          <w:rFonts w:ascii="Garamond" w:hAnsi="Garamond"/>
          <w:color w:val="000000"/>
        </w:rPr>
      </w:pPr>
      <w:r>
        <w:rPr>
          <w:rFonts w:ascii="Garamond" w:hAnsi="Garamond"/>
          <w:b/>
          <w:color w:val="000000"/>
        </w:rPr>
        <w:t>•</w:t>
      </w:r>
      <w:r>
        <w:rPr>
          <w:rFonts w:ascii="Garamond" w:hAnsi="Garamond"/>
          <w:color w:val="000000"/>
        </w:rPr>
        <w:t xml:space="preserve"> w ramach współpracy z Powiatowym Centrum Pomocy Rodzinie w Suwałkach realizowano zadania związane z dwoma projektami:</w:t>
      </w:r>
    </w:p>
    <w:p w:rsidR="000D1716" w:rsidRDefault="000D1716" w:rsidP="000D1716">
      <w:pPr>
        <w:overflowPunct w:val="0"/>
        <w:autoSpaceDE w:val="0"/>
        <w:jc w:val="both"/>
        <w:rPr>
          <w:rFonts w:ascii="Garamond" w:hAnsi="Garamond"/>
          <w:color w:val="000000"/>
        </w:rPr>
      </w:pPr>
      <w:r>
        <w:rPr>
          <w:rFonts w:ascii="Garamond" w:hAnsi="Garamond"/>
          <w:color w:val="000000"/>
        </w:rPr>
        <w:t xml:space="preserve">-  „W trosce o bezpieczny dom” - realizowanego w ramach rządowego programu ograniczania przestępczości i aspołecznych </w:t>
      </w:r>
      <w:proofErr w:type="spellStart"/>
      <w:r>
        <w:rPr>
          <w:rFonts w:ascii="Garamond" w:hAnsi="Garamond"/>
          <w:color w:val="000000"/>
        </w:rPr>
        <w:t>zachowań</w:t>
      </w:r>
      <w:proofErr w:type="spellEnd"/>
      <w:r>
        <w:rPr>
          <w:rFonts w:ascii="Garamond" w:hAnsi="Garamond"/>
          <w:color w:val="000000"/>
        </w:rPr>
        <w:t xml:space="preserve"> „Razem Bezpieczniej”, którego głównym celem było podniesienie świadomości społecznej w obszarze przeciwdziałania przemocy w rodzinie, szerzenie wiedzy i kształtowanie umiejętności wśród różnych grup społecznych, m.in. wśród dzieci, młodzieży, rodziców oraz nauczycieli ( Porozumienie z dnia 13 listopada 2012 r., umowa Nr 7/2013 z dnia 8 maja 2013 r., realizowano w okresie od maja do grudnia 2013 r.),</w:t>
      </w:r>
    </w:p>
    <w:p w:rsidR="000D1716" w:rsidRDefault="000D1716" w:rsidP="000D1716">
      <w:pPr>
        <w:overflowPunct w:val="0"/>
        <w:autoSpaceDE w:val="0"/>
        <w:jc w:val="both"/>
        <w:rPr>
          <w:rFonts w:ascii="Garamond" w:hAnsi="Garamond"/>
          <w:color w:val="000000"/>
        </w:rPr>
      </w:pPr>
      <w:r>
        <w:rPr>
          <w:rFonts w:ascii="Garamond" w:hAnsi="Garamond"/>
          <w:color w:val="000000"/>
        </w:rPr>
        <w:t xml:space="preserve">- „Przemocy mówimy – Nie!” – realizowanego, m. in. z dotacji uzyskanej przez powiat suwalski </w:t>
      </w:r>
      <w:r>
        <w:rPr>
          <w:rFonts w:ascii="Garamond" w:hAnsi="Garamond"/>
          <w:color w:val="000000"/>
        </w:rPr>
        <w:br/>
        <w:t xml:space="preserve">w konkursie ogłoszonym przez Ministerstwo Pracy i Polityki Społecznej w Programie Osłonowym „Wspieranie jednostek samorządu terytorialnego w tworzeniu systemu przeciwdziałania przemocy w rodzinie”. Głównym celem projektu była diagnoza zjawiska przemocy w rodzinie, rozwój działalności zespołów interdyscyplinarnych oraz grup roboczych, rozszerzenie dostępu do poradnictwa specjalistycznego dla ofiar przemocy, rozszerzenie oddziaływań terapeutycznych ukierunkowanych na osoby dotknięte przemocą, w tym dzieci </w:t>
      </w:r>
      <w:r>
        <w:rPr>
          <w:rFonts w:ascii="Garamond" w:hAnsi="Garamond"/>
          <w:color w:val="000000"/>
        </w:rPr>
        <w:br/>
        <w:t>i młodzież ( Porozumienie z dnia 26 marca 2013 r., umowa Nr 11/2013 z dnia 1 października 2013 r., realizowano  w okresie od sierpnia do grudnia 2013 r.).</w:t>
      </w:r>
    </w:p>
    <w:p w:rsidR="000D1716" w:rsidRDefault="000D1716" w:rsidP="000D1716">
      <w:pPr>
        <w:ind w:firstLine="708"/>
        <w:jc w:val="both"/>
        <w:rPr>
          <w:rFonts w:ascii="Garamond" w:eastAsia="TimesNewRoman" w:hAnsi="Garamond"/>
          <w:lang w:eastAsia="pl-PL"/>
        </w:rPr>
      </w:pPr>
      <w:r>
        <w:rPr>
          <w:rFonts w:ascii="Garamond" w:hAnsi="Garamond"/>
        </w:rPr>
        <w:t xml:space="preserve"> </w:t>
      </w:r>
      <w:r>
        <w:rPr>
          <w:rFonts w:ascii="Garamond" w:eastAsia="TimesNewRoman" w:hAnsi="Garamond"/>
          <w:lang w:eastAsia="pl-PL"/>
        </w:rPr>
        <w:t>Opis działań zrealizowanych w ramach ww. projektów zawarto w protokole ustnych wyjaśnień.</w:t>
      </w:r>
    </w:p>
    <w:p w:rsidR="000D1716" w:rsidRDefault="000D1716" w:rsidP="000D1716">
      <w:pPr>
        <w:overflowPunct w:val="0"/>
        <w:autoSpaceDE w:val="0"/>
        <w:jc w:val="right"/>
        <w:rPr>
          <w:rFonts w:ascii="Garamond" w:hAnsi="Garamond"/>
        </w:rPr>
      </w:pPr>
      <w:r>
        <w:rPr>
          <w:rFonts w:ascii="Garamond" w:hAnsi="Garamond"/>
          <w:color w:val="000000"/>
        </w:rPr>
        <w:tab/>
      </w:r>
      <w:r>
        <w:rPr>
          <w:rFonts w:ascii="Garamond" w:hAnsi="Garamond"/>
        </w:rPr>
        <w:t>[Akta kontroli, str.142 ]</w:t>
      </w:r>
    </w:p>
    <w:p w:rsidR="000D1716" w:rsidRDefault="000D1716" w:rsidP="000D1716">
      <w:pPr>
        <w:overflowPunct w:val="0"/>
        <w:autoSpaceDE w:val="0"/>
        <w:jc w:val="right"/>
        <w:rPr>
          <w:rFonts w:ascii="Garamond" w:hAnsi="Garamond"/>
        </w:rPr>
      </w:pPr>
    </w:p>
    <w:p w:rsidR="000D1716" w:rsidRDefault="000D1716" w:rsidP="000D1716">
      <w:pPr>
        <w:overflowPunct w:val="0"/>
        <w:autoSpaceDE w:val="0"/>
        <w:jc w:val="both"/>
        <w:rPr>
          <w:rFonts w:ascii="Garamond" w:hAnsi="Garamond"/>
        </w:rPr>
      </w:pPr>
      <w:r>
        <w:rPr>
          <w:rFonts w:ascii="Garamond" w:hAnsi="Garamond"/>
          <w:b/>
          <w:i/>
        </w:rPr>
        <w:t xml:space="preserve">5)współpraca z powiatowym urzędem pracy w zakresie upowszechniania ofert pracy oraz informacji o wolnych miejscach pracy, upowszechniania informacji o usługach poradnictwa zawodowego i o szkoleniach </w:t>
      </w:r>
    </w:p>
    <w:p w:rsidR="000D1716" w:rsidRDefault="000D1716" w:rsidP="000D1716">
      <w:pPr>
        <w:ind w:firstLine="708"/>
        <w:jc w:val="both"/>
        <w:rPr>
          <w:rFonts w:ascii="Garamond" w:hAnsi="Garamond"/>
        </w:rPr>
      </w:pPr>
    </w:p>
    <w:p w:rsidR="000D1716" w:rsidRDefault="000D1716" w:rsidP="000D1716">
      <w:pPr>
        <w:ind w:firstLine="708"/>
        <w:jc w:val="both"/>
        <w:rPr>
          <w:rFonts w:ascii="Garamond" w:hAnsi="Garamond"/>
        </w:rPr>
      </w:pPr>
      <w:r>
        <w:rPr>
          <w:rFonts w:ascii="Garamond" w:hAnsi="Garamond"/>
        </w:rPr>
        <w:t xml:space="preserve">Gmina Raczki współpracuje z PUP w Suwałkach w zakresie pomocy osobom </w:t>
      </w:r>
      <w:r>
        <w:rPr>
          <w:rFonts w:ascii="Garamond" w:hAnsi="Garamond"/>
        </w:rPr>
        <w:br/>
        <w:t>w uzyskaniu statusu osoby bezrobotnej, upowszechniania informacji o usługach poradnictwa zawodowego i o szkoleniach, upowszechniania ofert pracy oraz informacji o wolnych miejscach pracy.</w:t>
      </w:r>
    </w:p>
    <w:p w:rsidR="000D1716" w:rsidRDefault="000D1716" w:rsidP="000D1716">
      <w:pPr>
        <w:ind w:firstLine="708"/>
        <w:jc w:val="both"/>
        <w:rPr>
          <w:rFonts w:ascii="Garamond" w:hAnsi="Garamond"/>
          <w:highlight w:val="yellow"/>
        </w:rPr>
      </w:pPr>
      <w:r>
        <w:rPr>
          <w:rFonts w:ascii="Garamond" w:hAnsi="Garamond"/>
        </w:rPr>
        <w:t>W okresie objętym kontrolą gmina w ramach robót publicznych zatrudniła 2 osoby skierowane z Powiatowego Urzędu Pracy w Suwałkach, w ramach prac interwencyjnych - 4 osoby, natomiast w ramach stażu - 2 osoby.</w:t>
      </w:r>
    </w:p>
    <w:p w:rsidR="000D1716" w:rsidRDefault="000D1716" w:rsidP="000D1716">
      <w:pPr>
        <w:ind w:firstLine="708"/>
        <w:jc w:val="both"/>
        <w:rPr>
          <w:rFonts w:ascii="Garamond" w:hAnsi="Garamond"/>
        </w:rPr>
      </w:pPr>
      <w:r>
        <w:rPr>
          <w:rFonts w:ascii="Garamond" w:hAnsi="Garamond"/>
        </w:rPr>
        <w:t xml:space="preserve">W dniu 20.12.2013 r. zawarto Porozumienie z Powiatowym Urzędem Pracy </w:t>
      </w:r>
      <w:r>
        <w:rPr>
          <w:rFonts w:ascii="Garamond" w:hAnsi="Garamond"/>
        </w:rPr>
        <w:br/>
        <w:t>w Suwałkach w sprawie wdrożenia i korzystania z Samorządowej Elektronicznej Platformy Informatycznej.</w:t>
      </w:r>
    </w:p>
    <w:p w:rsidR="000D1716" w:rsidRDefault="000D1716" w:rsidP="000D1716">
      <w:pPr>
        <w:jc w:val="both"/>
        <w:rPr>
          <w:rFonts w:ascii="Garamond" w:hAnsi="Garamond"/>
        </w:rPr>
      </w:pPr>
      <w:r>
        <w:rPr>
          <w:rFonts w:ascii="Garamond" w:hAnsi="Garamond"/>
        </w:rPr>
        <w:tab/>
        <w:t>Ośrodek nie zawierał porozumienia z PUP w sprawie planowanych działań wobec osób bezrobotnych wynikającego z art.108 ustawy o pomocy społecznej.</w:t>
      </w:r>
    </w:p>
    <w:p w:rsidR="000D1716" w:rsidRDefault="000D1716" w:rsidP="000D1716">
      <w:pPr>
        <w:jc w:val="both"/>
        <w:rPr>
          <w:rFonts w:ascii="Garamond" w:hAnsi="Garamond"/>
          <w:bCs/>
        </w:rPr>
      </w:pPr>
      <w:r>
        <w:rPr>
          <w:rFonts w:ascii="Garamond" w:hAnsi="Garamond"/>
        </w:rPr>
        <w:tab/>
        <w:t xml:space="preserve">W okresie objętym kontrolą gmina nie podjęła współpracy z PUP w zakresie realizacji Programu Aktywizacji i Integracji, o których mowa w przepisach o promocji i zatrudnienia </w:t>
      </w:r>
      <w:r>
        <w:rPr>
          <w:rFonts w:ascii="Garamond" w:hAnsi="Garamond"/>
        </w:rPr>
        <w:br/>
        <w:t xml:space="preserve">i instytucjach rynku pracy. Z wyjaśnień kierownika Ośrodka wynika, że wchodząca w życie </w:t>
      </w:r>
      <w:r>
        <w:rPr>
          <w:rFonts w:ascii="Garamond" w:hAnsi="Garamond"/>
        </w:rPr>
        <w:br/>
        <w:t xml:space="preserve">z dniem 27 maja 2014 r. ustawa o zmianie ustawy o promocji zatrudnienia i instytucjach rynku pracy oraz niektórych innych ustaw spowodowała (Dz. U z 2014 r., poz.598), iż w PUP </w:t>
      </w:r>
      <w:r>
        <w:rPr>
          <w:rFonts w:ascii="Garamond" w:hAnsi="Garamond"/>
        </w:rPr>
        <w:br/>
      </w:r>
      <w:r>
        <w:rPr>
          <w:rFonts w:ascii="Garamond" w:hAnsi="Garamond"/>
        </w:rPr>
        <w:lastRenderedPageBreak/>
        <w:t xml:space="preserve">w Suwałkach w dniu 19 maja 2014 r. odbyło się spotkanie mające na celu podjęcie współpracy </w:t>
      </w:r>
      <w:r>
        <w:rPr>
          <w:rFonts w:ascii="Garamond" w:hAnsi="Garamond"/>
        </w:rPr>
        <w:br/>
        <w:t>w ramach ww. zadania. Zbyt krótki okres czasu na podjęcie działań w ww. zakresie oraz brak zabezpieczonych środków finansowych na realizację programu w budżetach gmin z terenu powiatu suwalskiego spowodowały, że kierownicy GOPS oraz Dyrektor PUP w Suwałkach podjęli jednogłośną decyzję o wspólnej realizacji PAI od roku 2015.</w:t>
      </w:r>
    </w:p>
    <w:p w:rsidR="000D1716" w:rsidRDefault="000D1716" w:rsidP="000D1716">
      <w:pPr>
        <w:overflowPunct w:val="0"/>
        <w:autoSpaceDE w:val="0"/>
        <w:ind w:firstLine="708"/>
        <w:jc w:val="right"/>
        <w:rPr>
          <w:rFonts w:ascii="Garamond" w:hAnsi="Garamond"/>
        </w:rPr>
      </w:pPr>
      <w:r>
        <w:rPr>
          <w:rFonts w:ascii="Garamond" w:hAnsi="Garamond" w:cs="A"/>
          <w:bCs/>
        </w:rPr>
        <w:t xml:space="preserve"> [</w:t>
      </w:r>
      <w:r>
        <w:rPr>
          <w:rFonts w:ascii="Garamond" w:hAnsi="Garamond"/>
        </w:rPr>
        <w:t>Akta kontroli, str. 144 - 145]</w:t>
      </w:r>
    </w:p>
    <w:p w:rsidR="000D1716" w:rsidRDefault="000D1716" w:rsidP="000D1716">
      <w:pPr>
        <w:pStyle w:val="Nagwek6"/>
        <w:keepNext/>
        <w:overflowPunct w:val="0"/>
        <w:autoSpaceDE w:val="0"/>
        <w:spacing w:before="0" w:after="0"/>
        <w:jc w:val="both"/>
        <w:rPr>
          <w:rFonts w:ascii="Garamond" w:hAnsi="Garamond"/>
          <w:sz w:val="24"/>
          <w:szCs w:val="24"/>
        </w:rPr>
      </w:pPr>
      <w:r>
        <w:rPr>
          <w:rFonts w:ascii="Garamond" w:hAnsi="Garamond"/>
          <w:sz w:val="24"/>
          <w:szCs w:val="24"/>
        </w:rPr>
        <w:t xml:space="preserve">VII. Realizacja wybranych zadań wynikających z art. 110 ustawy z dnia 12 marca 2004 r. </w:t>
      </w:r>
      <w:r>
        <w:rPr>
          <w:rFonts w:ascii="Garamond" w:hAnsi="Garamond"/>
          <w:sz w:val="24"/>
          <w:szCs w:val="24"/>
        </w:rPr>
        <w:br/>
        <w:t xml:space="preserve">o pomocy społecznej </w:t>
      </w:r>
    </w:p>
    <w:p w:rsidR="000D1716" w:rsidRDefault="000D1716" w:rsidP="000D1716">
      <w:pPr>
        <w:tabs>
          <w:tab w:val="left" w:pos="180"/>
          <w:tab w:val="left" w:pos="360"/>
        </w:tabs>
        <w:suppressAutoHyphens w:val="0"/>
        <w:jc w:val="both"/>
        <w:rPr>
          <w:rFonts w:ascii="Garamond" w:hAnsi="Garamond"/>
          <w:b/>
          <w:i/>
        </w:rPr>
      </w:pPr>
      <w:r>
        <w:rPr>
          <w:rFonts w:ascii="Garamond" w:hAnsi="Garamond"/>
          <w:b/>
          <w:i/>
        </w:rPr>
        <w:t>1) koordynacja realizacji gminnej strategii rozwiązywania problemów społecznych</w:t>
      </w:r>
    </w:p>
    <w:p w:rsidR="000D1716" w:rsidRDefault="000D1716" w:rsidP="000D1716">
      <w:pPr>
        <w:tabs>
          <w:tab w:val="left" w:pos="180"/>
          <w:tab w:val="left" w:pos="360"/>
        </w:tabs>
        <w:suppressAutoHyphens w:val="0"/>
        <w:jc w:val="both"/>
        <w:rPr>
          <w:rFonts w:ascii="Garamond" w:hAnsi="Garamond"/>
          <w:color w:val="000000"/>
        </w:rPr>
      </w:pPr>
      <w:r>
        <w:rPr>
          <w:rFonts w:ascii="Garamond" w:hAnsi="Garamond"/>
        </w:rPr>
        <w:tab/>
      </w:r>
      <w:r>
        <w:rPr>
          <w:rFonts w:ascii="Garamond" w:hAnsi="Garamond"/>
        </w:rPr>
        <w:tab/>
      </w:r>
      <w:r>
        <w:rPr>
          <w:rFonts w:ascii="Garamond" w:hAnsi="Garamond"/>
        </w:rPr>
        <w:tab/>
        <w:t xml:space="preserve">Ośrodek koordynuje realizację </w:t>
      </w:r>
      <w:r>
        <w:rPr>
          <w:rFonts w:ascii="Garamond" w:hAnsi="Garamond"/>
          <w:color w:val="000000"/>
        </w:rPr>
        <w:t>Gminnej Strategii Rozwiązywania Problemów Społecznych Gminy Raczki na lata 2007- 2017. Rokrocznie sporządzane są raporty z realizacji Gminnej Strategii Rozwiązywania Problemów Społecznych Gminy Raczki. Wyżej wymienione raporty zawierają szczegółowe informacje w zakresie koordynacji za rok 2013 i 2014.</w:t>
      </w:r>
    </w:p>
    <w:p w:rsidR="000D1716" w:rsidRDefault="000D1716" w:rsidP="000D1716">
      <w:pPr>
        <w:tabs>
          <w:tab w:val="left" w:pos="180"/>
          <w:tab w:val="left" w:pos="360"/>
        </w:tabs>
        <w:suppressAutoHyphens w:val="0"/>
        <w:jc w:val="both"/>
        <w:rPr>
          <w:rFonts w:ascii="Garamond" w:hAnsi="Garamond"/>
        </w:rPr>
      </w:pPr>
      <w:r>
        <w:rPr>
          <w:rFonts w:ascii="Garamond" w:hAnsi="Garamond"/>
        </w:rPr>
        <w:tab/>
      </w:r>
      <w:r>
        <w:rPr>
          <w:rFonts w:ascii="Garamond" w:hAnsi="Garamond"/>
        </w:rPr>
        <w:tab/>
      </w:r>
      <w:r>
        <w:rPr>
          <w:rFonts w:ascii="Garamond" w:hAnsi="Garamond"/>
        </w:rPr>
        <w:tab/>
        <w:t>Opis koordynacji realizacji Strategii zawarto w aktach kontroli, str. 149  – 150.</w:t>
      </w:r>
    </w:p>
    <w:p w:rsidR="000D1716" w:rsidRDefault="000D1716" w:rsidP="000D1716">
      <w:pPr>
        <w:tabs>
          <w:tab w:val="left" w:pos="180"/>
          <w:tab w:val="left" w:pos="360"/>
        </w:tabs>
        <w:suppressAutoHyphens w:val="0"/>
        <w:jc w:val="both"/>
        <w:rPr>
          <w:rFonts w:ascii="Garamond" w:hAnsi="Garamond"/>
        </w:rPr>
      </w:pPr>
    </w:p>
    <w:p w:rsidR="000D1716" w:rsidRDefault="000D1716" w:rsidP="000D1716">
      <w:pPr>
        <w:tabs>
          <w:tab w:val="left" w:pos="180"/>
          <w:tab w:val="left" w:pos="360"/>
        </w:tabs>
        <w:suppressAutoHyphens w:val="0"/>
        <w:jc w:val="both"/>
        <w:rPr>
          <w:rFonts w:ascii="Garamond" w:hAnsi="Garamond"/>
          <w:b/>
          <w:bCs/>
          <w:i/>
          <w:iCs/>
        </w:rPr>
      </w:pPr>
      <w:r>
        <w:rPr>
          <w:rFonts w:ascii="Garamond" w:hAnsi="Garamond"/>
          <w:b/>
          <w:bCs/>
          <w:i/>
          <w:iCs/>
        </w:rPr>
        <w:t xml:space="preserve">2) wytaczanie powództwa o roszczenia alimentacyjne przez kierownika ośrodka pomocy społecznej na rzecz obywateli  </w:t>
      </w:r>
    </w:p>
    <w:p w:rsidR="000D1716" w:rsidRDefault="000D1716" w:rsidP="000D1716">
      <w:pPr>
        <w:overflowPunct w:val="0"/>
        <w:autoSpaceDE w:val="0"/>
        <w:jc w:val="both"/>
        <w:rPr>
          <w:rFonts w:ascii="Garamond" w:hAnsi="Garamond"/>
          <w:b/>
          <w:i/>
          <w:iCs/>
        </w:rPr>
      </w:pPr>
      <w:r>
        <w:rPr>
          <w:rFonts w:ascii="Garamond" w:hAnsi="Garamond"/>
          <w:b/>
          <w:i/>
          <w:iCs/>
        </w:rPr>
        <w:tab/>
      </w:r>
    </w:p>
    <w:p w:rsidR="000D1716" w:rsidRDefault="000D1716" w:rsidP="000D1716">
      <w:pPr>
        <w:overflowPunct w:val="0"/>
        <w:autoSpaceDE w:val="0"/>
        <w:ind w:firstLine="708"/>
        <w:jc w:val="both"/>
        <w:rPr>
          <w:rFonts w:ascii="Garamond" w:hAnsi="Garamond"/>
          <w:iCs/>
        </w:rPr>
      </w:pPr>
      <w:r>
        <w:rPr>
          <w:rFonts w:ascii="Garamond" w:hAnsi="Garamond"/>
          <w:iCs/>
        </w:rPr>
        <w:t>W okresie objętym kontrolą kierownik Ośrodka nie wytaczał na rzecz obywateli powództwa o roszczenia alimentacyjne, ze względu na brak zgłoszeń w ww. zakresie. Osobom zgłaszającym się do ośrodka udzielano informacji o sposobie wytaczania powództwa o roszczenia alimentacyjne oraz pomocy przy wypełnianiu wniosków.</w:t>
      </w:r>
    </w:p>
    <w:p w:rsidR="000D1716" w:rsidRDefault="000D1716" w:rsidP="000D1716">
      <w:pPr>
        <w:overflowPunct w:val="0"/>
        <w:autoSpaceDE w:val="0"/>
        <w:jc w:val="both"/>
        <w:rPr>
          <w:rFonts w:ascii="Garamond" w:hAnsi="Garamond"/>
          <w:iCs/>
        </w:rPr>
      </w:pPr>
    </w:p>
    <w:p w:rsidR="000D1716" w:rsidRDefault="000D1716" w:rsidP="000D1716">
      <w:pPr>
        <w:overflowPunct w:val="0"/>
        <w:autoSpaceDE w:val="0"/>
        <w:jc w:val="both"/>
        <w:rPr>
          <w:rFonts w:ascii="Garamond" w:hAnsi="Garamond"/>
        </w:rPr>
      </w:pPr>
      <w:r>
        <w:rPr>
          <w:rFonts w:ascii="Garamond" w:hAnsi="Garamond"/>
          <w:b/>
          <w:i/>
          <w:iCs/>
        </w:rPr>
        <w:t>3)</w:t>
      </w:r>
      <w:r>
        <w:rPr>
          <w:rFonts w:ascii="Garamond" w:hAnsi="Garamond"/>
          <w:b/>
          <w:i/>
        </w:rPr>
        <w:t>kierowanie przez ośrodek pomocy społecznej wniosków o ustalenie niezdolności do pracy, niepełnosprawności i stopnia niepełnosprawności do organów określonych odrębnymi przepisami</w:t>
      </w:r>
    </w:p>
    <w:p w:rsidR="000D1716" w:rsidRDefault="000D1716" w:rsidP="000D1716">
      <w:pPr>
        <w:pStyle w:val="Tekstpodstawowy32"/>
        <w:spacing w:after="0"/>
        <w:ind w:firstLine="708"/>
        <w:jc w:val="both"/>
        <w:rPr>
          <w:rFonts w:ascii="Garamond" w:hAnsi="Garamond"/>
          <w:sz w:val="24"/>
          <w:szCs w:val="24"/>
        </w:rPr>
      </w:pPr>
    </w:p>
    <w:p w:rsidR="000D1716" w:rsidRDefault="000D1716" w:rsidP="000D1716">
      <w:pPr>
        <w:pStyle w:val="Tekstpodstawowy32"/>
        <w:spacing w:after="0"/>
        <w:ind w:firstLine="708"/>
        <w:jc w:val="both"/>
        <w:rPr>
          <w:rFonts w:ascii="Garamond" w:hAnsi="Garamond"/>
          <w:sz w:val="24"/>
          <w:szCs w:val="24"/>
        </w:rPr>
      </w:pPr>
      <w:r>
        <w:rPr>
          <w:rFonts w:ascii="Garamond" w:hAnsi="Garamond"/>
          <w:sz w:val="24"/>
          <w:szCs w:val="24"/>
        </w:rPr>
        <w:t>W okresie podlegającym kontroli zadania nie realizowano, nie zgłaszano potrzeb. Osobom zgłaszającym się do ośrodka udzielano porad w ww. zakresie</w:t>
      </w:r>
    </w:p>
    <w:p w:rsidR="000D1716" w:rsidRDefault="000D1716" w:rsidP="000D1716">
      <w:pPr>
        <w:pStyle w:val="Tekstpodstawowy32"/>
        <w:spacing w:after="0"/>
        <w:ind w:left="180"/>
        <w:jc w:val="right"/>
        <w:rPr>
          <w:rFonts w:ascii="Garamond" w:hAnsi="Garamond"/>
          <w:sz w:val="24"/>
          <w:szCs w:val="24"/>
        </w:rPr>
      </w:pPr>
      <w:r>
        <w:rPr>
          <w:rFonts w:ascii="Garamond" w:hAnsi="Garamond"/>
          <w:sz w:val="24"/>
          <w:szCs w:val="24"/>
        </w:rPr>
        <w:t xml:space="preserve">                                                                                                               [Akta kontroli, str.151]</w:t>
      </w:r>
    </w:p>
    <w:p w:rsidR="000D1716" w:rsidRDefault="000D1716" w:rsidP="000D1716">
      <w:pPr>
        <w:suppressAutoHyphens w:val="0"/>
        <w:jc w:val="both"/>
        <w:rPr>
          <w:rFonts w:ascii="Garamond" w:hAnsi="Garamond"/>
          <w:b/>
          <w:i/>
        </w:rPr>
      </w:pPr>
    </w:p>
    <w:p w:rsidR="000D1716" w:rsidRDefault="000D1716" w:rsidP="000D1716">
      <w:pPr>
        <w:suppressAutoHyphens w:val="0"/>
        <w:jc w:val="both"/>
        <w:rPr>
          <w:rFonts w:ascii="Garamond" w:hAnsi="Garamond"/>
        </w:rPr>
      </w:pPr>
      <w:r>
        <w:rPr>
          <w:rFonts w:ascii="Garamond" w:hAnsi="Garamond"/>
          <w:b/>
          <w:i/>
        </w:rPr>
        <w:t>4) składanie radzie gminy corocznego sprawozdania z działalności ośrodka oraz przedstawianie potrzeb w zakresie pomocy społecznej</w:t>
      </w:r>
    </w:p>
    <w:p w:rsidR="000D1716" w:rsidRDefault="000D1716" w:rsidP="000D1716">
      <w:pPr>
        <w:pStyle w:val="Tekstpodstawowy"/>
        <w:spacing w:line="240" w:lineRule="auto"/>
        <w:ind w:firstLine="708"/>
        <w:rPr>
          <w:rFonts w:ascii="Garamond" w:hAnsi="Garamond"/>
          <w:szCs w:val="24"/>
        </w:rPr>
      </w:pPr>
    </w:p>
    <w:p w:rsidR="000D1716" w:rsidRDefault="000D1716" w:rsidP="000D1716">
      <w:pPr>
        <w:pStyle w:val="Tekstpodstawowy"/>
        <w:spacing w:line="240" w:lineRule="auto"/>
        <w:ind w:firstLine="708"/>
        <w:rPr>
          <w:rFonts w:ascii="Garamond" w:hAnsi="Garamond"/>
          <w:szCs w:val="24"/>
        </w:rPr>
      </w:pPr>
      <w:r>
        <w:rPr>
          <w:rFonts w:ascii="Garamond" w:hAnsi="Garamond"/>
          <w:szCs w:val="24"/>
        </w:rPr>
        <w:t>Sprawozdanie z działalności ośrodka za 2012 rok oraz potrzeby w zakresie pomocy społecznej na 2013 r., zostały przedstawione w dniu 27 lutego 2013 r. na XXIII sesji Rady Gminy Raczki. Sprawozdanie z działalności ośrodka za 2013 rok oraz potrzeby w zakresie pomocy społecznej na 2014 r., zostały przedstawione w dniu 26 marca 2014 r. na XXXII sesji Rady Gminy Raczki.</w:t>
      </w:r>
    </w:p>
    <w:p w:rsidR="000D1716" w:rsidRDefault="000D1716" w:rsidP="000D1716">
      <w:pPr>
        <w:pStyle w:val="Tekstpodstawowy"/>
        <w:spacing w:line="240" w:lineRule="auto"/>
        <w:ind w:firstLine="708"/>
        <w:rPr>
          <w:rFonts w:ascii="Garamond" w:hAnsi="Garamond"/>
          <w:szCs w:val="24"/>
        </w:rPr>
      </w:pPr>
    </w:p>
    <w:p w:rsidR="000D1716" w:rsidRDefault="000D1716" w:rsidP="000D1716">
      <w:pPr>
        <w:ind w:firstLine="708"/>
        <w:jc w:val="both"/>
        <w:rPr>
          <w:rFonts w:ascii="Garamond" w:hAnsi="Garamond"/>
        </w:rPr>
      </w:pPr>
      <w:r>
        <w:rPr>
          <w:rFonts w:ascii="Garamond" w:hAnsi="Garamond"/>
        </w:rPr>
        <w:t xml:space="preserve">Rada Gminy Raczki nie opracowała lokalnych programów pomocy społecznej, ze względu na brak potrzeb w tym zakresie. </w:t>
      </w:r>
    </w:p>
    <w:p w:rsidR="000D1716" w:rsidRDefault="000D1716" w:rsidP="000D1716">
      <w:pPr>
        <w:ind w:firstLine="708"/>
        <w:jc w:val="right"/>
        <w:rPr>
          <w:rFonts w:ascii="Garamond" w:hAnsi="Garamond"/>
        </w:rPr>
      </w:pPr>
      <w:r>
        <w:rPr>
          <w:rFonts w:ascii="Garamond" w:hAnsi="Garamond"/>
        </w:rPr>
        <w:t>[Akta kontroli, str.151 ]</w:t>
      </w:r>
    </w:p>
    <w:p w:rsidR="000D1716" w:rsidRDefault="000D1716" w:rsidP="000D1716">
      <w:pPr>
        <w:jc w:val="both"/>
        <w:rPr>
          <w:rFonts w:ascii="Garamond" w:hAnsi="Garamond"/>
          <w:b/>
        </w:rPr>
      </w:pPr>
    </w:p>
    <w:p w:rsidR="000D1716" w:rsidRDefault="000D1716" w:rsidP="000D1716">
      <w:pPr>
        <w:jc w:val="both"/>
        <w:rPr>
          <w:rFonts w:ascii="Garamond" w:hAnsi="Garamond"/>
          <w:b/>
          <w:iCs/>
        </w:rPr>
      </w:pPr>
      <w:r>
        <w:rPr>
          <w:rFonts w:ascii="Garamond" w:hAnsi="Garamond"/>
          <w:b/>
        </w:rPr>
        <w:t xml:space="preserve">VIII. Realizacja zadań wynikających z art. 110a ustawy z dnia 12 marca 2004 r. o pomocy społecznej </w:t>
      </w:r>
    </w:p>
    <w:p w:rsidR="000D1716" w:rsidRDefault="000D1716" w:rsidP="000D1716">
      <w:pPr>
        <w:numPr>
          <w:ilvl w:val="0"/>
          <w:numId w:val="3"/>
        </w:numPr>
        <w:tabs>
          <w:tab w:val="left" w:pos="360"/>
        </w:tabs>
        <w:suppressAutoHyphens w:val="0"/>
        <w:ind w:left="0" w:firstLine="0"/>
        <w:jc w:val="both"/>
        <w:rPr>
          <w:rFonts w:ascii="Garamond" w:hAnsi="Garamond"/>
          <w:b/>
          <w:i/>
        </w:rPr>
      </w:pPr>
      <w:r>
        <w:rPr>
          <w:rFonts w:ascii="Garamond" w:hAnsi="Garamond"/>
          <w:b/>
          <w:i/>
        </w:rPr>
        <w:t>wyodrębnienie w ramach struktury organizacyjnej ośrodka zespołu realizującego zadania ośrodka w zakresie pracy socjalnej i integracji społecznej</w:t>
      </w:r>
    </w:p>
    <w:p w:rsidR="000D1716" w:rsidRDefault="000D1716" w:rsidP="000D1716">
      <w:pPr>
        <w:widowControl w:val="0"/>
        <w:autoSpaceDE w:val="0"/>
        <w:autoSpaceDN w:val="0"/>
        <w:adjustRightInd w:val="0"/>
        <w:jc w:val="both"/>
        <w:rPr>
          <w:rFonts w:ascii="Garamond" w:hAnsi="Garamond"/>
        </w:rPr>
      </w:pPr>
    </w:p>
    <w:p w:rsidR="000D1716" w:rsidRDefault="000D1716" w:rsidP="000D1716">
      <w:pPr>
        <w:tabs>
          <w:tab w:val="left" w:pos="360"/>
        </w:tabs>
        <w:suppressAutoHyphens w:val="0"/>
        <w:ind w:firstLine="720"/>
        <w:jc w:val="both"/>
        <w:rPr>
          <w:rFonts w:ascii="Garamond" w:hAnsi="Garamond"/>
        </w:rPr>
      </w:pPr>
      <w:r>
        <w:rPr>
          <w:rFonts w:ascii="Garamond" w:hAnsi="Garamond"/>
        </w:rPr>
        <w:t xml:space="preserve">W ramach struktury organizacyjnej ośrodka nie wyodrębniono zespołu realizującego zadania w zakresie pracy socjalnej i integracji społecznej. Z wyjaśnień kierownika ośrodka wynika, </w:t>
      </w:r>
      <w:r>
        <w:rPr>
          <w:rFonts w:ascii="Garamond" w:hAnsi="Garamond"/>
        </w:rPr>
        <w:lastRenderedPageBreak/>
        <w:t xml:space="preserve">że w ośrodku zatrudnionych jest trzech pracowników socjalnych, którzy realizują ww. zadania </w:t>
      </w:r>
      <w:r>
        <w:rPr>
          <w:rFonts w:ascii="Garamond" w:hAnsi="Garamond"/>
        </w:rPr>
        <w:br/>
        <w:t xml:space="preserve">w ramach rejonów na których pracują. </w:t>
      </w:r>
    </w:p>
    <w:p w:rsidR="000D1716" w:rsidRDefault="000D1716" w:rsidP="000D1716">
      <w:pPr>
        <w:tabs>
          <w:tab w:val="left" w:pos="360"/>
        </w:tabs>
        <w:suppressAutoHyphens w:val="0"/>
        <w:ind w:firstLine="720"/>
        <w:jc w:val="right"/>
        <w:rPr>
          <w:rFonts w:ascii="Garamond" w:hAnsi="Garamond"/>
        </w:rPr>
      </w:pPr>
      <w:r>
        <w:rPr>
          <w:rFonts w:ascii="Garamond" w:hAnsi="Garamond"/>
        </w:rPr>
        <w:t>[Akta kontroli, str. 152]</w:t>
      </w:r>
      <w:r>
        <w:rPr>
          <w:rFonts w:ascii="Garamond" w:hAnsi="Garamond"/>
          <w:b/>
        </w:rPr>
        <w:t xml:space="preserve"> </w:t>
      </w:r>
      <w:r>
        <w:rPr>
          <w:rFonts w:ascii="Garamond" w:hAnsi="Garamond"/>
        </w:rPr>
        <w:t xml:space="preserve"> </w:t>
      </w:r>
    </w:p>
    <w:p w:rsidR="000D1716" w:rsidRDefault="000D1716" w:rsidP="000D1716">
      <w:pPr>
        <w:tabs>
          <w:tab w:val="left" w:pos="360"/>
        </w:tabs>
        <w:suppressAutoHyphens w:val="0"/>
        <w:ind w:firstLine="720"/>
        <w:jc w:val="both"/>
        <w:rPr>
          <w:rFonts w:ascii="Garamond" w:hAnsi="Garamond"/>
        </w:rPr>
      </w:pPr>
    </w:p>
    <w:p w:rsidR="000D1716" w:rsidRDefault="000D1716" w:rsidP="000D1716">
      <w:pPr>
        <w:widowControl w:val="0"/>
        <w:autoSpaceDE w:val="0"/>
        <w:autoSpaceDN w:val="0"/>
        <w:adjustRightInd w:val="0"/>
        <w:ind w:firstLine="708"/>
        <w:jc w:val="both"/>
        <w:rPr>
          <w:rFonts w:ascii="Garamond" w:hAnsi="Garamond"/>
          <w:color w:val="0000FF"/>
        </w:rPr>
      </w:pPr>
      <w:r>
        <w:rPr>
          <w:rFonts w:ascii="Garamond" w:hAnsi="Garamond"/>
        </w:rPr>
        <w:t xml:space="preserve">Dokonano wpisu w książce ewidencji kontroli Gminnego Ośrodka Pomocy Społecznej </w:t>
      </w:r>
      <w:r>
        <w:rPr>
          <w:rFonts w:ascii="Garamond" w:hAnsi="Garamond"/>
        </w:rPr>
        <w:br/>
        <w:t>w Raczkach pod pozycją numer 1/2014.</w:t>
      </w:r>
    </w:p>
    <w:p w:rsidR="000D1716" w:rsidRDefault="000D1716" w:rsidP="000D1716">
      <w:pPr>
        <w:pStyle w:val="Tekstpodstawowywcity21"/>
        <w:spacing w:after="0" w:line="240" w:lineRule="auto"/>
        <w:ind w:left="0" w:firstLine="708"/>
        <w:jc w:val="both"/>
        <w:rPr>
          <w:rFonts w:ascii="Garamond" w:hAnsi="Garamond"/>
          <w:szCs w:val="24"/>
        </w:rPr>
      </w:pPr>
    </w:p>
    <w:p w:rsidR="000D1716" w:rsidRDefault="000D1716" w:rsidP="000D1716">
      <w:pPr>
        <w:pStyle w:val="Tekstpodstawowywcity21"/>
        <w:spacing w:after="0" w:line="240" w:lineRule="auto"/>
        <w:ind w:left="0" w:firstLine="708"/>
        <w:jc w:val="both"/>
        <w:rPr>
          <w:rFonts w:ascii="Garamond" w:hAnsi="Garamond"/>
          <w:szCs w:val="24"/>
        </w:rPr>
      </w:pPr>
      <w:r>
        <w:rPr>
          <w:rFonts w:ascii="Garamond" w:hAnsi="Garamond"/>
          <w:szCs w:val="24"/>
        </w:rPr>
        <w:t xml:space="preserve">Protokół niniejszy sporządzono w dwóch jednobrzmiących egzemplarzach, z których jeden otrzymuje Kierownik Gminnego Ośrodka Pomocy Społecznej w Raczkach, drugi Wydział Polityki Społecznej Podlaskiego Urzędu Wojewódzkiego w Białymstoku. </w:t>
      </w:r>
    </w:p>
    <w:p w:rsidR="000D1716" w:rsidRDefault="000D1716" w:rsidP="000D1716">
      <w:pPr>
        <w:pStyle w:val="Tekstpodstawowywcity21"/>
        <w:spacing w:after="0" w:line="240" w:lineRule="auto"/>
        <w:ind w:left="0" w:firstLine="708"/>
        <w:jc w:val="both"/>
        <w:rPr>
          <w:rFonts w:ascii="Garamond" w:hAnsi="Garamond"/>
          <w:szCs w:val="24"/>
        </w:rPr>
      </w:pPr>
    </w:p>
    <w:p w:rsidR="000D1716" w:rsidRDefault="000D1716" w:rsidP="000D1716">
      <w:pPr>
        <w:pStyle w:val="Tekstpodstawowywcity21"/>
        <w:spacing w:after="0" w:line="240" w:lineRule="auto"/>
        <w:ind w:left="0" w:firstLine="708"/>
        <w:jc w:val="both"/>
        <w:rPr>
          <w:rFonts w:ascii="Garamond" w:hAnsi="Garamond"/>
          <w:szCs w:val="24"/>
        </w:rPr>
      </w:pPr>
      <w:r>
        <w:rPr>
          <w:rFonts w:ascii="Garamond" w:hAnsi="Garamond"/>
          <w:szCs w:val="24"/>
        </w:rPr>
        <w:t xml:space="preserve">Zgodnie z § 15 ust. 2 pkt 7 oraz § 16 ust. 1, 3 i 4 rozporządzenia Ministra Polityki Społecznej z dnia 23 marca 2005 r. w sprawie nadzoru i kontroli w pomocy społecznej (Dz. U. Nr 61, poz. 543, z </w:t>
      </w:r>
      <w:proofErr w:type="spellStart"/>
      <w:r>
        <w:rPr>
          <w:rFonts w:ascii="Garamond" w:hAnsi="Garamond"/>
          <w:szCs w:val="24"/>
        </w:rPr>
        <w:t>późn</w:t>
      </w:r>
      <w:proofErr w:type="spellEnd"/>
      <w:r>
        <w:rPr>
          <w:rFonts w:ascii="Garamond" w:hAnsi="Garamond"/>
          <w:szCs w:val="24"/>
        </w:rPr>
        <w:t>. zm.) Kierownikowi Gminnego Ośrodka Pomocy Społecznej w Raczkach przysługuje prawo do:</w:t>
      </w:r>
    </w:p>
    <w:p w:rsidR="000D1716" w:rsidRDefault="000D1716" w:rsidP="000D1716">
      <w:pPr>
        <w:widowControl w:val="0"/>
        <w:numPr>
          <w:ilvl w:val="0"/>
          <w:numId w:val="10"/>
        </w:numPr>
        <w:suppressAutoHyphens w:val="0"/>
        <w:autoSpaceDE w:val="0"/>
        <w:autoSpaceDN w:val="0"/>
        <w:jc w:val="both"/>
        <w:rPr>
          <w:rFonts w:ascii="Garamond" w:hAnsi="Garamond"/>
        </w:rPr>
      </w:pPr>
      <w:r>
        <w:rPr>
          <w:rFonts w:ascii="Garamond" w:hAnsi="Garamond"/>
        </w:rPr>
        <w:t>zgłoszenia na piśmie, przed podpisaniem protokołu, umotywowanych zastrzeżeń do ustaleń zawartych w protokole do Dyrektora Wydziału Polityki Społecznej Podlaskiego Urzędu Wojewódzkiego w Białymstoku w terminie 7 dni od dnia jego otrzymania,</w:t>
      </w:r>
    </w:p>
    <w:p w:rsidR="000D1716" w:rsidRDefault="000D1716" w:rsidP="000D1716">
      <w:pPr>
        <w:widowControl w:val="0"/>
        <w:numPr>
          <w:ilvl w:val="0"/>
          <w:numId w:val="10"/>
        </w:numPr>
        <w:suppressAutoHyphens w:val="0"/>
        <w:autoSpaceDE w:val="0"/>
        <w:autoSpaceDN w:val="0"/>
        <w:jc w:val="both"/>
        <w:rPr>
          <w:rFonts w:ascii="Garamond" w:hAnsi="Garamond"/>
        </w:rPr>
      </w:pPr>
      <w:r>
        <w:rPr>
          <w:rFonts w:ascii="Garamond" w:hAnsi="Garamond"/>
        </w:rPr>
        <w:t>odmowy podpisania protokołu; Kierownik składa wówczas wyjaśnienia przyczyn tej odmowy w terminie 7 dni od dnia otrzymania protokołu.</w:t>
      </w:r>
    </w:p>
    <w:p w:rsidR="000D1716" w:rsidRDefault="000D1716" w:rsidP="000D1716">
      <w:pPr>
        <w:pStyle w:val="Tekstpodstawowywcity21"/>
        <w:spacing w:after="0" w:line="240" w:lineRule="auto"/>
        <w:ind w:left="0"/>
        <w:jc w:val="both"/>
        <w:rPr>
          <w:rFonts w:ascii="Garamond" w:hAnsi="Garamond"/>
          <w:szCs w:val="24"/>
        </w:rPr>
      </w:pPr>
    </w:p>
    <w:p w:rsidR="000D1716" w:rsidRDefault="000D1716" w:rsidP="000D1716">
      <w:pPr>
        <w:pStyle w:val="Nagwek8"/>
        <w:spacing w:before="0" w:after="0"/>
        <w:rPr>
          <w:rFonts w:ascii="Garamond" w:hAnsi="Garamond"/>
          <w:i w:val="0"/>
          <w:szCs w:val="24"/>
        </w:rPr>
      </w:pPr>
    </w:p>
    <w:p w:rsidR="000D1716" w:rsidRDefault="000D1716" w:rsidP="000D1716">
      <w:pPr>
        <w:pStyle w:val="Nagwek8"/>
        <w:spacing w:before="0" w:after="0"/>
        <w:rPr>
          <w:rFonts w:ascii="Garamond" w:hAnsi="Garamond"/>
          <w:b/>
          <w:i w:val="0"/>
          <w:szCs w:val="24"/>
        </w:rPr>
      </w:pPr>
      <w:r>
        <w:rPr>
          <w:rFonts w:ascii="Garamond" w:hAnsi="Garamond"/>
          <w:b/>
          <w:i w:val="0"/>
          <w:szCs w:val="24"/>
        </w:rPr>
        <w:t xml:space="preserve">Kontrolowany: </w:t>
      </w:r>
      <w:r>
        <w:rPr>
          <w:rFonts w:ascii="Garamond" w:hAnsi="Garamond"/>
          <w:b/>
          <w:i w:val="0"/>
          <w:szCs w:val="24"/>
        </w:rPr>
        <w:tab/>
      </w:r>
      <w:r>
        <w:rPr>
          <w:rFonts w:ascii="Garamond" w:hAnsi="Garamond"/>
          <w:b/>
          <w:i w:val="0"/>
          <w:szCs w:val="24"/>
        </w:rPr>
        <w:tab/>
      </w:r>
      <w:r>
        <w:rPr>
          <w:rFonts w:ascii="Garamond" w:hAnsi="Garamond"/>
          <w:b/>
          <w:i w:val="0"/>
          <w:szCs w:val="24"/>
        </w:rPr>
        <w:tab/>
      </w:r>
      <w:r>
        <w:rPr>
          <w:rFonts w:ascii="Garamond" w:hAnsi="Garamond"/>
          <w:b/>
          <w:i w:val="0"/>
          <w:szCs w:val="24"/>
        </w:rPr>
        <w:tab/>
      </w:r>
      <w:r>
        <w:rPr>
          <w:rFonts w:ascii="Garamond" w:hAnsi="Garamond"/>
          <w:b/>
          <w:i w:val="0"/>
          <w:szCs w:val="24"/>
        </w:rPr>
        <w:tab/>
      </w:r>
      <w:r>
        <w:rPr>
          <w:rFonts w:ascii="Garamond" w:hAnsi="Garamond"/>
          <w:b/>
          <w:i w:val="0"/>
          <w:szCs w:val="24"/>
        </w:rPr>
        <w:tab/>
        <w:t xml:space="preserve">    </w:t>
      </w:r>
      <w:r w:rsidR="00B660E7">
        <w:rPr>
          <w:rFonts w:ascii="Garamond" w:hAnsi="Garamond"/>
          <w:b/>
          <w:i w:val="0"/>
          <w:szCs w:val="24"/>
        </w:rPr>
        <w:t xml:space="preserve">      </w:t>
      </w:r>
      <w:bookmarkStart w:id="0" w:name="_GoBack"/>
      <w:bookmarkEnd w:id="0"/>
      <w:r w:rsidR="00B660E7">
        <w:rPr>
          <w:rFonts w:ascii="Garamond" w:hAnsi="Garamond"/>
          <w:b/>
          <w:i w:val="0"/>
          <w:szCs w:val="24"/>
        </w:rPr>
        <w:t xml:space="preserve"> </w:t>
      </w:r>
      <w:r>
        <w:rPr>
          <w:rFonts w:ascii="Garamond" w:hAnsi="Garamond"/>
          <w:b/>
          <w:i w:val="0"/>
          <w:szCs w:val="24"/>
        </w:rPr>
        <w:t>Kontrolujący:</w:t>
      </w:r>
    </w:p>
    <w:p w:rsidR="000D1716" w:rsidRDefault="004F3590" w:rsidP="000D1716">
      <w:pPr>
        <w:rPr>
          <w:rFonts w:ascii="Garamond" w:hAnsi="Garamond"/>
        </w:rPr>
      </w:pPr>
      <w:r>
        <w:rPr>
          <w:rFonts w:ascii="Garamond" w:hAnsi="Garamond"/>
        </w:rPr>
        <w:t xml:space="preserve">2014.07.31 Justyna Sadowska - Kurzyna       </w:t>
      </w:r>
      <w:r>
        <w:rPr>
          <w:rFonts w:ascii="Garamond" w:hAnsi="Garamond"/>
        </w:rPr>
        <w:tab/>
      </w:r>
      <w:r>
        <w:rPr>
          <w:rFonts w:ascii="Garamond" w:hAnsi="Garamond"/>
        </w:rPr>
        <w:tab/>
        <w:t xml:space="preserve">              </w:t>
      </w:r>
      <w:r w:rsidR="00B660E7">
        <w:rPr>
          <w:rFonts w:ascii="Garamond" w:hAnsi="Garamond"/>
        </w:rPr>
        <w:t xml:space="preserve">        </w:t>
      </w:r>
      <w:r>
        <w:rPr>
          <w:rFonts w:ascii="Garamond" w:hAnsi="Garamond"/>
        </w:rPr>
        <w:t xml:space="preserve"> 1.Anna Liszewska</w:t>
      </w:r>
      <w:r w:rsidR="000D1716">
        <w:rPr>
          <w:rFonts w:ascii="Garamond" w:hAnsi="Garamond"/>
        </w:rPr>
        <w:t xml:space="preserve">    </w:t>
      </w:r>
    </w:p>
    <w:p w:rsidR="004F3590" w:rsidRDefault="004F3590" w:rsidP="004F3590">
      <w:pPr>
        <w:jc w:val="center"/>
        <w:rPr>
          <w:rFonts w:ascii="Garamond" w:hAnsi="Garamond"/>
        </w:rPr>
      </w:pPr>
      <w:r>
        <w:rPr>
          <w:rFonts w:ascii="Garamond" w:hAnsi="Garamond"/>
        </w:rPr>
        <w:t xml:space="preserve"> </w:t>
      </w:r>
      <w:r w:rsidR="000D1716">
        <w:rPr>
          <w:rFonts w:ascii="Garamond" w:hAnsi="Garamond"/>
        </w:rPr>
        <w:tab/>
      </w:r>
      <w:r w:rsidR="000D1716">
        <w:rPr>
          <w:rFonts w:ascii="Garamond" w:hAnsi="Garamond"/>
        </w:rPr>
        <w:tab/>
      </w:r>
      <w:r w:rsidR="000D1716">
        <w:rPr>
          <w:rFonts w:ascii="Garamond" w:hAnsi="Garamond"/>
        </w:rPr>
        <w:tab/>
      </w:r>
      <w:r w:rsidR="000D1716">
        <w:rPr>
          <w:rFonts w:ascii="Garamond" w:hAnsi="Garamond"/>
        </w:rPr>
        <w:tab/>
        <w:t xml:space="preserve">   </w:t>
      </w:r>
      <w:r>
        <w:rPr>
          <w:rFonts w:ascii="Garamond" w:hAnsi="Garamond"/>
        </w:rPr>
        <w:t xml:space="preserve">                </w:t>
      </w:r>
      <w:r w:rsidR="00B660E7">
        <w:rPr>
          <w:rFonts w:ascii="Garamond" w:hAnsi="Garamond"/>
        </w:rPr>
        <w:t xml:space="preserve">                </w:t>
      </w:r>
      <w:r>
        <w:rPr>
          <w:rFonts w:ascii="Garamond" w:hAnsi="Garamond"/>
        </w:rPr>
        <w:t xml:space="preserve"> </w:t>
      </w:r>
      <w:r>
        <w:rPr>
          <w:rFonts w:ascii="Garamond" w:hAnsi="Garamond"/>
        </w:rPr>
        <w:t xml:space="preserve">2.Anna Giesko                                                             </w:t>
      </w:r>
    </w:p>
    <w:p w:rsidR="004F3590" w:rsidRDefault="004F3590" w:rsidP="004F3590">
      <w:pPr>
        <w:widowControl w:val="0"/>
        <w:autoSpaceDE w:val="0"/>
        <w:autoSpaceDN w:val="0"/>
        <w:adjustRightInd w:val="0"/>
        <w:jc w:val="both"/>
        <w:rPr>
          <w:rFonts w:ascii="Garamond" w:hAnsi="Garamond" w:cs="Garamond"/>
          <w:color w:val="FF0000"/>
        </w:rPr>
      </w:pPr>
      <w:r>
        <w:rPr>
          <w:rFonts w:ascii="Garamond" w:hAnsi="Garamond" w:cs="Garamond"/>
          <w:color w:val="FF0000"/>
        </w:rPr>
        <w:tab/>
      </w:r>
      <w:r>
        <w:rPr>
          <w:rFonts w:ascii="Garamond" w:hAnsi="Garamond" w:cs="Garamond"/>
          <w:color w:val="FF0000"/>
        </w:rPr>
        <w:tab/>
      </w:r>
      <w:r>
        <w:rPr>
          <w:rFonts w:ascii="Garamond" w:hAnsi="Garamond" w:cs="Garamond"/>
          <w:color w:val="FF0000"/>
        </w:rPr>
        <w:tab/>
      </w:r>
    </w:p>
    <w:p w:rsidR="000D1716" w:rsidRDefault="000D1716" w:rsidP="000D1716">
      <w:pPr>
        <w:rPr>
          <w:rFonts w:ascii="Garamond" w:hAnsi="Garamond"/>
        </w:rPr>
      </w:pPr>
    </w:p>
    <w:p w:rsidR="000D1716" w:rsidRDefault="000D1716" w:rsidP="004F3590">
      <w:pPr>
        <w:jc w:val="center"/>
        <w:rPr>
          <w:rFonts w:ascii="Garamond" w:hAnsi="Garamond" w:cs="Garamond"/>
          <w:color w:val="FF0000"/>
        </w:rPr>
      </w:pPr>
      <w:r>
        <w:rPr>
          <w:rFonts w:ascii="Garamond" w:hAnsi="Garamond"/>
        </w:rPr>
        <w:t xml:space="preserve">                 </w:t>
      </w:r>
      <w:r w:rsidR="004F3590">
        <w:rPr>
          <w:rFonts w:ascii="Garamond" w:hAnsi="Garamond"/>
        </w:rPr>
        <w:t xml:space="preserve">                                        </w:t>
      </w:r>
      <w:r>
        <w:rPr>
          <w:rFonts w:ascii="Garamond" w:hAnsi="Garamond"/>
        </w:rPr>
        <w:t xml:space="preserve">  </w:t>
      </w:r>
      <w:r w:rsidR="004F3590">
        <w:rPr>
          <w:rFonts w:ascii="Garamond" w:hAnsi="Garamond"/>
        </w:rPr>
        <w:t xml:space="preserve">         </w:t>
      </w:r>
    </w:p>
    <w:sectPr w:rsidR="000D1716" w:rsidSect="00036A39">
      <w:footerReference w:type="even" r:id="rId8"/>
      <w:footerReference w:type="default" r:id="rId9"/>
      <w:type w:val="continuous"/>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C8D" w:rsidRDefault="00870C8D" w:rsidP="000E2944">
      <w:r>
        <w:separator/>
      </w:r>
    </w:p>
  </w:endnote>
  <w:endnote w:type="continuationSeparator" w:id="0">
    <w:p w:rsidR="00870C8D" w:rsidRDefault="00870C8D" w:rsidP="000E2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 w:name="A">
    <w:panose1 w:val="00000000000000000000"/>
    <w:charset w:val="EE"/>
    <w:family w:val="auto"/>
    <w:notTrueType/>
    <w:pitch w:val="default"/>
    <w:sig w:usb0="00000005" w:usb1="00000000" w:usb2="00000000" w:usb3="00000000" w:csb0="00000002"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674" w:rsidRDefault="006B7674" w:rsidP="00121B0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B7674" w:rsidRDefault="006B7674" w:rsidP="00121B0D">
    <w:pPr>
      <w:pStyle w:val="Stopka"/>
      <w:ind w:right="360" w:firstLine="360"/>
    </w:pPr>
  </w:p>
  <w:p w:rsidR="006B7674" w:rsidRDefault="006B767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674" w:rsidRDefault="006B7674" w:rsidP="00121B0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660E7">
      <w:rPr>
        <w:rStyle w:val="Numerstrony"/>
        <w:noProof/>
      </w:rPr>
      <w:t>21</w:t>
    </w:r>
    <w:r>
      <w:rPr>
        <w:rStyle w:val="Numerstrony"/>
      </w:rPr>
      <w:fldChar w:fldCharType="end"/>
    </w:r>
  </w:p>
  <w:p w:rsidR="006B7674" w:rsidRDefault="006B7674" w:rsidP="00121B0D">
    <w:pPr>
      <w:pStyle w:val="Stopka"/>
      <w:ind w:right="360" w:firstLine="360"/>
    </w:pPr>
  </w:p>
  <w:p w:rsidR="006B7674" w:rsidRDefault="006B767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C8D" w:rsidRDefault="00870C8D" w:rsidP="000E2944">
      <w:r>
        <w:separator/>
      </w:r>
    </w:p>
  </w:footnote>
  <w:footnote w:type="continuationSeparator" w:id="0">
    <w:p w:rsidR="00870C8D" w:rsidRDefault="00870C8D" w:rsidP="000E29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5248F"/>
    <w:multiLevelType w:val="multilevel"/>
    <w:tmpl w:val="8AFE9992"/>
    <w:lvl w:ilvl="0">
      <w:start w:val="10"/>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276F0011"/>
    <w:multiLevelType w:val="hybridMultilevel"/>
    <w:tmpl w:val="0B2273C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3">
    <w:nsid w:val="443B5F3E"/>
    <w:multiLevelType w:val="hybridMultilevel"/>
    <w:tmpl w:val="32AA19B4"/>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nsid w:val="4771012E"/>
    <w:multiLevelType w:val="hybridMultilevel"/>
    <w:tmpl w:val="2BF22766"/>
    <w:lvl w:ilvl="0" w:tplc="761C6F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BD3287C"/>
    <w:multiLevelType w:val="hybridMultilevel"/>
    <w:tmpl w:val="C1BCC0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5"/>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C81"/>
    <w:rsid w:val="00002B87"/>
    <w:rsid w:val="0001192E"/>
    <w:rsid w:val="00013BCB"/>
    <w:rsid w:val="00014EC1"/>
    <w:rsid w:val="0001742A"/>
    <w:rsid w:val="00032AD7"/>
    <w:rsid w:val="00032B87"/>
    <w:rsid w:val="00032D63"/>
    <w:rsid w:val="00035C67"/>
    <w:rsid w:val="00036A39"/>
    <w:rsid w:val="00043DD1"/>
    <w:rsid w:val="0004680B"/>
    <w:rsid w:val="000520ED"/>
    <w:rsid w:val="00061B4A"/>
    <w:rsid w:val="000736B0"/>
    <w:rsid w:val="00082E48"/>
    <w:rsid w:val="000847A0"/>
    <w:rsid w:val="00086BB6"/>
    <w:rsid w:val="00090B33"/>
    <w:rsid w:val="000A36DB"/>
    <w:rsid w:val="000B386D"/>
    <w:rsid w:val="000C4AF7"/>
    <w:rsid w:val="000D1716"/>
    <w:rsid w:val="000D7DD7"/>
    <w:rsid w:val="000E2944"/>
    <w:rsid w:val="000E33E1"/>
    <w:rsid w:val="000F7233"/>
    <w:rsid w:val="00100B32"/>
    <w:rsid w:val="00100E09"/>
    <w:rsid w:val="00104438"/>
    <w:rsid w:val="0010652D"/>
    <w:rsid w:val="00110936"/>
    <w:rsid w:val="00113B2B"/>
    <w:rsid w:val="001140CC"/>
    <w:rsid w:val="00116069"/>
    <w:rsid w:val="00116D17"/>
    <w:rsid w:val="00121B0D"/>
    <w:rsid w:val="00123E42"/>
    <w:rsid w:val="00126748"/>
    <w:rsid w:val="001448A7"/>
    <w:rsid w:val="0015027B"/>
    <w:rsid w:val="00167020"/>
    <w:rsid w:val="00175223"/>
    <w:rsid w:val="00182B2A"/>
    <w:rsid w:val="0018707C"/>
    <w:rsid w:val="001A0836"/>
    <w:rsid w:val="001A08E0"/>
    <w:rsid w:val="001A1A3B"/>
    <w:rsid w:val="001B034B"/>
    <w:rsid w:val="001B1A4F"/>
    <w:rsid w:val="001B31FB"/>
    <w:rsid w:val="001D1950"/>
    <w:rsid w:val="001D2730"/>
    <w:rsid w:val="001E06E0"/>
    <w:rsid w:val="001E4205"/>
    <w:rsid w:val="001E4E92"/>
    <w:rsid w:val="001F100A"/>
    <w:rsid w:val="001F145C"/>
    <w:rsid w:val="001F6E7D"/>
    <w:rsid w:val="002111AD"/>
    <w:rsid w:val="002256ED"/>
    <w:rsid w:val="002473B1"/>
    <w:rsid w:val="002527A0"/>
    <w:rsid w:val="00283DAD"/>
    <w:rsid w:val="00283E11"/>
    <w:rsid w:val="002859EF"/>
    <w:rsid w:val="00285BCF"/>
    <w:rsid w:val="002A7588"/>
    <w:rsid w:val="002B5944"/>
    <w:rsid w:val="002C068B"/>
    <w:rsid w:val="002C0D88"/>
    <w:rsid w:val="002C2A90"/>
    <w:rsid w:val="002C762D"/>
    <w:rsid w:val="002F4C81"/>
    <w:rsid w:val="002F5933"/>
    <w:rsid w:val="0030417A"/>
    <w:rsid w:val="003047A5"/>
    <w:rsid w:val="003247CD"/>
    <w:rsid w:val="00334795"/>
    <w:rsid w:val="00335A77"/>
    <w:rsid w:val="00337270"/>
    <w:rsid w:val="00344852"/>
    <w:rsid w:val="00345CAB"/>
    <w:rsid w:val="00346CBE"/>
    <w:rsid w:val="00373402"/>
    <w:rsid w:val="00383DFD"/>
    <w:rsid w:val="0039007F"/>
    <w:rsid w:val="00392AE4"/>
    <w:rsid w:val="00393436"/>
    <w:rsid w:val="00393A80"/>
    <w:rsid w:val="003A35F6"/>
    <w:rsid w:val="003A40B2"/>
    <w:rsid w:val="003C7419"/>
    <w:rsid w:val="003D576D"/>
    <w:rsid w:val="003E2BA0"/>
    <w:rsid w:val="003F4582"/>
    <w:rsid w:val="00404099"/>
    <w:rsid w:val="004048C9"/>
    <w:rsid w:val="004246AB"/>
    <w:rsid w:val="00433523"/>
    <w:rsid w:val="00450835"/>
    <w:rsid w:val="004554B5"/>
    <w:rsid w:val="004569A2"/>
    <w:rsid w:val="00460617"/>
    <w:rsid w:val="004646BA"/>
    <w:rsid w:val="00471335"/>
    <w:rsid w:val="004770CC"/>
    <w:rsid w:val="00481052"/>
    <w:rsid w:val="0048516D"/>
    <w:rsid w:val="004864AD"/>
    <w:rsid w:val="004873ED"/>
    <w:rsid w:val="00492FE9"/>
    <w:rsid w:val="004A124D"/>
    <w:rsid w:val="004A4F23"/>
    <w:rsid w:val="004B7A55"/>
    <w:rsid w:val="004D2268"/>
    <w:rsid w:val="004D691A"/>
    <w:rsid w:val="004E5678"/>
    <w:rsid w:val="004E5C25"/>
    <w:rsid w:val="004E60B9"/>
    <w:rsid w:val="004F0ECF"/>
    <w:rsid w:val="004F2E3B"/>
    <w:rsid w:val="004F3590"/>
    <w:rsid w:val="005160B4"/>
    <w:rsid w:val="00533EDD"/>
    <w:rsid w:val="005537C5"/>
    <w:rsid w:val="005618D7"/>
    <w:rsid w:val="005717FC"/>
    <w:rsid w:val="00571AC7"/>
    <w:rsid w:val="00573000"/>
    <w:rsid w:val="00591FE2"/>
    <w:rsid w:val="0059688C"/>
    <w:rsid w:val="005A26B9"/>
    <w:rsid w:val="005A46D7"/>
    <w:rsid w:val="005A6124"/>
    <w:rsid w:val="005E231E"/>
    <w:rsid w:val="005F65CC"/>
    <w:rsid w:val="006032D7"/>
    <w:rsid w:val="00613FAA"/>
    <w:rsid w:val="00615FAF"/>
    <w:rsid w:val="00621124"/>
    <w:rsid w:val="00624417"/>
    <w:rsid w:val="00624AF7"/>
    <w:rsid w:val="006260B7"/>
    <w:rsid w:val="006316BD"/>
    <w:rsid w:val="00632BB7"/>
    <w:rsid w:val="00645040"/>
    <w:rsid w:val="00645D2B"/>
    <w:rsid w:val="0066062C"/>
    <w:rsid w:val="00663B30"/>
    <w:rsid w:val="00673BE6"/>
    <w:rsid w:val="00675927"/>
    <w:rsid w:val="00676AB2"/>
    <w:rsid w:val="00686539"/>
    <w:rsid w:val="006A5B6E"/>
    <w:rsid w:val="006B0BD4"/>
    <w:rsid w:val="006B7674"/>
    <w:rsid w:val="006B7C55"/>
    <w:rsid w:val="007029E6"/>
    <w:rsid w:val="00706996"/>
    <w:rsid w:val="007160DB"/>
    <w:rsid w:val="007306B5"/>
    <w:rsid w:val="00733F2A"/>
    <w:rsid w:val="007340AC"/>
    <w:rsid w:val="0073685B"/>
    <w:rsid w:val="007520D1"/>
    <w:rsid w:val="00755D28"/>
    <w:rsid w:val="007727C0"/>
    <w:rsid w:val="007746F4"/>
    <w:rsid w:val="00775860"/>
    <w:rsid w:val="0077591B"/>
    <w:rsid w:val="00776E36"/>
    <w:rsid w:val="007824A4"/>
    <w:rsid w:val="007873E1"/>
    <w:rsid w:val="00791306"/>
    <w:rsid w:val="007A029B"/>
    <w:rsid w:val="007B12C8"/>
    <w:rsid w:val="007B776E"/>
    <w:rsid w:val="007C0008"/>
    <w:rsid w:val="007C1C5D"/>
    <w:rsid w:val="007C2604"/>
    <w:rsid w:val="007C2BCF"/>
    <w:rsid w:val="007D5F09"/>
    <w:rsid w:val="007D6995"/>
    <w:rsid w:val="007D7DCF"/>
    <w:rsid w:val="007F090B"/>
    <w:rsid w:val="007F3801"/>
    <w:rsid w:val="007F3917"/>
    <w:rsid w:val="00802245"/>
    <w:rsid w:val="0080248C"/>
    <w:rsid w:val="00803604"/>
    <w:rsid w:val="00810C02"/>
    <w:rsid w:val="00820BCB"/>
    <w:rsid w:val="00821925"/>
    <w:rsid w:val="008268F8"/>
    <w:rsid w:val="008277B4"/>
    <w:rsid w:val="00832C3D"/>
    <w:rsid w:val="008342AB"/>
    <w:rsid w:val="00834387"/>
    <w:rsid w:val="00854E84"/>
    <w:rsid w:val="00870C8D"/>
    <w:rsid w:val="008753AD"/>
    <w:rsid w:val="00877A5F"/>
    <w:rsid w:val="00891976"/>
    <w:rsid w:val="008A11EF"/>
    <w:rsid w:val="008A1307"/>
    <w:rsid w:val="008A354C"/>
    <w:rsid w:val="008A4C24"/>
    <w:rsid w:val="008A7969"/>
    <w:rsid w:val="008B4505"/>
    <w:rsid w:val="008B50B8"/>
    <w:rsid w:val="008C6BB2"/>
    <w:rsid w:val="008D6802"/>
    <w:rsid w:val="008E0E4D"/>
    <w:rsid w:val="008E4514"/>
    <w:rsid w:val="008E4AE1"/>
    <w:rsid w:val="008E60B7"/>
    <w:rsid w:val="008E7BD0"/>
    <w:rsid w:val="008F3BD5"/>
    <w:rsid w:val="008F73ED"/>
    <w:rsid w:val="00907A26"/>
    <w:rsid w:val="0091196F"/>
    <w:rsid w:val="00945542"/>
    <w:rsid w:val="00947F33"/>
    <w:rsid w:val="009502E6"/>
    <w:rsid w:val="0096101B"/>
    <w:rsid w:val="00964134"/>
    <w:rsid w:val="009652F8"/>
    <w:rsid w:val="009701F8"/>
    <w:rsid w:val="00995EE7"/>
    <w:rsid w:val="009A16FA"/>
    <w:rsid w:val="009C636C"/>
    <w:rsid w:val="009D2ECC"/>
    <w:rsid w:val="009E2F94"/>
    <w:rsid w:val="00A13F33"/>
    <w:rsid w:val="00A31867"/>
    <w:rsid w:val="00A37ECE"/>
    <w:rsid w:val="00A44388"/>
    <w:rsid w:val="00A46955"/>
    <w:rsid w:val="00A46FA4"/>
    <w:rsid w:val="00A47A05"/>
    <w:rsid w:val="00A5027A"/>
    <w:rsid w:val="00A53FA4"/>
    <w:rsid w:val="00A54A08"/>
    <w:rsid w:val="00A659ED"/>
    <w:rsid w:val="00A95A6C"/>
    <w:rsid w:val="00A96A3D"/>
    <w:rsid w:val="00AA09A1"/>
    <w:rsid w:val="00AA76BD"/>
    <w:rsid w:val="00AB1AD8"/>
    <w:rsid w:val="00AC4224"/>
    <w:rsid w:val="00AD1107"/>
    <w:rsid w:val="00AD333C"/>
    <w:rsid w:val="00AD34EF"/>
    <w:rsid w:val="00AE288E"/>
    <w:rsid w:val="00AE5F78"/>
    <w:rsid w:val="00AE68EE"/>
    <w:rsid w:val="00AF0436"/>
    <w:rsid w:val="00B01759"/>
    <w:rsid w:val="00B22646"/>
    <w:rsid w:val="00B335D3"/>
    <w:rsid w:val="00B43393"/>
    <w:rsid w:val="00B50F86"/>
    <w:rsid w:val="00B553DB"/>
    <w:rsid w:val="00B557A8"/>
    <w:rsid w:val="00B638E0"/>
    <w:rsid w:val="00B657CF"/>
    <w:rsid w:val="00B660E7"/>
    <w:rsid w:val="00B773C8"/>
    <w:rsid w:val="00B91899"/>
    <w:rsid w:val="00B9439F"/>
    <w:rsid w:val="00B97355"/>
    <w:rsid w:val="00B9751C"/>
    <w:rsid w:val="00BB3FBB"/>
    <w:rsid w:val="00BB4DCA"/>
    <w:rsid w:val="00BB5349"/>
    <w:rsid w:val="00BB7055"/>
    <w:rsid w:val="00BC1867"/>
    <w:rsid w:val="00BC73B3"/>
    <w:rsid w:val="00BE3174"/>
    <w:rsid w:val="00BE68AC"/>
    <w:rsid w:val="00BE6B81"/>
    <w:rsid w:val="00C028FB"/>
    <w:rsid w:val="00C0433B"/>
    <w:rsid w:val="00C0624F"/>
    <w:rsid w:val="00C132D0"/>
    <w:rsid w:val="00C177B6"/>
    <w:rsid w:val="00C3094C"/>
    <w:rsid w:val="00C30ABC"/>
    <w:rsid w:val="00C628D0"/>
    <w:rsid w:val="00C74EBD"/>
    <w:rsid w:val="00C8379C"/>
    <w:rsid w:val="00C94688"/>
    <w:rsid w:val="00CA1CC3"/>
    <w:rsid w:val="00CB036C"/>
    <w:rsid w:val="00CC31D0"/>
    <w:rsid w:val="00CE05E0"/>
    <w:rsid w:val="00CF0217"/>
    <w:rsid w:val="00CF0BDE"/>
    <w:rsid w:val="00D02E0B"/>
    <w:rsid w:val="00D04537"/>
    <w:rsid w:val="00D07A9C"/>
    <w:rsid w:val="00D13549"/>
    <w:rsid w:val="00D17801"/>
    <w:rsid w:val="00D2175E"/>
    <w:rsid w:val="00D21F4C"/>
    <w:rsid w:val="00D34C57"/>
    <w:rsid w:val="00D45D7E"/>
    <w:rsid w:val="00D47405"/>
    <w:rsid w:val="00D5666C"/>
    <w:rsid w:val="00D6710C"/>
    <w:rsid w:val="00D943A3"/>
    <w:rsid w:val="00DA08F1"/>
    <w:rsid w:val="00DA3E31"/>
    <w:rsid w:val="00DA40CB"/>
    <w:rsid w:val="00DA5E5C"/>
    <w:rsid w:val="00DB798D"/>
    <w:rsid w:val="00DD255F"/>
    <w:rsid w:val="00DD2FCA"/>
    <w:rsid w:val="00DE20A9"/>
    <w:rsid w:val="00DF1838"/>
    <w:rsid w:val="00E06CB6"/>
    <w:rsid w:val="00E0795D"/>
    <w:rsid w:val="00E10CC1"/>
    <w:rsid w:val="00E173A8"/>
    <w:rsid w:val="00E23FA3"/>
    <w:rsid w:val="00E31BC8"/>
    <w:rsid w:val="00E44455"/>
    <w:rsid w:val="00E44497"/>
    <w:rsid w:val="00E539C7"/>
    <w:rsid w:val="00E6041B"/>
    <w:rsid w:val="00E6205D"/>
    <w:rsid w:val="00E67BA3"/>
    <w:rsid w:val="00E8216C"/>
    <w:rsid w:val="00E876E2"/>
    <w:rsid w:val="00EA5269"/>
    <w:rsid w:val="00EB10A3"/>
    <w:rsid w:val="00EB1B20"/>
    <w:rsid w:val="00EC37E9"/>
    <w:rsid w:val="00EC71F8"/>
    <w:rsid w:val="00ED1593"/>
    <w:rsid w:val="00ED6D49"/>
    <w:rsid w:val="00EE1BB3"/>
    <w:rsid w:val="00EE1CF1"/>
    <w:rsid w:val="00EE3B49"/>
    <w:rsid w:val="00EE4016"/>
    <w:rsid w:val="00EF10CE"/>
    <w:rsid w:val="00EF1AD6"/>
    <w:rsid w:val="00EF2556"/>
    <w:rsid w:val="00EF6E29"/>
    <w:rsid w:val="00F069CC"/>
    <w:rsid w:val="00F1005F"/>
    <w:rsid w:val="00F17A03"/>
    <w:rsid w:val="00F20C63"/>
    <w:rsid w:val="00F24FF0"/>
    <w:rsid w:val="00F25900"/>
    <w:rsid w:val="00F35A0C"/>
    <w:rsid w:val="00F4354F"/>
    <w:rsid w:val="00F45A18"/>
    <w:rsid w:val="00F4671C"/>
    <w:rsid w:val="00F470C3"/>
    <w:rsid w:val="00F65425"/>
    <w:rsid w:val="00F65B58"/>
    <w:rsid w:val="00F6715F"/>
    <w:rsid w:val="00F76614"/>
    <w:rsid w:val="00F77FB0"/>
    <w:rsid w:val="00F955AC"/>
    <w:rsid w:val="00FA089A"/>
    <w:rsid w:val="00FA49E6"/>
    <w:rsid w:val="00FC0A3F"/>
    <w:rsid w:val="00FC5AA2"/>
    <w:rsid w:val="00FD02A4"/>
    <w:rsid w:val="00FD18EB"/>
    <w:rsid w:val="00FE08CE"/>
    <w:rsid w:val="00FE46C7"/>
    <w:rsid w:val="00FE74A3"/>
    <w:rsid w:val="00FE7F48"/>
    <w:rsid w:val="00FF0A24"/>
    <w:rsid w:val="00FF74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nhideWhenUsed="0" w:qFormat="1"/>
    <w:lsdException w:name="heading 7" w:locked="1" w:uiPriority="0" w:qFormat="1"/>
    <w:lsdException w:name="heading 8" w:locked="1" w:semiHidden="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Inden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4C81"/>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uiPriority w:val="99"/>
    <w:qFormat/>
    <w:rsid w:val="002F4C81"/>
    <w:pPr>
      <w:keepNext/>
      <w:widowControl w:val="0"/>
      <w:overflowPunct w:val="0"/>
      <w:autoSpaceDE w:val="0"/>
      <w:spacing w:line="360" w:lineRule="auto"/>
      <w:ind w:left="448" w:hanging="448"/>
      <w:jc w:val="both"/>
      <w:outlineLvl w:val="0"/>
    </w:pPr>
    <w:rPr>
      <w:szCs w:val="20"/>
    </w:rPr>
  </w:style>
  <w:style w:type="paragraph" w:styleId="Nagwek6">
    <w:name w:val="heading 6"/>
    <w:basedOn w:val="Normalny"/>
    <w:next w:val="Normalny"/>
    <w:link w:val="Nagwek6Znak"/>
    <w:uiPriority w:val="99"/>
    <w:qFormat/>
    <w:rsid w:val="002F4C81"/>
    <w:pPr>
      <w:spacing w:before="240" w:after="60"/>
      <w:outlineLvl w:val="5"/>
    </w:pPr>
    <w:rPr>
      <w:b/>
      <w:bCs/>
      <w:sz w:val="22"/>
      <w:szCs w:val="22"/>
    </w:rPr>
  </w:style>
  <w:style w:type="paragraph" w:styleId="Nagwek8">
    <w:name w:val="heading 8"/>
    <w:basedOn w:val="Normalny"/>
    <w:next w:val="Normalny"/>
    <w:link w:val="Nagwek8Znak"/>
    <w:uiPriority w:val="99"/>
    <w:qFormat/>
    <w:rsid w:val="002F4C81"/>
    <w:pPr>
      <w:overflowPunct w:val="0"/>
      <w:autoSpaceDE w:val="0"/>
      <w:spacing w:before="240" w:after="60"/>
      <w:outlineLvl w:val="7"/>
    </w:pPr>
    <w:rPr>
      <w:i/>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2F4C81"/>
    <w:rPr>
      <w:rFonts w:ascii="Times New Roman" w:hAnsi="Times New Roman" w:cs="Times New Roman"/>
      <w:sz w:val="20"/>
      <w:szCs w:val="20"/>
      <w:lang w:eastAsia="ar-SA" w:bidi="ar-SA"/>
    </w:rPr>
  </w:style>
  <w:style w:type="character" w:customStyle="1" w:styleId="Nagwek6Znak">
    <w:name w:val="Nagłówek 6 Znak"/>
    <w:basedOn w:val="Domylnaczcionkaakapitu"/>
    <w:link w:val="Nagwek6"/>
    <w:uiPriority w:val="99"/>
    <w:locked/>
    <w:rsid w:val="002F4C81"/>
    <w:rPr>
      <w:rFonts w:ascii="Times New Roman" w:hAnsi="Times New Roman" w:cs="Times New Roman"/>
      <w:b/>
      <w:bCs/>
      <w:lang w:eastAsia="ar-SA" w:bidi="ar-SA"/>
    </w:rPr>
  </w:style>
  <w:style w:type="character" w:customStyle="1" w:styleId="Nagwek8Znak">
    <w:name w:val="Nagłówek 8 Znak"/>
    <w:basedOn w:val="Domylnaczcionkaakapitu"/>
    <w:link w:val="Nagwek8"/>
    <w:uiPriority w:val="99"/>
    <w:locked/>
    <w:rsid w:val="002F4C81"/>
    <w:rPr>
      <w:rFonts w:ascii="Times New Roman" w:hAnsi="Times New Roman" w:cs="Times New Roman"/>
      <w:i/>
      <w:sz w:val="20"/>
      <w:szCs w:val="20"/>
      <w:lang w:eastAsia="ar-SA" w:bidi="ar-SA"/>
    </w:rPr>
  </w:style>
  <w:style w:type="paragraph" w:styleId="Tekstpodstawowy">
    <w:name w:val="Body Text"/>
    <w:basedOn w:val="Normalny"/>
    <w:link w:val="TekstpodstawowyZnak"/>
    <w:uiPriority w:val="99"/>
    <w:rsid w:val="002F4C81"/>
    <w:pPr>
      <w:overflowPunct w:val="0"/>
      <w:autoSpaceDE w:val="0"/>
      <w:spacing w:line="360" w:lineRule="auto"/>
      <w:jc w:val="both"/>
    </w:pPr>
    <w:rPr>
      <w:szCs w:val="20"/>
    </w:rPr>
  </w:style>
  <w:style w:type="character" w:customStyle="1" w:styleId="TekstpodstawowyZnak">
    <w:name w:val="Tekst podstawowy Znak"/>
    <w:basedOn w:val="Domylnaczcionkaakapitu"/>
    <w:link w:val="Tekstpodstawowy"/>
    <w:uiPriority w:val="99"/>
    <w:locked/>
    <w:rsid w:val="002F4C81"/>
    <w:rPr>
      <w:rFonts w:ascii="Times New Roman" w:hAnsi="Times New Roman" w:cs="Times New Roman"/>
      <w:sz w:val="20"/>
      <w:szCs w:val="20"/>
      <w:lang w:eastAsia="ar-SA" w:bidi="ar-SA"/>
    </w:rPr>
  </w:style>
  <w:style w:type="paragraph" w:customStyle="1" w:styleId="Tekstpodstawowywcity21">
    <w:name w:val="Tekst podstawowy wcięty 21"/>
    <w:basedOn w:val="Normalny"/>
    <w:uiPriority w:val="99"/>
    <w:rsid w:val="002F4C81"/>
    <w:pPr>
      <w:overflowPunct w:val="0"/>
      <w:autoSpaceDE w:val="0"/>
      <w:spacing w:after="120" w:line="480" w:lineRule="auto"/>
      <w:ind w:left="283"/>
    </w:pPr>
    <w:rPr>
      <w:szCs w:val="20"/>
    </w:rPr>
  </w:style>
  <w:style w:type="character" w:customStyle="1" w:styleId="BodyText2Znak">
    <w:name w:val="Body Text 2 Znak"/>
    <w:link w:val="Tekstpodstawowy21"/>
    <w:uiPriority w:val="99"/>
    <w:locked/>
    <w:rsid w:val="002F4C81"/>
    <w:rPr>
      <w:b/>
      <w:sz w:val="24"/>
      <w:lang w:eastAsia="ar-SA" w:bidi="ar-SA"/>
    </w:rPr>
  </w:style>
  <w:style w:type="paragraph" w:customStyle="1" w:styleId="Tekstpodstawowy21">
    <w:name w:val="Tekst podstawowy 21"/>
    <w:basedOn w:val="Normalny"/>
    <w:link w:val="BodyText2Znak"/>
    <w:uiPriority w:val="99"/>
    <w:rsid w:val="002F4C81"/>
    <w:pPr>
      <w:tabs>
        <w:tab w:val="left" w:pos="4253"/>
      </w:tabs>
      <w:overflowPunct w:val="0"/>
      <w:autoSpaceDE w:val="0"/>
      <w:spacing w:line="360" w:lineRule="auto"/>
      <w:jc w:val="both"/>
    </w:pPr>
    <w:rPr>
      <w:rFonts w:ascii="Calibri" w:eastAsia="Calibri" w:hAnsi="Calibri"/>
      <w:b/>
      <w:szCs w:val="20"/>
    </w:rPr>
  </w:style>
  <w:style w:type="paragraph" w:customStyle="1" w:styleId="Tekstpodstawowy31">
    <w:name w:val="Tekst podstawowy 31"/>
    <w:basedOn w:val="Normalny"/>
    <w:uiPriority w:val="99"/>
    <w:rsid w:val="002F4C81"/>
    <w:pPr>
      <w:overflowPunct w:val="0"/>
      <w:autoSpaceDE w:val="0"/>
      <w:spacing w:after="120"/>
    </w:pPr>
    <w:rPr>
      <w:sz w:val="16"/>
      <w:szCs w:val="20"/>
    </w:rPr>
  </w:style>
  <w:style w:type="paragraph" w:customStyle="1" w:styleId="msonormalcxspdrugie">
    <w:name w:val="msonormalcxspdrugie"/>
    <w:basedOn w:val="Normalny"/>
    <w:uiPriority w:val="99"/>
    <w:rsid w:val="002F4C81"/>
    <w:pPr>
      <w:suppressAutoHyphens w:val="0"/>
      <w:spacing w:before="100" w:beforeAutospacing="1" w:after="100" w:afterAutospacing="1"/>
    </w:pPr>
    <w:rPr>
      <w:lang w:eastAsia="pl-PL"/>
    </w:rPr>
  </w:style>
  <w:style w:type="paragraph" w:styleId="Nagwek">
    <w:name w:val="header"/>
    <w:basedOn w:val="Normalny"/>
    <w:link w:val="NagwekZnak"/>
    <w:uiPriority w:val="99"/>
    <w:rsid w:val="000E2944"/>
    <w:pPr>
      <w:tabs>
        <w:tab w:val="center" w:pos="4536"/>
        <w:tab w:val="right" w:pos="9072"/>
      </w:tabs>
    </w:pPr>
  </w:style>
  <w:style w:type="character" w:customStyle="1" w:styleId="NagwekZnak">
    <w:name w:val="Nagłówek Znak"/>
    <w:basedOn w:val="Domylnaczcionkaakapitu"/>
    <w:link w:val="Nagwek"/>
    <w:uiPriority w:val="99"/>
    <w:locked/>
    <w:rsid w:val="000E2944"/>
    <w:rPr>
      <w:rFonts w:ascii="Times New Roman" w:hAnsi="Times New Roman" w:cs="Times New Roman"/>
      <w:sz w:val="24"/>
      <w:szCs w:val="24"/>
      <w:lang w:eastAsia="ar-SA" w:bidi="ar-SA"/>
    </w:rPr>
  </w:style>
  <w:style w:type="paragraph" w:styleId="Stopka">
    <w:name w:val="footer"/>
    <w:basedOn w:val="Normalny"/>
    <w:link w:val="StopkaZnak"/>
    <w:uiPriority w:val="99"/>
    <w:rsid w:val="000E2944"/>
    <w:pPr>
      <w:tabs>
        <w:tab w:val="center" w:pos="4536"/>
        <w:tab w:val="right" w:pos="9072"/>
      </w:tabs>
    </w:pPr>
  </w:style>
  <w:style w:type="character" w:customStyle="1" w:styleId="StopkaZnak">
    <w:name w:val="Stopka Znak"/>
    <w:basedOn w:val="Domylnaczcionkaakapitu"/>
    <w:link w:val="Stopka"/>
    <w:uiPriority w:val="99"/>
    <w:locked/>
    <w:rsid w:val="000E2944"/>
    <w:rPr>
      <w:rFonts w:ascii="Times New Roman" w:hAnsi="Times New Roman" w:cs="Times New Roman"/>
      <w:sz w:val="24"/>
      <w:szCs w:val="24"/>
      <w:lang w:eastAsia="ar-SA" w:bidi="ar-SA"/>
    </w:rPr>
  </w:style>
  <w:style w:type="paragraph" w:customStyle="1" w:styleId="Tekstpodstawowy32">
    <w:name w:val="Tekst podstawowy 32"/>
    <w:basedOn w:val="Normalny"/>
    <w:uiPriority w:val="99"/>
    <w:rsid w:val="0048516D"/>
    <w:pPr>
      <w:overflowPunct w:val="0"/>
      <w:autoSpaceDE w:val="0"/>
      <w:spacing w:after="120"/>
    </w:pPr>
    <w:rPr>
      <w:sz w:val="16"/>
      <w:szCs w:val="20"/>
    </w:rPr>
  </w:style>
  <w:style w:type="paragraph" w:customStyle="1" w:styleId="Tekstpodstawowy33">
    <w:name w:val="Tekst podstawowy 33"/>
    <w:basedOn w:val="Normalny"/>
    <w:uiPriority w:val="99"/>
    <w:rsid w:val="00285BCF"/>
    <w:pPr>
      <w:overflowPunct w:val="0"/>
      <w:autoSpaceDE w:val="0"/>
      <w:spacing w:after="120"/>
    </w:pPr>
    <w:rPr>
      <w:sz w:val="16"/>
      <w:szCs w:val="20"/>
    </w:rPr>
  </w:style>
  <w:style w:type="paragraph" w:styleId="Tekstpodstawowywcity2">
    <w:name w:val="Body Text Indent 2"/>
    <w:basedOn w:val="Normalny"/>
    <w:link w:val="Tekstpodstawowywcity2Znak"/>
    <w:uiPriority w:val="99"/>
    <w:semiHidden/>
    <w:rsid w:val="00A13F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A13F33"/>
    <w:rPr>
      <w:rFonts w:ascii="Times New Roman" w:hAnsi="Times New Roman" w:cs="Times New Roman"/>
      <w:sz w:val="24"/>
      <w:szCs w:val="24"/>
      <w:lang w:eastAsia="ar-SA" w:bidi="ar-SA"/>
    </w:rPr>
  </w:style>
  <w:style w:type="paragraph" w:customStyle="1" w:styleId="Tekstpodstawowy22">
    <w:name w:val="Tekst podstawowy 22"/>
    <w:basedOn w:val="Normalny"/>
    <w:uiPriority w:val="99"/>
    <w:rsid w:val="00A13F33"/>
    <w:pPr>
      <w:tabs>
        <w:tab w:val="left" w:pos="4253"/>
      </w:tabs>
      <w:overflowPunct w:val="0"/>
      <w:autoSpaceDE w:val="0"/>
      <w:spacing w:line="360" w:lineRule="auto"/>
      <w:jc w:val="both"/>
    </w:pPr>
    <w:rPr>
      <w:rFonts w:ascii="Calibri" w:eastAsia="Calibri" w:hAnsi="Calibri"/>
      <w:b/>
      <w:szCs w:val="22"/>
    </w:rPr>
  </w:style>
  <w:style w:type="paragraph" w:customStyle="1" w:styleId="Tekstpodstawowy34">
    <w:name w:val="Tekst podstawowy 34"/>
    <w:basedOn w:val="Normalny"/>
    <w:uiPriority w:val="99"/>
    <w:rsid w:val="00A13F33"/>
    <w:pPr>
      <w:overflowPunct w:val="0"/>
      <w:autoSpaceDE w:val="0"/>
      <w:spacing w:after="120"/>
    </w:pPr>
    <w:rPr>
      <w:sz w:val="16"/>
      <w:szCs w:val="20"/>
    </w:rPr>
  </w:style>
  <w:style w:type="paragraph" w:customStyle="1" w:styleId="Tekstpodstawowy23">
    <w:name w:val="Tekst podstawowy 23"/>
    <w:basedOn w:val="Normalny"/>
    <w:uiPriority w:val="99"/>
    <w:rsid w:val="00D13549"/>
    <w:pPr>
      <w:tabs>
        <w:tab w:val="left" w:pos="4253"/>
      </w:tabs>
      <w:overflowPunct w:val="0"/>
      <w:autoSpaceDE w:val="0"/>
      <w:spacing w:line="360" w:lineRule="auto"/>
      <w:jc w:val="both"/>
    </w:pPr>
    <w:rPr>
      <w:rFonts w:ascii="Calibri" w:eastAsia="Calibri" w:hAnsi="Calibri"/>
      <w:b/>
      <w:szCs w:val="22"/>
    </w:rPr>
  </w:style>
  <w:style w:type="paragraph" w:customStyle="1" w:styleId="Tekstpodstawowy24">
    <w:name w:val="Tekst podstawowy 24"/>
    <w:basedOn w:val="Normalny"/>
    <w:uiPriority w:val="99"/>
    <w:rsid w:val="00D47405"/>
    <w:pPr>
      <w:tabs>
        <w:tab w:val="left" w:pos="4253"/>
      </w:tabs>
      <w:overflowPunct w:val="0"/>
      <w:autoSpaceDE w:val="0"/>
      <w:spacing w:line="360" w:lineRule="auto"/>
      <w:jc w:val="both"/>
    </w:pPr>
    <w:rPr>
      <w:rFonts w:ascii="Calibri" w:eastAsia="Calibri" w:hAnsi="Calibri"/>
      <w:b/>
      <w:szCs w:val="22"/>
    </w:rPr>
  </w:style>
  <w:style w:type="character" w:customStyle="1" w:styleId="LeokadiaZnak">
    <w:name w:val="Leokadia Znak"/>
    <w:link w:val="Leokadia"/>
    <w:uiPriority w:val="99"/>
    <w:locked/>
    <w:rsid w:val="001D2730"/>
    <w:rPr>
      <w:rFonts w:ascii="Arial Narrow" w:hAnsi="Arial Narrow"/>
      <w:sz w:val="24"/>
      <w:lang w:val="pl-PL" w:eastAsia="pl-PL"/>
    </w:rPr>
  </w:style>
  <w:style w:type="paragraph" w:customStyle="1" w:styleId="Leokadia">
    <w:name w:val="Leokadia"/>
    <w:basedOn w:val="Normalny"/>
    <w:link w:val="LeokadiaZnak"/>
    <w:uiPriority w:val="99"/>
    <w:rsid w:val="001D2730"/>
    <w:pPr>
      <w:suppressAutoHyphens w:val="0"/>
      <w:spacing w:line="360" w:lineRule="auto"/>
      <w:ind w:firstLine="709"/>
      <w:jc w:val="both"/>
    </w:pPr>
    <w:rPr>
      <w:rFonts w:ascii="Arial Narrow" w:eastAsia="Calibri" w:hAnsi="Arial Narrow"/>
      <w:szCs w:val="20"/>
      <w:lang w:eastAsia="pl-PL"/>
    </w:rPr>
  </w:style>
  <w:style w:type="paragraph" w:styleId="Tekstpodstawowy2">
    <w:name w:val="Body Text 2"/>
    <w:basedOn w:val="Normalny"/>
    <w:link w:val="Tekstpodstawowy2Znak"/>
    <w:uiPriority w:val="99"/>
    <w:semiHidden/>
    <w:unhideWhenUsed/>
    <w:rsid w:val="00AA09A1"/>
    <w:pPr>
      <w:spacing w:after="120" w:line="480" w:lineRule="auto"/>
    </w:pPr>
  </w:style>
  <w:style w:type="character" w:customStyle="1" w:styleId="Tekstpodstawowy2Znak">
    <w:name w:val="Tekst podstawowy 2 Znak"/>
    <w:basedOn w:val="Domylnaczcionkaakapitu"/>
    <w:link w:val="Tekstpodstawowy2"/>
    <w:uiPriority w:val="99"/>
    <w:semiHidden/>
    <w:rsid w:val="00AA09A1"/>
    <w:rPr>
      <w:rFonts w:ascii="Times New Roman" w:eastAsia="Times New Roman" w:hAnsi="Times New Roman"/>
      <w:sz w:val="24"/>
      <w:szCs w:val="24"/>
      <w:lang w:eastAsia="ar-SA"/>
    </w:rPr>
  </w:style>
  <w:style w:type="paragraph" w:styleId="Tekstpodstawowy3">
    <w:name w:val="Body Text 3"/>
    <w:basedOn w:val="Normalny"/>
    <w:link w:val="Tekstpodstawowy3Znak"/>
    <w:uiPriority w:val="99"/>
    <w:semiHidden/>
    <w:unhideWhenUsed/>
    <w:rsid w:val="00AA09A1"/>
    <w:pPr>
      <w:spacing w:after="120"/>
    </w:pPr>
    <w:rPr>
      <w:sz w:val="16"/>
      <w:szCs w:val="16"/>
    </w:rPr>
  </w:style>
  <w:style w:type="character" w:customStyle="1" w:styleId="Tekstpodstawowy3Znak">
    <w:name w:val="Tekst podstawowy 3 Znak"/>
    <w:basedOn w:val="Domylnaczcionkaakapitu"/>
    <w:link w:val="Tekstpodstawowy3"/>
    <w:uiPriority w:val="99"/>
    <w:semiHidden/>
    <w:rsid w:val="00AA09A1"/>
    <w:rPr>
      <w:rFonts w:ascii="Times New Roman" w:eastAsia="Times New Roman" w:hAnsi="Times New Roman"/>
      <w:sz w:val="16"/>
      <w:szCs w:val="16"/>
      <w:lang w:eastAsia="ar-SA"/>
    </w:rPr>
  </w:style>
  <w:style w:type="character" w:styleId="Numerstrony">
    <w:name w:val="page number"/>
    <w:basedOn w:val="Domylnaczcionkaakapitu"/>
    <w:uiPriority w:val="99"/>
    <w:rsid w:val="00AA09A1"/>
    <w:rPr>
      <w:rFonts w:cs="Times New Roman"/>
    </w:rPr>
  </w:style>
  <w:style w:type="paragraph" w:customStyle="1" w:styleId="Default">
    <w:name w:val="Default"/>
    <w:rsid w:val="00AA09A1"/>
    <w:pPr>
      <w:autoSpaceDE w:val="0"/>
      <w:autoSpaceDN w:val="0"/>
      <w:adjustRightInd w:val="0"/>
    </w:pPr>
    <w:rPr>
      <w:rFonts w:ascii="Times New Roman" w:eastAsia="Times New Roman" w:hAnsi="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nhideWhenUsed="0" w:qFormat="1"/>
    <w:lsdException w:name="heading 7" w:locked="1" w:uiPriority="0" w:qFormat="1"/>
    <w:lsdException w:name="heading 8" w:locked="1" w:semiHidden="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Inden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4C81"/>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uiPriority w:val="99"/>
    <w:qFormat/>
    <w:rsid w:val="002F4C81"/>
    <w:pPr>
      <w:keepNext/>
      <w:widowControl w:val="0"/>
      <w:overflowPunct w:val="0"/>
      <w:autoSpaceDE w:val="0"/>
      <w:spacing w:line="360" w:lineRule="auto"/>
      <w:ind w:left="448" w:hanging="448"/>
      <w:jc w:val="both"/>
      <w:outlineLvl w:val="0"/>
    </w:pPr>
    <w:rPr>
      <w:szCs w:val="20"/>
    </w:rPr>
  </w:style>
  <w:style w:type="paragraph" w:styleId="Nagwek6">
    <w:name w:val="heading 6"/>
    <w:basedOn w:val="Normalny"/>
    <w:next w:val="Normalny"/>
    <w:link w:val="Nagwek6Znak"/>
    <w:uiPriority w:val="99"/>
    <w:qFormat/>
    <w:rsid w:val="002F4C81"/>
    <w:pPr>
      <w:spacing w:before="240" w:after="60"/>
      <w:outlineLvl w:val="5"/>
    </w:pPr>
    <w:rPr>
      <w:b/>
      <w:bCs/>
      <w:sz w:val="22"/>
      <w:szCs w:val="22"/>
    </w:rPr>
  </w:style>
  <w:style w:type="paragraph" w:styleId="Nagwek8">
    <w:name w:val="heading 8"/>
    <w:basedOn w:val="Normalny"/>
    <w:next w:val="Normalny"/>
    <w:link w:val="Nagwek8Znak"/>
    <w:uiPriority w:val="99"/>
    <w:qFormat/>
    <w:rsid w:val="002F4C81"/>
    <w:pPr>
      <w:overflowPunct w:val="0"/>
      <w:autoSpaceDE w:val="0"/>
      <w:spacing w:before="240" w:after="60"/>
      <w:outlineLvl w:val="7"/>
    </w:pPr>
    <w:rPr>
      <w:i/>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2F4C81"/>
    <w:rPr>
      <w:rFonts w:ascii="Times New Roman" w:hAnsi="Times New Roman" w:cs="Times New Roman"/>
      <w:sz w:val="20"/>
      <w:szCs w:val="20"/>
      <w:lang w:eastAsia="ar-SA" w:bidi="ar-SA"/>
    </w:rPr>
  </w:style>
  <w:style w:type="character" w:customStyle="1" w:styleId="Nagwek6Znak">
    <w:name w:val="Nagłówek 6 Znak"/>
    <w:basedOn w:val="Domylnaczcionkaakapitu"/>
    <w:link w:val="Nagwek6"/>
    <w:uiPriority w:val="99"/>
    <w:locked/>
    <w:rsid w:val="002F4C81"/>
    <w:rPr>
      <w:rFonts w:ascii="Times New Roman" w:hAnsi="Times New Roman" w:cs="Times New Roman"/>
      <w:b/>
      <w:bCs/>
      <w:lang w:eastAsia="ar-SA" w:bidi="ar-SA"/>
    </w:rPr>
  </w:style>
  <w:style w:type="character" w:customStyle="1" w:styleId="Nagwek8Znak">
    <w:name w:val="Nagłówek 8 Znak"/>
    <w:basedOn w:val="Domylnaczcionkaakapitu"/>
    <w:link w:val="Nagwek8"/>
    <w:uiPriority w:val="99"/>
    <w:locked/>
    <w:rsid w:val="002F4C81"/>
    <w:rPr>
      <w:rFonts w:ascii="Times New Roman" w:hAnsi="Times New Roman" w:cs="Times New Roman"/>
      <w:i/>
      <w:sz w:val="20"/>
      <w:szCs w:val="20"/>
      <w:lang w:eastAsia="ar-SA" w:bidi="ar-SA"/>
    </w:rPr>
  </w:style>
  <w:style w:type="paragraph" w:styleId="Tekstpodstawowy">
    <w:name w:val="Body Text"/>
    <w:basedOn w:val="Normalny"/>
    <w:link w:val="TekstpodstawowyZnak"/>
    <w:uiPriority w:val="99"/>
    <w:rsid w:val="002F4C81"/>
    <w:pPr>
      <w:overflowPunct w:val="0"/>
      <w:autoSpaceDE w:val="0"/>
      <w:spacing w:line="360" w:lineRule="auto"/>
      <w:jc w:val="both"/>
    </w:pPr>
    <w:rPr>
      <w:szCs w:val="20"/>
    </w:rPr>
  </w:style>
  <w:style w:type="character" w:customStyle="1" w:styleId="TekstpodstawowyZnak">
    <w:name w:val="Tekst podstawowy Znak"/>
    <w:basedOn w:val="Domylnaczcionkaakapitu"/>
    <w:link w:val="Tekstpodstawowy"/>
    <w:uiPriority w:val="99"/>
    <w:locked/>
    <w:rsid w:val="002F4C81"/>
    <w:rPr>
      <w:rFonts w:ascii="Times New Roman" w:hAnsi="Times New Roman" w:cs="Times New Roman"/>
      <w:sz w:val="20"/>
      <w:szCs w:val="20"/>
      <w:lang w:eastAsia="ar-SA" w:bidi="ar-SA"/>
    </w:rPr>
  </w:style>
  <w:style w:type="paragraph" w:customStyle="1" w:styleId="Tekstpodstawowywcity21">
    <w:name w:val="Tekst podstawowy wcięty 21"/>
    <w:basedOn w:val="Normalny"/>
    <w:uiPriority w:val="99"/>
    <w:rsid w:val="002F4C81"/>
    <w:pPr>
      <w:overflowPunct w:val="0"/>
      <w:autoSpaceDE w:val="0"/>
      <w:spacing w:after="120" w:line="480" w:lineRule="auto"/>
      <w:ind w:left="283"/>
    </w:pPr>
    <w:rPr>
      <w:szCs w:val="20"/>
    </w:rPr>
  </w:style>
  <w:style w:type="character" w:customStyle="1" w:styleId="BodyText2Znak">
    <w:name w:val="Body Text 2 Znak"/>
    <w:link w:val="Tekstpodstawowy21"/>
    <w:uiPriority w:val="99"/>
    <w:locked/>
    <w:rsid w:val="002F4C81"/>
    <w:rPr>
      <w:b/>
      <w:sz w:val="24"/>
      <w:lang w:eastAsia="ar-SA" w:bidi="ar-SA"/>
    </w:rPr>
  </w:style>
  <w:style w:type="paragraph" w:customStyle="1" w:styleId="Tekstpodstawowy21">
    <w:name w:val="Tekst podstawowy 21"/>
    <w:basedOn w:val="Normalny"/>
    <w:link w:val="BodyText2Znak"/>
    <w:uiPriority w:val="99"/>
    <w:rsid w:val="002F4C81"/>
    <w:pPr>
      <w:tabs>
        <w:tab w:val="left" w:pos="4253"/>
      </w:tabs>
      <w:overflowPunct w:val="0"/>
      <w:autoSpaceDE w:val="0"/>
      <w:spacing w:line="360" w:lineRule="auto"/>
      <w:jc w:val="both"/>
    </w:pPr>
    <w:rPr>
      <w:rFonts w:ascii="Calibri" w:eastAsia="Calibri" w:hAnsi="Calibri"/>
      <w:b/>
      <w:szCs w:val="20"/>
    </w:rPr>
  </w:style>
  <w:style w:type="paragraph" w:customStyle="1" w:styleId="Tekstpodstawowy31">
    <w:name w:val="Tekst podstawowy 31"/>
    <w:basedOn w:val="Normalny"/>
    <w:uiPriority w:val="99"/>
    <w:rsid w:val="002F4C81"/>
    <w:pPr>
      <w:overflowPunct w:val="0"/>
      <w:autoSpaceDE w:val="0"/>
      <w:spacing w:after="120"/>
    </w:pPr>
    <w:rPr>
      <w:sz w:val="16"/>
      <w:szCs w:val="20"/>
    </w:rPr>
  </w:style>
  <w:style w:type="paragraph" w:customStyle="1" w:styleId="msonormalcxspdrugie">
    <w:name w:val="msonormalcxspdrugie"/>
    <w:basedOn w:val="Normalny"/>
    <w:uiPriority w:val="99"/>
    <w:rsid w:val="002F4C81"/>
    <w:pPr>
      <w:suppressAutoHyphens w:val="0"/>
      <w:spacing w:before="100" w:beforeAutospacing="1" w:after="100" w:afterAutospacing="1"/>
    </w:pPr>
    <w:rPr>
      <w:lang w:eastAsia="pl-PL"/>
    </w:rPr>
  </w:style>
  <w:style w:type="paragraph" w:styleId="Nagwek">
    <w:name w:val="header"/>
    <w:basedOn w:val="Normalny"/>
    <w:link w:val="NagwekZnak"/>
    <w:uiPriority w:val="99"/>
    <w:rsid w:val="000E2944"/>
    <w:pPr>
      <w:tabs>
        <w:tab w:val="center" w:pos="4536"/>
        <w:tab w:val="right" w:pos="9072"/>
      </w:tabs>
    </w:pPr>
  </w:style>
  <w:style w:type="character" w:customStyle="1" w:styleId="NagwekZnak">
    <w:name w:val="Nagłówek Znak"/>
    <w:basedOn w:val="Domylnaczcionkaakapitu"/>
    <w:link w:val="Nagwek"/>
    <w:uiPriority w:val="99"/>
    <w:locked/>
    <w:rsid w:val="000E2944"/>
    <w:rPr>
      <w:rFonts w:ascii="Times New Roman" w:hAnsi="Times New Roman" w:cs="Times New Roman"/>
      <w:sz w:val="24"/>
      <w:szCs w:val="24"/>
      <w:lang w:eastAsia="ar-SA" w:bidi="ar-SA"/>
    </w:rPr>
  </w:style>
  <w:style w:type="paragraph" w:styleId="Stopka">
    <w:name w:val="footer"/>
    <w:basedOn w:val="Normalny"/>
    <w:link w:val="StopkaZnak"/>
    <w:uiPriority w:val="99"/>
    <w:rsid w:val="000E2944"/>
    <w:pPr>
      <w:tabs>
        <w:tab w:val="center" w:pos="4536"/>
        <w:tab w:val="right" w:pos="9072"/>
      </w:tabs>
    </w:pPr>
  </w:style>
  <w:style w:type="character" w:customStyle="1" w:styleId="StopkaZnak">
    <w:name w:val="Stopka Znak"/>
    <w:basedOn w:val="Domylnaczcionkaakapitu"/>
    <w:link w:val="Stopka"/>
    <w:uiPriority w:val="99"/>
    <w:locked/>
    <w:rsid w:val="000E2944"/>
    <w:rPr>
      <w:rFonts w:ascii="Times New Roman" w:hAnsi="Times New Roman" w:cs="Times New Roman"/>
      <w:sz w:val="24"/>
      <w:szCs w:val="24"/>
      <w:lang w:eastAsia="ar-SA" w:bidi="ar-SA"/>
    </w:rPr>
  </w:style>
  <w:style w:type="paragraph" w:customStyle="1" w:styleId="Tekstpodstawowy32">
    <w:name w:val="Tekst podstawowy 32"/>
    <w:basedOn w:val="Normalny"/>
    <w:uiPriority w:val="99"/>
    <w:rsid w:val="0048516D"/>
    <w:pPr>
      <w:overflowPunct w:val="0"/>
      <w:autoSpaceDE w:val="0"/>
      <w:spacing w:after="120"/>
    </w:pPr>
    <w:rPr>
      <w:sz w:val="16"/>
      <w:szCs w:val="20"/>
    </w:rPr>
  </w:style>
  <w:style w:type="paragraph" w:customStyle="1" w:styleId="Tekstpodstawowy33">
    <w:name w:val="Tekst podstawowy 33"/>
    <w:basedOn w:val="Normalny"/>
    <w:uiPriority w:val="99"/>
    <w:rsid w:val="00285BCF"/>
    <w:pPr>
      <w:overflowPunct w:val="0"/>
      <w:autoSpaceDE w:val="0"/>
      <w:spacing w:after="120"/>
    </w:pPr>
    <w:rPr>
      <w:sz w:val="16"/>
      <w:szCs w:val="20"/>
    </w:rPr>
  </w:style>
  <w:style w:type="paragraph" w:styleId="Tekstpodstawowywcity2">
    <w:name w:val="Body Text Indent 2"/>
    <w:basedOn w:val="Normalny"/>
    <w:link w:val="Tekstpodstawowywcity2Znak"/>
    <w:uiPriority w:val="99"/>
    <w:semiHidden/>
    <w:rsid w:val="00A13F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A13F33"/>
    <w:rPr>
      <w:rFonts w:ascii="Times New Roman" w:hAnsi="Times New Roman" w:cs="Times New Roman"/>
      <w:sz w:val="24"/>
      <w:szCs w:val="24"/>
      <w:lang w:eastAsia="ar-SA" w:bidi="ar-SA"/>
    </w:rPr>
  </w:style>
  <w:style w:type="paragraph" w:customStyle="1" w:styleId="Tekstpodstawowy22">
    <w:name w:val="Tekst podstawowy 22"/>
    <w:basedOn w:val="Normalny"/>
    <w:uiPriority w:val="99"/>
    <w:rsid w:val="00A13F33"/>
    <w:pPr>
      <w:tabs>
        <w:tab w:val="left" w:pos="4253"/>
      </w:tabs>
      <w:overflowPunct w:val="0"/>
      <w:autoSpaceDE w:val="0"/>
      <w:spacing w:line="360" w:lineRule="auto"/>
      <w:jc w:val="both"/>
    </w:pPr>
    <w:rPr>
      <w:rFonts w:ascii="Calibri" w:eastAsia="Calibri" w:hAnsi="Calibri"/>
      <w:b/>
      <w:szCs w:val="22"/>
    </w:rPr>
  </w:style>
  <w:style w:type="paragraph" w:customStyle="1" w:styleId="Tekstpodstawowy34">
    <w:name w:val="Tekst podstawowy 34"/>
    <w:basedOn w:val="Normalny"/>
    <w:uiPriority w:val="99"/>
    <w:rsid w:val="00A13F33"/>
    <w:pPr>
      <w:overflowPunct w:val="0"/>
      <w:autoSpaceDE w:val="0"/>
      <w:spacing w:after="120"/>
    </w:pPr>
    <w:rPr>
      <w:sz w:val="16"/>
      <w:szCs w:val="20"/>
    </w:rPr>
  </w:style>
  <w:style w:type="paragraph" w:customStyle="1" w:styleId="Tekstpodstawowy23">
    <w:name w:val="Tekst podstawowy 23"/>
    <w:basedOn w:val="Normalny"/>
    <w:uiPriority w:val="99"/>
    <w:rsid w:val="00D13549"/>
    <w:pPr>
      <w:tabs>
        <w:tab w:val="left" w:pos="4253"/>
      </w:tabs>
      <w:overflowPunct w:val="0"/>
      <w:autoSpaceDE w:val="0"/>
      <w:spacing w:line="360" w:lineRule="auto"/>
      <w:jc w:val="both"/>
    </w:pPr>
    <w:rPr>
      <w:rFonts w:ascii="Calibri" w:eastAsia="Calibri" w:hAnsi="Calibri"/>
      <w:b/>
      <w:szCs w:val="22"/>
    </w:rPr>
  </w:style>
  <w:style w:type="paragraph" w:customStyle="1" w:styleId="Tekstpodstawowy24">
    <w:name w:val="Tekst podstawowy 24"/>
    <w:basedOn w:val="Normalny"/>
    <w:uiPriority w:val="99"/>
    <w:rsid w:val="00D47405"/>
    <w:pPr>
      <w:tabs>
        <w:tab w:val="left" w:pos="4253"/>
      </w:tabs>
      <w:overflowPunct w:val="0"/>
      <w:autoSpaceDE w:val="0"/>
      <w:spacing w:line="360" w:lineRule="auto"/>
      <w:jc w:val="both"/>
    </w:pPr>
    <w:rPr>
      <w:rFonts w:ascii="Calibri" w:eastAsia="Calibri" w:hAnsi="Calibri"/>
      <w:b/>
      <w:szCs w:val="22"/>
    </w:rPr>
  </w:style>
  <w:style w:type="character" w:customStyle="1" w:styleId="LeokadiaZnak">
    <w:name w:val="Leokadia Znak"/>
    <w:link w:val="Leokadia"/>
    <w:uiPriority w:val="99"/>
    <w:locked/>
    <w:rsid w:val="001D2730"/>
    <w:rPr>
      <w:rFonts w:ascii="Arial Narrow" w:hAnsi="Arial Narrow"/>
      <w:sz w:val="24"/>
      <w:lang w:val="pl-PL" w:eastAsia="pl-PL"/>
    </w:rPr>
  </w:style>
  <w:style w:type="paragraph" w:customStyle="1" w:styleId="Leokadia">
    <w:name w:val="Leokadia"/>
    <w:basedOn w:val="Normalny"/>
    <w:link w:val="LeokadiaZnak"/>
    <w:uiPriority w:val="99"/>
    <w:rsid w:val="001D2730"/>
    <w:pPr>
      <w:suppressAutoHyphens w:val="0"/>
      <w:spacing w:line="360" w:lineRule="auto"/>
      <w:ind w:firstLine="709"/>
      <w:jc w:val="both"/>
    </w:pPr>
    <w:rPr>
      <w:rFonts w:ascii="Arial Narrow" w:eastAsia="Calibri" w:hAnsi="Arial Narrow"/>
      <w:szCs w:val="20"/>
      <w:lang w:eastAsia="pl-PL"/>
    </w:rPr>
  </w:style>
  <w:style w:type="paragraph" w:styleId="Tekstpodstawowy2">
    <w:name w:val="Body Text 2"/>
    <w:basedOn w:val="Normalny"/>
    <w:link w:val="Tekstpodstawowy2Znak"/>
    <w:uiPriority w:val="99"/>
    <w:semiHidden/>
    <w:unhideWhenUsed/>
    <w:rsid w:val="00AA09A1"/>
    <w:pPr>
      <w:spacing w:after="120" w:line="480" w:lineRule="auto"/>
    </w:pPr>
  </w:style>
  <w:style w:type="character" w:customStyle="1" w:styleId="Tekstpodstawowy2Znak">
    <w:name w:val="Tekst podstawowy 2 Znak"/>
    <w:basedOn w:val="Domylnaczcionkaakapitu"/>
    <w:link w:val="Tekstpodstawowy2"/>
    <w:uiPriority w:val="99"/>
    <w:semiHidden/>
    <w:rsid w:val="00AA09A1"/>
    <w:rPr>
      <w:rFonts w:ascii="Times New Roman" w:eastAsia="Times New Roman" w:hAnsi="Times New Roman"/>
      <w:sz w:val="24"/>
      <w:szCs w:val="24"/>
      <w:lang w:eastAsia="ar-SA"/>
    </w:rPr>
  </w:style>
  <w:style w:type="paragraph" w:styleId="Tekstpodstawowy3">
    <w:name w:val="Body Text 3"/>
    <w:basedOn w:val="Normalny"/>
    <w:link w:val="Tekstpodstawowy3Znak"/>
    <w:uiPriority w:val="99"/>
    <w:semiHidden/>
    <w:unhideWhenUsed/>
    <w:rsid w:val="00AA09A1"/>
    <w:pPr>
      <w:spacing w:after="120"/>
    </w:pPr>
    <w:rPr>
      <w:sz w:val="16"/>
      <w:szCs w:val="16"/>
    </w:rPr>
  </w:style>
  <w:style w:type="character" w:customStyle="1" w:styleId="Tekstpodstawowy3Znak">
    <w:name w:val="Tekst podstawowy 3 Znak"/>
    <w:basedOn w:val="Domylnaczcionkaakapitu"/>
    <w:link w:val="Tekstpodstawowy3"/>
    <w:uiPriority w:val="99"/>
    <w:semiHidden/>
    <w:rsid w:val="00AA09A1"/>
    <w:rPr>
      <w:rFonts w:ascii="Times New Roman" w:eastAsia="Times New Roman" w:hAnsi="Times New Roman"/>
      <w:sz w:val="16"/>
      <w:szCs w:val="16"/>
      <w:lang w:eastAsia="ar-SA"/>
    </w:rPr>
  </w:style>
  <w:style w:type="character" w:styleId="Numerstrony">
    <w:name w:val="page number"/>
    <w:basedOn w:val="Domylnaczcionkaakapitu"/>
    <w:uiPriority w:val="99"/>
    <w:rsid w:val="00AA09A1"/>
    <w:rPr>
      <w:rFonts w:cs="Times New Roman"/>
    </w:rPr>
  </w:style>
  <w:style w:type="paragraph" w:customStyle="1" w:styleId="Default">
    <w:name w:val="Default"/>
    <w:rsid w:val="00AA09A1"/>
    <w:pPr>
      <w:autoSpaceDE w:val="0"/>
      <w:autoSpaceDN w:val="0"/>
      <w:adjustRightInd w:val="0"/>
    </w:pPr>
    <w:rPr>
      <w:rFonts w:ascii="Times New Roman" w:eastAsia="Times New Roman"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55914">
      <w:marLeft w:val="0"/>
      <w:marRight w:val="0"/>
      <w:marTop w:val="0"/>
      <w:marBottom w:val="0"/>
      <w:divBdr>
        <w:top w:val="none" w:sz="0" w:space="0" w:color="auto"/>
        <w:left w:val="none" w:sz="0" w:space="0" w:color="auto"/>
        <w:bottom w:val="none" w:sz="0" w:space="0" w:color="auto"/>
        <w:right w:val="none" w:sz="0" w:space="0" w:color="auto"/>
      </w:divBdr>
    </w:div>
    <w:div w:id="386955915">
      <w:marLeft w:val="0"/>
      <w:marRight w:val="0"/>
      <w:marTop w:val="0"/>
      <w:marBottom w:val="0"/>
      <w:divBdr>
        <w:top w:val="none" w:sz="0" w:space="0" w:color="auto"/>
        <w:left w:val="none" w:sz="0" w:space="0" w:color="auto"/>
        <w:bottom w:val="none" w:sz="0" w:space="0" w:color="auto"/>
        <w:right w:val="none" w:sz="0" w:space="0" w:color="auto"/>
      </w:divBdr>
    </w:div>
    <w:div w:id="386955916">
      <w:marLeft w:val="0"/>
      <w:marRight w:val="0"/>
      <w:marTop w:val="0"/>
      <w:marBottom w:val="0"/>
      <w:divBdr>
        <w:top w:val="none" w:sz="0" w:space="0" w:color="auto"/>
        <w:left w:val="none" w:sz="0" w:space="0" w:color="auto"/>
        <w:bottom w:val="none" w:sz="0" w:space="0" w:color="auto"/>
        <w:right w:val="none" w:sz="0" w:space="0" w:color="auto"/>
      </w:divBdr>
    </w:div>
    <w:div w:id="386955917">
      <w:marLeft w:val="0"/>
      <w:marRight w:val="0"/>
      <w:marTop w:val="0"/>
      <w:marBottom w:val="0"/>
      <w:divBdr>
        <w:top w:val="none" w:sz="0" w:space="0" w:color="auto"/>
        <w:left w:val="none" w:sz="0" w:space="0" w:color="auto"/>
        <w:bottom w:val="none" w:sz="0" w:space="0" w:color="auto"/>
        <w:right w:val="none" w:sz="0" w:space="0" w:color="auto"/>
      </w:divBdr>
    </w:div>
    <w:div w:id="386955918">
      <w:marLeft w:val="0"/>
      <w:marRight w:val="0"/>
      <w:marTop w:val="0"/>
      <w:marBottom w:val="0"/>
      <w:divBdr>
        <w:top w:val="none" w:sz="0" w:space="0" w:color="auto"/>
        <w:left w:val="none" w:sz="0" w:space="0" w:color="auto"/>
        <w:bottom w:val="none" w:sz="0" w:space="0" w:color="auto"/>
        <w:right w:val="none" w:sz="0" w:space="0" w:color="auto"/>
      </w:divBdr>
    </w:div>
    <w:div w:id="386955919">
      <w:marLeft w:val="0"/>
      <w:marRight w:val="0"/>
      <w:marTop w:val="0"/>
      <w:marBottom w:val="0"/>
      <w:divBdr>
        <w:top w:val="none" w:sz="0" w:space="0" w:color="auto"/>
        <w:left w:val="none" w:sz="0" w:space="0" w:color="auto"/>
        <w:bottom w:val="none" w:sz="0" w:space="0" w:color="auto"/>
        <w:right w:val="none" w:sz="0" w:space="0" w:color="auto"/>
      </w:divBdr>
    </w:div>
    <w:div w:id="386955920">
      <w:marLeft w:val="0"/>
      <w:marRight w:val="0"/>
      <w:marTop w:val="0"/>
      <w:marBottom w:val="0"/>
      <w:divBdr>
        <w:top w:val="none" w:sz="0" w:space="0" w:color="auto"/>
        <w:left w:val="none" w:sz="0" w:space="0" w:color="auto"/>
        <w:bottom w:val="none" w:sz="0" w:space="0" w:color="auto"/>
        <w:right w:val="none" w:sz="0" w:space="0" w:color="auto"/>
      </w:divBdr>
    </w:div>
    <w:div w:id="386955921">
      <w:marLeft w:val="0"/>
      <w:marRight w:val="0"/>
      <w:marTop w:val="0"/>
      <w:marBottom w:val="0"/>
      <w:divBdr>
        <w:top w:val="none" w:sz="0" w:space="0" w:color="auto"/>
        <w:left w:val="none" w:sz="0" w:space="0" w:color="auto"/>
        <w:bottom w:val="none" w:sz="0" w:space="0" w:color="auto"/>
        <w:right w:val="none" w:sz="0" w:space="0" w:color="auto"/>
      </w:divBdr>
    </w:div>
    <w:div w:id="386955922">
      <w:marLeft w:val="0"/>
      <w:marRight w:val="0"/>
      <w:marTop w:val="0"/>
      <w:marBottom w:val="0"/>
      <w:divBdr>
        <w:top w:val="none" w:sz="0" w:space="0" w:color="auto"/>
        <w:left w:val="none" w:sz="0" w:space="0" w:color="auto"/>
        <w:bottom w:val="none" w:sz="0" w:space="0" w:color="auto"/>
        <w:right w:val="none" w:sz="0" w:space="0" w:color="auto"/>
      </w:divBdr>
    </w:div>
    <w:div w:id="386955923">
      <w:marLeft w:val="0"/>
      <w:marRight w:val="0"/>
      <w:marTop w:val="0"/>
      <w:marBottom w:val="0"/>
      <w:divBdr>
        <w:top w:val="none" w:sz="0" w:space="0" w:color="auto"/>
        <w:left w:val="none" w:sz="0" w:space="0" w:color="auto"/>
        <w:bottom w:val="none" w:sz="0" w:space="0" w:color="auto"/>
        <w:right w:val="none" w:sz="0" w:space="0" w:color="auto"/>
      </w:divBdr>
    </w:div>
    <w:div w:id="386955924">
      <w:marLeft w:val="0"/>
      <w:marRight w:val="0"/>
      <w:marTop w:val="0"/>
      <w:marBottom w:val="0"/>
      <w:divBdr>
        <w:top w:val="none" w:sz="0" w:space="0" w:color="auto"/>
        <w:left w:val="none" w:sz="0" w:space="0" w:color="auto"/>
        <w:bottom w:val="none" w:sz="0" w:space="0" w:color="auto"/>
        <w:right w:val="none" w:sz="0" w:space="0" w:color="auto"/>
      </w:divBdr>
    </w:div>
    <w:div w:id="386955925">
      <w:marLeft w:val="0"/>
      <w:marRight w:val="0"/>
      <w:marTop w:val="0"/>
      <w:marBottom w:val="0"/>
      <w:divBdr>
        <w:top w:val="none" w:sz="0" w:space="0" w:color="auto"/>
        <w:left w:val="none" w:sz="0" w:space="0" w:color="auto"/>
        <w:bottom w:val="none" w:sz="0" w:space="0" w:color="auto"/>
        <w:right w:val="none" w:sz="0" w:space="0" w:color="auto"/>
      </w:divBdr>
    </w:div>
    <w:div w:id="386955926">
      <w:marLeft w:val="0"/>
      <w:marRight w:val="0"/>
      <w:marTop w:val="0"/>
      <w:marBottom w:val="0"/>
      <w:divBdr>
        <w:top w:val="none" w:sz="0" w:space="0" w:color="auto"/>
        <w:left w:val="none" w:sz="0" w:space="0" w:color="auto"/>
        <w:bottom w:val="none" w:sz="0" w:space="0" w:color="auto"/>
        <w:right w:val="none" w:sz="0" w:space="0" w:color="auto"/>
      </w:divBdr>
    </w:div>
    <w:div w:id="386955927">
      <w:marLeft w:val="0"/>
      <w:marRight w:val="0"/>
      <w:marTop w:val="0"/>
      <w:marBottom w:val="0"/>
      <w:divBdr>
        <w:top w:val="none" w:sz="0" w:space="0" w:color="auto"/>
        <w:left w:val="none" w:sz="0" w:space="0" w:color="auto"/>
        <w:bottom w:val="none" w:sz="0" w:space="0" w:color="auto"/>
        <w:right w:val="none" w:sz="0" w:space="0" w:color="auto"/>
      </w:divBdr>
    </w:div>
    <w:div w:id="53635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635</TotalTime>
  <Pages>21</Pages>
  <Words>8784</Words>
  <Characters>52707</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PODLASKI URZĄD WOJEWÓDZKI</vt:lpstr>
    </vt:vector>
  </TitlesOfParts>
  <Company/>
  <LinksUpToDate>false</LinksUpToDate>
  <CharactersWithSpaces>61369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PODLASKI URZĄD WOJEWÓDZKI</dc:title>
  <dc:creator>Liszewska Anna</dc:creator>
  <cp:lastModifiedBy>Liszewska Anna</cp:lastModifiedBy>
  <cp:revision>70</cp:revision>
  <dcterms:created xsi:type="dcterms:W3CDTF">2014-07-17T10:31:00Z</dcterms:created>
  <dcterms:modified xsi:type="dcterms:W3CDTF">2014-09-01T07:29:00Z</dcterms:modified>
</cp:coreProperties>
</file>