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4A4" w:rsidRPr="009314C3" w:rsidRDefault="009664A4" w:rsidP="00F71ACE">
      <w:pPr>
        <w:tabs>
          <w:tab w:val="left" w:pos="-6237"/>
        </w:tabs>
        <w:jc w:val="right"/>
        <w:rPr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.05pt;margin-top:-.05pt;width:260.7pt;height:59.7pt;z-index:251658240" stroked="f">
            <v:textbox style="mso-next-textbox:#_x0000_s1026">
              <w:txbxContent>
                <w:p w:rsidR="009664A4" w:rsidRPr="009314C3" w:rsidRDefault="009664A4" w:rsidP="00464E6B">
                  <w:pPr>
                    <w:tabs>
                      <w:tab w:val="center" w:pos="2340"/>
                      <w:tab w:val="left" w:pos="6120"/>
                    </w:tabs>
                    <w:jc w:val="center"/>
                    <w:rPr>
                      <w:b/>
                      <w:sz w:val="28"/>
                      <w:szCs w:val="28"/>
                    </w:rPr>
                  </w:pPr>
                  <w:r w:rsidRPr="009314C3">
                    <w:rPr>
                      <w:b/>
                      <w:sz w:val="28"/>
                      <w:szCs w:val="28"/>
                    </w:rPr>
                    <w:t>PODLASKI URZĄD WOJEWÓDZKI</w:t>
                  </w:r>
                </w:p>
                <w:p w:rsidR="009664A4" w:rsidRPr="009314C3" w:rsidRDefault="009664A4" w:rsidP="00464E6B">
                  <w:pPr>
                    <w:tabs>
                      <w:tab w:val="center" w:pos="2340"/>
                      <w:tab w:val="left" w:pos="6120"/>
                    </w:tabs>
                    <w:jc w:val="center"/>
                    <w:rPr>
                      <w:b/>
                      <w:sz w:val="28"/>
                      <w:szCs w:val="28"/>
                    </w:rPr>
                  </w:pPr>
                  <w:r w:rsidRPr="009314C3">
                    <w:rPr>
                      <w:b/>
                      <w:sz w:val="28"/>
                      <w:szCs w:val="28"/>
                    </w:rPr>
                    <w:t>w BIAŁYMSTOKU</w:t>
                  </w:r>
                </w:p>
                <w:p w:rsidR="009664A4" w:rsidRPr="009314C3" w:rsidRDefault="009664A4" w:rsidP="00464E6B">
                  <w:pPr>
                    <w:jc w:val="center"/>
                    <w:rPr>
                      <w:sz w:val="28"/>
                      <w:szCs w:val="28"/>
                    </w:rPr>
                  </w:pPr>
                  <w:r w:rsidRPr="009314C3">
                    <w:rPr>
                      <w:b/>
                      <w:sz w:val="28"/>
                      <w:szCs w:val="28"/>
                    </w:rPr>
                    <w:t>15-213 Białystok, ul. Mickiewicza 3</w:t>
                  </w:r>
                </w:p>
              </w:txbxContent>
            </v:textbox>
            <w10:wrap type="square"/>
          </v:shape>
        </w:pict>
      </w:r>
      <w:r w:rsidRPr="009314C3">
        <w:t>Białys</w:t>
      </w:r>
      <w:bookmarkStart w:id="0" w:name="Tekst1"/>
      <w:r>
        <w:t xml:space="preserve">tok, </w:t>
      </w:r>
      <w:bookmarkEnd w:id="0"/>
      <w:r>
        <w:t>03.10.2014 roku</w:t>
      </w:r>
    </w:p>
    <w:p w:rsidR="009664A4" w:rsidRPr="009314C3" w:rsidRDefault="009664A4" w:rsidP="00464E6B">
      <w:pPr>
        <w:tabs>
          <w:tab w:val="center" w:pos="2340"/>
          <w:tab w:val="left" w:pos="6120"/>
        </w:tabs>
        <w:rPr>
          <w:b/>
          <w:sz w:val="28"/>
          <w:szCs w:val="28"/>
        </w:rPr>
      </w:pPr>
    </w:p>
    <w:p w:rsidR="009664A4" w:rsidRDefault="009664A4" w:rsidP="00464E6B">
      <w:pPr>
        <w:tabs>
          <w:tab w:val="left" w:pos="-4678"/>
        </w:tabs>
        <w:spacing w:line="360" w:lineRule="auto"/>
        <w:jc w:val="center"/>
        <w:rPr>
          <w:b/>
          <w:sz w:val="28"/>
          <w:szCs w:val="28"/>
        </w:rPr>
      </w:pPr>
    </w:p>
    <w:p w:rsidR="009664A4" w:rsidRDefault="009664A4" w:rsidP="00464E6B">
      <w:pPr>
        <w:tabs>
          <w:tab w:val="left" w:pos="-4678"/>
        </w:tabs>
        <w:spacing w:line="360" w:lineRule="auto"/>
        <w:jc w:val="center"/>
        <w:rPr>
          <w:b/>
          <w:sz w:val="28"/>
          <w:szCs w:val="28"/>
        </w:rPr>
      </w:pPr>
    </w:p>
    <w:p w:rsidR="009664A4" w:rsidRPr="002E6F0D" w:rsidRDefault="009664A4" w:rsidP="00F06E0E">
      <w:pPr>
        <w:tabs>
          <w:tab w:val="left" w:pos="-4678"/>
        </w:tabs>
        <w:spacing w:line="360" w:lineRule="auto"/>
      </w:pPr>
      <w:r>
        <w:t xml:space="preserve">                        OK-II.1611.2.2014.EB</w:t>
      </w:r>
      <w:r>
        <w:rPr>
          <w:b/>
          <w:sz w:val="28"/>
          <w:szCs w:val="28"/>
        </w:rPr>
        <w:t xml:space="preserve">                     </w:t>
      </w:r>
    </w:p>
    <w:p w:rsidR="009664A4" w:rsidRDefault="009664A4" w:rsidP="00464E6B">
      <w:pPr>
        <w:tabs>
          <w:tab w:val="left" w:pos="5040"/>
        </w:tabs>
        <w:ind w:left="4956"/>
      </w:pPr>
      <w:bookmarkStart w:id="1" w:name="Tekst11"/>
    </w:p>
    <w:p w:rsidR="009664A4" w:rsidRDefault="009664A4" w:rsidP="00742E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533B71">
        <w:rPr>
          <w:b/>
          <w:sz w:val="28"/>
          <w:szCs w:val="28"/>
        </w:rPr>
        <w:fldChar w:fldCharType="begin">
          <w:ffData>
            <w:name w:val="Tekst11"/>
            <w:enabled/>
            <w:calcOnExit w:val="0"/>
            <w:textInput/>
          </w:ffData>
        </w:fldChar>
      </w:r>
      <w:r w:rsidRPr="00533B71">
        <w:rPr>
          <w:b/>
          <w:sz w:val="28"/>
          <w:szCs w:val="28"/>
        </w:rPr>
        <w:instrText xml:space="preserve"> FORMTEXT </w:instrText>
      </w:r>
      <w:r w:rsidRPr="00533B71">
        <w:rPr>
          <w:b/>
          <w:sz w:val="28"/>
          <w:szCs w:val="28"/>
        </w:rPr>
      </w:r>
      <w:r w:rsidRPr="00533B71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>Pan</w:t>
      </w:r>
      <w:r w:rsidRPr="00533B71">
        <w:rPr>
          <w:b/>
          <w:sz w:val="28"/>
          <w:szCs w:val="28"/>
        </w:rPr>
        <w:fldChar w:fldCharType="end"/>
      </w:r>
      <w:bookmarkEnd w:id="1"/>
    </w:p>
    <w:p w:rsidR="009664A4" w:rsidRDefault="009664A4" w:rsidP="00F06E0E">
      <w:pPr>
        <w:tabs>
          <w:tab w:val="left" w:pos="5040"/>
        </w:tabs>
        <w:ind w:left="4956"/>
        <w:rPr>
          <w:b/>
          <w:sz w:val="28"/>
          <w:szCs w:val="28"/>
        </w:rPr>
      </w:pPr>
      <w:r>
        <w:rPr>
          <w:b/>
          <w:sz w:val="28"/>
          <w:szCs w:val="28"/>
        </w:rPr>
        <w:t>Jakub Grzegorczyk</w:t>
      </w:r>
    </w:p>
    <w:bookmarkStart w:id="2" w:name="Tekst13"/>
    <w:p w:rsidR="009664A4" w:rsidRDefault="009664A4" w:rsidP="00F06E0E">
      <w:pPr>
        <w:tabs>
          <w:tab w:val="left" w:pos="5040"/>
        </w:tabs>
        <w:ind w:left="4956"/>
        <w:rPr>
          <w:b/>
          <w:sz w:val="28"/>
          <w:szCs w:val="28"/>
        </w:rPr>
      </w:pPr>
      <w:r w:rsidRPr="00533B71">
        <w:rPr>
          <w:b/>
          <w:sz w:val="28"/>
          <w:szCs w:val="28"/>
        </w:rPr>
        <w:fldChar w:fldCharType="begin">
          <w:ffData>
            <w:name w:val="Tekst13"/>
            <w:enabled/>
            <w:calcOnExit w:val="0"/>
            <w:textInput/>
          </w:ffData>
        </w:fldChar>
      </w:r>
      <w:r w:rsidRPr="00533B71">
        <w:rPr>
          <w:b/>
          <w:sz w:val="28"/>
          <w:szCs w:val="28"/>
        </w:rPr>
        <w:instrText xml:space="preserve"> FORMTEXT </w:instrText>
      </w:r>
      <w:r w:rsidRPr="00533B71">
        <w:rPr>
          <w:b/>
          <w:sz w:val="28"/>
          <w:szCs w:val="28"/>
        </w:rPr>
      </w:r>
      <w:r w:rsidRPr="00533B71">
        <w:rPr>
          <w:b/>
          <w:sz w:val="28"/>
          <w:szCs w:val="28"/>
        </w:rPr>
        <w:fldChar w:fldCharType="separate"/>
      </w:r>
      <w:r w:rsidRPr="00991350">
        <w:rPr>
          <w:b/>
          <w:sz w:val="28"/>
          <w:szCs w:val="28"/>
        </w:rPr>
        <w:t xml:space="preserve">Podlaski Wojewódzki </w:t>
      </w:r>
      <w:r w:rsidRPr="00533B71">
        <w:rPr>
          <w:b/>
          <w:sz w:val="28"/>
          <w:szCs w:val="28"/>
        </w:rPr>
        <w:fldChar w:fldCharType="end"/>
      </w:r>
      <w:bookmarkEnd w:id="2"/>
    </w:p>
    <w:bookmarkStart w:id="3" w:name="Tekst14"/>
    <w:p w:rsidR="009664A4" w:rsidRDefault="009664A4" w:rsidP="00F06E0E">
      <w:pPr>
        <w:tabs>
          <w:tab w:val="left" w:pos="5040"/>
        </w:tabs>
        <w:ind w:left="4956"/>
        <w:rPr>
          <w:b/>
          <w:sz w:val="28"/>
          <w:szCs w:val="28"/>
        </w:rPr>
      </w:pPr>
      <w:r w:rsidRPr="00533B71">
        <w:rPr>
          <w:b/>
          <w:sz w:val="28"/>
          <w:szCs w:val="28"/>
        </w:rPr>
        <w:fldChar w:fldCharType="begin">
          <w:ffData>
            <w:name w:val="Tekst14"/>
            <w:enabled/>
            <w:calcOnExit w:val="0"/>
            <w:textInput/>
          </w:ffData>
        </w:fldChar>
      </w:r>
      <w:r w:rsidRPr="00533B71">
        <w:rPr>
          <w:b/>
          <w:sz w:val="28"/>
          <w:szCs w:val="28"/>
        </w:rPr>
        <w:instrText xml:space="preserve"> FORMTEXT </w:instrText>
      </w:r>
      <w:r w:rsidRPr="00533B71">
        <w:rPr>
          <w:b/>
          <w:sz w:val="28"/>
          <w:szCs w:val="28"/>
        </w:rPr>
      </w:r>
      <w:r w:rsidRPr="00533B71">
        <w:rPr>
          <w:b/>
          <w:sz w:val="28"/>
          <w:szCs w:val="28"/>
        </w:rPr>
        <w:fldChar w:fldCharType="separate"/>
      </w:r>
      <w:r w:rsidRPr="00991350">
        <w:rPr>
          <w:b/>
          <w:sz w:val="28"/>
          <w:szCs w:val="28"/>
        </w:rPr>
        <w:t xml:space="preserve">Inspektor </w:t>
      </w:r>
      <w:r>
        <w:rPr>
          <w:b/>
          <w:sz w:val="28"/>
          <w:szCs w:val="28"/>
        </w:rPr>
        <w:t>Nadzoru Budowlanego</w:t>
      </w:r>
      <w:r w:rsidRPr="00533B71">
        <w:rPr>
          <w:b/>
          <w:sz w:val="28"/>
          <w:szCs w:val="28"/>
        </w:rPr>
        <w:fldChar w:fldCharType="end"/>
      </w:r>
      <w:bookmarkEnd w:id="3"/>
    </w:p>
    <w:p w:rsidR="009664A4" w:rsidRDefault="009664A4" w:rsidP="00464E6B">
      <w:pPr>
        <w:tabs>
          <w:tab w:val="left" w:pos="-4678"/>
        </w:tabs>
        <w:spacing w:line="360" w:lineRule="auto"/>
        <w:jc w:val="center"/>
        <w:rPr>
          <w:b/>
          <w:sz w:val="28"/>
          <w:szCs w:val="28"/>
        </w:rPr>
      </w:pPr>
    </w:p>
    <w:p w:rsidR="009664A4" w:rsidRDefault="009664A4" w:rsidP="00464E6B">
      <w:pPr>
        <w:tabs>
          <w:tab w:val="left" w:pos="-4678"/>
        </w:tabs>
        <w:spacing w:line="360" w:lineRule="auto"/>
        <w:jc w:val="center"/>
        <w:rPr>
          <w:b/>
          <w:sz w:val="28"/>
          <w:szCs w:val="28"/>
        </w:rPr>
      </w:pPr>
    </w:p>
    <w:p w:rsidR="009664A4" w:rsidRDefault="009664A4" w:rsidP="00464E6B">
      <w:pPr>
        <w:tabs>
          <w:tab w:val="left" w:pos="-4678"/>
        </w:tabs>
        <w:spacing w:line="360" w:lineRule="auto"/>
        <w:rPr>
          <w:b/>
          <w:sz w:val="28"/>
          <w:szCs w:val="28"/>
        </w:rPr>
      </w:pPr>
    </w:p>
    <w:p w:rsidR="009664A4" w:rsidRPr="0095458B" w:rsidRDefault="009664A4" w:rsidP="00747DF1">
      <w:pPr>
        <w:tabs>
          <w:tab w:val="left" w:pos="-4678"/>
        </w:tabs>
        <w:spacing w:line="360" w:lineRule="auto"/>
        <w:jc w:val="center"/>
        <w:rPr>
          <w:b/>
        </w:rPr>
      </w:pPr>
      <w:r>
        <w:rPr>
          <w:b/>
        </w:rPr>
        <w:t xml:space="preserve">WYSTĄPIENIE </w:t>
      </w:r>
      <w:r w:rsidRPr="0095458B">
        <w:rPr>
          <w:b/>
        </w:rPr>
        <w:t>POKONTROLNE</w:t>
      </w:r>
    </w:p>
    <w:p w:rsidR="009664A4" w:rsidRDefault="009664A4" w:rsidP="00464E6B">
      <w:pPr>
        <w:tabs>
          <w:tab w:val="left" w:pos="-4678"/>
        </w:tabs>
        <w:spacing w:line="360" w:lineRule="auto"/>
        <w:jc w:val="both"/>
      </w:pPr>
    </w:p>
    <w:p w:rsidR="009664A4" w:rsidRDefault="009664A4" w:rsidP="009F613C">
      <w:pPr>
        <w:tabs>
          <w:tab w:val="left" w:pos="-4678"/>
        </w:tabs>
        <w:spacing w:line="360" w:lineRule="auto"/>
        <w:jc w:val="both"/>
      </w:pPr>
      <w:r>
        <w:t xml:space="preserve">          Na podstawie art. 16 ustawy z dnia 15 lipca 2011 r. o kontroli w administracji rządowej (Dz. U. Nr 185, poz. 1092) w dniu 12 września 2014 r. pracownicy Biura Organizacji </w:t>
      </w:r>
      <w:r>
        <w:br/>
        <w:t xml:space="preserve">i Kadr Podlaskiego Urzędu Wojewódzkiego w Białymstoku:  </w:t>
      </w:r>
    </w:p>
    <w:p w:rsidR="009664A4" w:rsidRDefault="009664A4" w:rsidP="009F613C">
      <w:pPr>
        <w:tabs>
          <w:tab w:val="left" w:pos="-4678"/>
        </w:tabs>
        <w:spacing w:line="360" w:lineRule="auto"/>
        <w:jc w:val="both"/>
      </w:pPr>
      <w:r>
        <w:t>1) Elżbieta Barańska, starszy inspektor wojewódzki Oddziału Kadr i Szkolenia - upoważnienie do przeprowadzenia kontroli nr 1/2014 znak: OK-II.1611.2.2014 z dnia 04.09.2014 r. wydane z upoważnienia Wojewody Podlaskiego przez Dyrektora Generalnego Podlaskiego Urzędu Wojewódzkiego Panią Ewę Wojewódko,</w:t>
      </w:r>
    </w:p>
    <w:p w:rsidR="009664A4" w:rsidRDefault="009664A4" w:rsidP="009F613C">
      <w:pPr>
        <w:tabs>
          <w:tab w:val="left" w:pos="-4678"/>
        </w:tabs>
        <w:spacing w:line="360" w:lineRule="auto"/>
        <w:jc w:val="both"/>
      </w:pPr>
      <w:r>
        <w:t>2)  Joanna Łupińska, starszy referent Oddziału Kadr i Szkolenia  - upoważnienie do przeprowadzenia kontroli nr 2/2014 znak: OK-II.1611.2.2014 z dnia 04.09.2014 r. wydane z upoważnienia Wojewody Podlaskiego przez</w:t>
      </w:r>
      <w:r w:rsidRPr="00F80826">
        <w:t xml:space="preserve"> </w:t>
      </w:r>
      <w:r>
        <w:t>Dyrektora Generalnego Podlaskiego Urzędu Wojewódzkiego Panią Ewę Wojewódko,</w:t>
      </w:r>
    </w:p>
    <w:p w:rsidR="009664A4" w:rsidRDefault="009664A4" w:rsidP="009F613C">
      <w:pPr>
        <w:tabs>
          <w:tab w:val="left" w:pos="-4678"/>
        </w:tabs>
        <w:spacing w:line="360" w:lineRule="auto"/>
        <w:jc w:val="both"/>
      </w:pPr>
      <w:r>
        <w:t xml:space="preserve">przeprowadzili kontrolę w Wojewódzkim Inspektoracie Nadzoru Budowlanego </w:t>
      </w:r>
      <w:r>
        <w:br/>
        <w:t>w Białymstoku, ul. Handlowa 6.</w:t>
      </w:r>
    </w:p>
    <w:p w:rsidR="009664A4" w:rsidRDefault="009664A4" w:rsidP="00464E6B">
      <w:pPr>
        <w:tabs>
          <w:tab w:val="left" w:pos="-4678"/>
        </w:tabs>
        <w:spacing w:line="360" w:lineRule="auto"/>
        <w:jc w:val="both"/>
      </w:pPr>
    </w:p>
    <w:p w:rsidR="009664A4" w:rsidRPr="0095458B" w:rsidRDefault="009664A4" w:rsidP="009F613C">
      <w:pPr>
        <w:tabs>
          <w:tab w:val="left" w:pos="-4678"/>
        </w:tabs>
        <w:spacing w:line="360" w:lineRule="auto"/>
        <w:jc w:val="both"/>
        <w:rPr>
          <w:b/>
        </w:rPr>
      </w:pPr>
      <w:r w:rsidRPr="0095458B">
        <w:rPr>
          <w:b/>
        </w:rPr>
        <w:t xml:space="preserve">Zakres kontroli i okres objęty kontrolą: </w:t>
      </w:r>
    </w:p>
    <w:p w:rsidR="009664A4" w:rsidRDefault="009664A4" w:rsidP="009F613C">
      <w:pPr>
        <w:tabs>
          <w:tab w:val="left" w:pos="-4678"/>
        </w:tabs>
        <w:spacing w:line="360" w:lineRule="auto"/>
        <w:jc w:val="both"/>
      </w:pPr>
      <w:r>
        <w:t>C</w:t>
      </w:r>
      <w:r w:rsidRPr="001912D3">
        <w:t>zas pracy członków korpusu służby cywilnej w świetle obowiązujących przepisów prawnych z zakresu służby cywilnej i prawa pracy</w:t>
      </w:r>
      <w:r>
        <w:t xml:space="preserve"> w okresie od dnia 01 stycznia 2014 r. do dnia 31 sierpnia 2014 r.</w:t>
      </w:r>
    </w:p>
    <w:p w:rsidR="009664A4" w:rsidRDefault="009664A4" w:rsidP="00464E6B">
      <w:pPr>
        <w:tabs>
          <w:tab w:val="left" w:pos="-4678"/>
        </w:tabs>
        <w:spacing w:line="360" w:lineRule="auto"/>
        <w:jc w:val="both"/>
      </w:pPr>
    </w:p>
    <w:p w:rsidR="009664A4" w:rsidRDefault="009664A4" w:rsidP="00464E6B">
      <w:pPr>
        <w:tabs>
          <w:tab w:val="left" w:pos="-4678"/>
        </w:tabs>
        <w:spacing w:line="360" w:lineRule="auto"/>
        <w:jc w:val="both"/>
      </w:pPr>
    </w:p>
    <w:p w:rsidR="009664A4" w:rsidRDefault="009664A4" w:rsidP="009F613C">
      <w:pPr>
        <w:tabs>
          <w:tab w:val="left" w:pos="-4678"/>
        </w:tabs>
        <w:spacing w:line="360" w:lineRule="auto"/>
        <w:jc w:val="center"/>
        <w:rPr>
          <w:b/>
        </w:rPr>
      </w:pPr>
      <w:r w:rsidRPr="0095458B">
        <w:rPr>
          <w:b/>
        </w:rPr>
        <w:t>Wykonywanie zadań w kontrolowanym zakresie ocenia się pozytywnie</w:t>
      </w:r>
      <w:r>
        <w:rPr>
          <w:b/>
        </w:rPr>
        <w:t xml:space="preserve"> z uchybieniami</w:t>
      </w:r>
      <w:r w:rsidRPr="0095458B">
        <w:rPr>
          <w:b/>
        </w:rPr>
        <w:t xml:space="preserve"> </w:t>
      </w:r>
    </w:p>
    <w:p w:rsidR="009664A4" w:rsidRDefault="009664A4" w:rsidP="009F613C">
      <w:pPr>
        <w:tabs>
          <w:tab w:val="left" w:pos="-4678"/>
        </w:tabs>
        <w:spacing w:line="360" w:lineRule="auto"/>
        <w:jc w:val="center"/>
      </w:pPr>
      <w:r w:rsidRPr="0095458B">
        <w:rPr>
          <w:b/>
        </w:rPr>
        <w:t xml:space="preserve">– </w:t>
      </w:r>
      <w:r>
        <w:t xml:space="preserve">działania podlegające kontroli były wykonywane w sposób nie naruszający uprawnień pracowniczych. </w:t>
      </w:r>
    </w:p>
    <w:p w:rsidR="009664A4" w:rsidRDefault="009664A4" w:rsidP="00464E6B">
      <w:pPr>
        <w:tabs>
          <w:tab w:val="left" w:pos="-4678"/>
        </w:tabs>
        <w:spacing w:line="360" w:lineRule="auto"/>
        <w:jc w:val="both"/>
      </w:pPr>
    </w:p>
    <w:p w:rsidR="009664A4" w:rsidRDefault="009664A4" w:rsidP="00464E6B">
      <w:pPr>
        <w:tabs>
          <w:tab w:val="left" w:pos="-4678"/>
        </w:tabs>
        <w:spacing w:line="360" w:lineRule="auto"/>
        <w:jc w:val="both"/>
      </w:pPr>
    </w:p>
    <w:p w:rsidR="009664A4" w:rsidRDefault="009664A4" w:rsidP="009F613C">
      <w:pPr>
        <w:tabs>
          <w:tab w:val="left" w:pos="-4678"/>
        </w:tabs>
        <w:spacing w:line="360" w:lineRule="auto"/>
        <w:ind w:firstLine="900"/>
        <w:jc w:val="both"/>
      </w:pPr>
      <w:r>
        <w:t>W Wojewódzkim Inspektoracie Nadzoru Budowlanego w Białymstoku według stanu na dzień przeprowadzania kontroli zatrudnionych było 24 pracow</w:t>
      </w:r>
      <w:smartTag w:uri="urn:schemas-microsoft-com:office:smarttags" w:element="PersonName">
        <w:r>
          <w:t>nik</w:t>
        </w:r>
      </w:smartTag>
      <w:r>
        <w:t xml:space="preserve">ów, w tym </w:t>
      </w:r>
      <w:r>
        <w:br/>
        <w:t>23 członków korpusu służby cywilnej. Zgodnie z artykułem 104</w:t>
      </w:r>
      <w:r w:rsidRPr="00B66A8B">
        <w:rPr>
          <w:vertAlign w:val="superscript"/>
        </w:rPr>
        <w:t>2</w:t>
      </w:r>
      <w:r>
        <w:t xml:space="preserve"> </w:t>
      </w:r>
      <w:r w:rsidRPr="00085960">
        <w:t>§</w:t>
      </w:r>
      <w:r>
        <w:t xml:space="preserve"> 2 ustawy</w:t>
      </w:r>
      <w:r w:rsidRPr="00F47551">
        <w:t xml:space="preserve"> z dnia </w:t>
      </w:r>
      <w:r>
        <w:br/>
      </w:r>
      <w:r w:rsidRPr="00F47551">
        <w:t>26 czerwca 1974 roku – Kodeksu pracy (Dz. U. z 1998 r. Nr 21 poz. 94 z późn. zm.)</w:t>
      </w:r>
      <w:r>
        <w:t xml:space="preserve"> pracodawca Zarządzeniem nr 16/09 Podlaskiego Wojewódzkiego Inspektora Budowlanego z dnia 19 paździer</w:t>
      </w:r>
      <w:smartTag w:uri="urn:schemas-microsoft-com:office:smarttags" w:element="PersonName">
        <w:r>
          <w:t>nik</w:t>
        </w:r>
      </w:smartTag>
      <w:r>
        <w:t>a 2009 roku w sprawie ustalenia regulaminu pracy w Wojewódzkim Inspektoracie Nadzoru Budowlanego w Białymstoku ustalił regulamin pracy dla pracow</w:t>
      </w:r>
      <w:smartTag w:uri="urn:schemas-microsoft-com:office:smarttags" w:element="PersonName">
        <w:r>
          <w:t>nik</w:t>
        </w:r>
      </w:smartTag>
      <w:r>
        <w:t>ów jednostki, stanowiący załącz</w:t>
      </w:r>
      <w:smartTag w:uri="urn:schemas-microsoft-com:office:smarttags" w:element="PersonName">
        <w:r>
          <w:t>nik</w:t>
        </w:r>
      </w:smartTag>
      <w:r>
        <w:t xml:space="preserve"> do wyżej wymienionego zarządzenia. Pracownicy potwierdzili zapoznanie się z regulaminem w dniu 20.10.2009 roku. W rozdziale III regulaminu ustalone zostały systemy, rozkłady czasu pracy i okresy rozliczeniowe stosowane w Inspektoracie. </w:t>
      </w:r>
    </w:p>
    <w:p w:rsidR="009664A4" w:rsidRDefault="009664A4" w:rsidP="009F613C">
      <w:pPr>
        <w:tabs>
          <w:tab w:val="left" w:pos="-4678"/>
        </w:tabs>
        <w:spacing w:line="360" w:lineRule="auto"/>
        <w:jc w:val="both"/>
      </w:pPr>
    </w:p>
    <w:p w:rsidR="009664A4" w:rsidRDefault="009664A4" w:rsidP="009F613C">
      <w:pPr>
        <w:tabs>
          <w:tab w:val="left" w:pos="-4678"/>
        </w:tabs>
        <w:spacing w:line="360" w:lineRule="auto"/>
        <w:ind w:firstLine="900"/>
        <w:jc w:val="both"/>
      </w:pPr>
      <w:r>
        <w:t xml:space="preserve">Do </w:t>
      </w:r>
      <w:r w:rsidRPr="00085960">
        <w:t xml:space="preserve">wszystkich </w:t>
      </w:r>
      <w:r>
        <w:t>członków korpusu służby cywilnej zatrudnionych w Inspektoracie</w:t>
      </w:r>
      <w:r w:rsidRPr="00085960">
        <w:t xml:space="preserve"> stosuje się </w:t>
      </w:r>
      <w:r>
        <w:t>następujący rozkład czasu pracy</w:t>
      </w:r>
      <w:r w:rsidRPr="00085960">
        <w:t xml:space="preserve"> tj. 8 godzin na dobę od poniedziałku do piątku w godzinach 7.30 – 15.30</w:t>
      </w:r>
      <w:r>
        <w:t xml:space="preserve"> </w:t>
      </w:r>
      <w:r w:rsidRPr="00085960">
        <w:t xml:space="preserve">oraz </w:t>
      </w:r>
      <w:r>
        <w:t>średnio</w:t>
      </w:r>
      <w:r w:rsidRPr="00085960">
        <w:t xml:space="preserve"> 40 godzin w przeciętnie pięciodniowym tygodniu pracy w przyjętym </w:t>
      </w:r>
      <w:r>
        <w:t>4-</w:t>
      </w:r>
      <w:r w:rsidRPr="00085960">
        <w:t>mie</w:t>
      </w:r>
      <w:r>
        <w:t>sięcznym okresie rozliczeniowym</w:t>
      </w:r>
      <w:r w:rsidRPr="00085960">
        <w:t xml:space="preserve">. </w:t>
      </w:r>
      <w:r>
        <w:t xml:space="preserve">W poniedziałek służba dyżurna PWINB wykonuje zadania merytoryczne związane z obsługą interesantów w godzinach między </w:t>
      </w:r>
      <w:r>
        <w:br/>
      </w:r>
      <w:smartTag w:uri="urn:schemas-microsoft-com:office:smarttags" w:element="PersonName">
        <w:r>
          <w:t>8.00 a</w:t>
        </w:r>
      </w:smartTag>
      <w:r>
        <w:t xml:space="preserve"> 16.00. Przy stosowaniu ww. rozkładu czasu pracy Kodeks pracy przewiduje stosowanie 4-miesięcznego okresu rozliczeniowego, jednakże do członków korpusu służby cywilnej odnoszą się przepisy ustawy z dnia 21 listopada 2008 roku o służbie cywilnej </w:t>
      </w:r>
      <w:r>
        <w:br/>
        <w:t xml:space="preserve">(Dz. U. z 2014 r., poz. 1111) które stanowią, iż okres rozliczeniowy nie może przekraczać </w:t>
      </w:r>
      <w:r>
        <w:br/>
        <w:t xml:space="preserve">8 tygodni. </w:t>
      </w:r>
    </w:p>
    <w:p w:rsidR="009664A4" w:rsidRDefault="009664A4" w:rsidP="009F613C">
      <w:pPr>
        <w:tabs>
          <w:tab w:val="left" w:pos="-4678"/>
        </w:tabs>
        <w:spacing w:line="360" w:lineRule="auto"/>
        <w:ind w:firstLine="900"/>
        <w:jc w:val="both"/>
      </w:pPr>
      <w:r>
        <w:t>Pracownicy Inspektoratu nie mają indywidualnie ustalonych rozkładów czasu pracy. Pracow</w:t>
      </w:r>
      <w:smartTag w:uri="urn:schemas-microsoft-com:office:smarttags" w:element="PersonName">
        <w:r>
          <w:t>nik</w:t>
        </w:r>
      </w:smartTag>
      <w:r>
        <w:t>om zatrudnionym w niepełnym wymiarze czasu pracy, pracodawca ustalił harmonogramy czasu pracy, które włączone zostały do akt osobowych pracow</w:t>
      </w:r>
      <w:smartTag w:uri="urn:schemas-microsoft-com:office:smarttags" w:element="PersonName">
        <w:r>
          <w:t>nik</w:t>
        </w:r>
      </w:smartTag>
      <w:r>
        <w:t>ów.</w:t>
      </w:r>
    </w:p>
    <w:p w:rsidR="009664A4" w:rsidRDefault="009664A4" w:rsidP="009F613C">
      <w:pPr>
        <w:tabs>
          <w:tab w:val="left" w:pos="-4678"/>
        </w:tabs>
        <w:spacing w:line="360" w:lineRule="auto"/>
        <w:ind w:firstLine="900"/>
        <w:jc w:val="both"/>
      </w:pPr>
      <w:r w:rsidRPr="00085960">
        <w:t>Każdy z pracow</w:t>
      </w:r>
      <w:smartTag w:uri="urn:schemas-microsoft-com:office:smarttags" w:element="PersonName">
        <w:r w:rsidRPr="00085960">
          <w:t>nik</w:t>
        </w:r>
      </w:smartTag>
      <w:r w:rsidRPr="00085960">
        <w:t>ów Inspektoratu otrzymał indywidualną</w:t>
      </w:r>
      <w:r>
        <w:t xml:space="preserve"> – podpisaną przez pracodawcę -</w:t>
      </w:r>
      <w:r w:rsidRPr="00085960">
        <w:t xml:space="preserve"> informację w zakresie</w:t>
      </w:r>
      <w:r>
        <w:t xml:space="preserve"> czasu pracy, wypłaty wynagrodzenia za pracę, przysługującego urlopu wypoczynkowego oraz okresu wypowiedzenia umowy o pracę</w:t>
      </w:r>
      <w:r w:rsidRPr="00085960">
        <w:t>. Informacje wydane zostały</w:t>
      </w:r>
      <w:r>
        <w:t xml:space="preserve"> </w:t>
      </w:r>
      <w:r w:rsidRPr="00085960">
        <w:t>zgodnie z art. 29 § 3 ustawy z dnia 26 czerwca 1974 roku – Kodeks</w:t>
      </w:r>
      <w:r>
        <w:t>u</w:t>
      </w:r>
      <w:r w:rsidRPr="00085960">
        <w:t xml:space="preserve"> pracy (Dz. U. z 1998 r. Nr 21 poz. 94 z późn. zm.)</w:t>
      </w:r>
      <w:r>
        <w:t xml:space="preserve"> i zawierały wszystkie niezbędne elementy</w:t>
      </w:r>
      <w:r w:rsidRPr="00085960">
        <w:t xml:space="preserve">. </w:t>
      </w:r>
      <w:r>
        <w:t>W przypadku trzech pracow</w:t>
      </w:r>
      <w:smartTag w:uri="urn:schemas-microsoft-com:office:smarttags" w:element="PersonName">
        <w:r>
          <w:t>nik</w:t>
        </w:r>
      </w:smartTag>
      <w:r>
        <w:t>ów przekroczony został termin wydania informacji do umowy.</w:t>
      </w:r>
    </w:p>
    <w:p w:rsidR="009664A4" w:rsidRDefault="009664A4" w:rsidP="009F613C">
      <w:pPr>
        <w:tabs>
          <w:tab w:val="left" w:pos="-4678"/>
        </w:tabs>
        <w:spacing w:line="360" w:lineRule="auto"/>
        <w:ind w:firstLine="900"/>
        <w:jc w:val="both"/>
      </w:pPr>
      <w:r>
        <w:t>W Wojewódzkim Inspektoracie Nadzoru Budowlanego w Białymstoku założono i prowadzi się na bieżąco karty ewidencji czasu pracy, na których wpisuje się nominalny czas pracy w godzinach w poszczególnych dniach miesiąca, będących dla pracow</w:t>
      </w:r>
      <w:smartTag w:uri="urn:schemas-microsoft-com:office:smarttags" w:element="PersonName">
        <w:r>
          <w:t>nik</w:t>
        </w:r>
      </w:smartTag>
      <w:r>
        <w:t>a dniami pracy. Wpisy na kartach miesięcznej ewidencji czasu pracy potwierdzane są przez pracow</w:t>
      </w:r>
      <w:smartTag w:uri="urn:schemas-microsoft-com:office:smarttags" w:element="PersonName">
        <w:r>
          <w:t>nik</w:t>
        </w:r>
      </w:smartTag>
      <w:r>
        <w:t>a oraz regularnie sprawdzane i podpisywane przez przełożonego. W dniu kontroli wszystkie karty ewidencji czasu pracy były podpisane. Na kartach ewidencjonuje się nieobecności (urlopy wypoczynkowe, okolicznościowe, zwolnienia lekarskie itp.). W kartach ewidencji nie jest natomiast wpisywany czas niedopracowany, o którym mowa w art. 151 §2</w:t>
      </w:r>
      <w:r w:rsidRPr="00096B6C">
        <w:rPr>
          <w:vertAlign w:val="superscript"/>
        </w:rPr>
        <w:t xml:space="preserve"> 1</w:t>
      </w:r>
      <w:r>
        <w:t xml:space="preserve"> Kodeksu pracy. Brak jest więc możliwości ustalenia rzeczywistego czasu pracy, jaki przepracował pracow</w:t>
      </w:r>
      <w:smartTag w:uri="urn:schemas-microsoft-com:office:smarttags" w:element="PersonName">
        <w:r>
          <w:t>nik</w:t>
        </w:r>
      </w:smartTag>
      <w:r>
        <w:t xml:space="preserve"> w danym okresie rozliczeniowym. </w:t>
      </w:r>
    </w:p>
    <w:p w:rsidR="009664A4" w:rsidRDefault="009664A4" w:rsidP="009F613C">
      <w:pPr>
        <w:spacing w:line="360" w:lineRule="auto"/>
        <w:ind w:firstLine="708"/>
        <w:jc w:val="both"/>
      </w:pPr>
      <w:r>
        <w:t>Pracodawca udziela pracow</w:t>
      </w:r>
      <w:smartTag w:uri="urn:schemas-microsoft-com:office:smarttags" w:element="PersonName">
        <w:r>
          <w:t>nik</w:t>
        </w:r>
      </w:smartTag>
      <w:r>
        <w:t>om zwolnień od pracy w celu załatwienia spraw prywatnych. Zwolnienia udzielane są na ustny wniosek pracow</w:t>
      </w:r>
      <w:smartTag w:uri="urn:schemas-microsoft-com:office:smarttags" w:element="PersonName">
        <w:r>
          <w:t>nik</w:t>
        </w:r>
      </w:smartTag>
      <w:r>
        <w:t>a. Pracownicy dokonują wpisów w książce wyjść w godzinach pracy, w której odnotowywany jest zarówno czas niedopracowany, jak też odbiór czasu wolnego w tym samym wymiarze w wyznaczonym okresie rozliczeniowym. Wpisy o wyjściu w celu prywatnym potwierdzone są własnoręcznym podpisem pracow</w:t>
      </w:r>
      <w:smartTag w:uri="urn:schemas-microsoft-com:office:smarttags" w:element="PersonName">
        <w:r>
          <w:t>nik</w:t>
        </w:r>
      </w:smartTag>
      <w:r>
        <w:t xml:space="preserve">a. W świetle złożonych wyjaśnień ustalono, iż ze względów technicznych </w:t>
      </w:r>
      <w:r w:rsidRPr="00DD607A">
        <w:t xml:space="preserve">pracownicy Inspektoratu nie mogą przebywać na terenie budynku po godzinie 15.30 (dozór elektroniczny) i stąd </w:t>
      </w:r>
      <w:r>
        <w:t xml:space="preserve">występują </w:t>
      </w:r>
      <w:r w:rsidRPr="00DD607A">
        <w:t>problemy z odpracowaniem wyjść prywatnych. Udzielający wyjaśnień Zastępca Podlaskiego Wojewódzkiego Inspektora Nadzoru Budowlanego</w:t>
      </w:r>
      <w:r>
        <w:t xml:space="preserve"> </w:t>
      </w:r>
      <w:r w:rsidRPr="00DD607A">
        <w:t xml:space="preserve">poinformował, iż pracownicy chcąc odpracować wyjścia prywatne w godzinach służbowych, wpisują odpowiednie adnotacje we wnioskach urlopowych. </w:t>
      </w:r>
    </w:p>
    <w:p w:rsidR="009664A4" w:rsidRPr="00DD607A" w:rsidRDefault="009664A4" w:rsidP="009F613C">
      <w:pPr>
        <w:spacing w:line="360" w:lineRule="auto"/>
        <w:ind w:firstLine="708"/>
        <w:jc w:val="both"/>
        <w:rPr>
          <w:b/>
        </w:rPr>
      </w:pPr>
      <w:r w:rsidRPr="00DD607A">
        <w:t>Wobec braku przepisów powszechnie obowiązujących dotyczących zasad odpracowywania wyjść prywatnych w godzinach służbowych, odpracowanie takich wyjść przez pracow</w:t>
      </w:r>
      <w:smartTag w:uri="urn:schemas-microsoft-com:office:smarttags" w:element="PersonName">
        <w:r w:rsidRPr="00DD607A">
          <w:t>nik</w:t>
        </w:r>
      </w:smartTag>
      <w:r w:rsidRPr="00DD607A">
        <w:t>a może nastąpić jedynie na zasadach określonych przez pracodawcę przy uwzględnieniu zarówno interesów (i możliwości) pracodawcy oraz potrzeb ochrony interesów osobistych pracow</w:t>
      </w:r>
      <w:smartTag w:uri="urn:schemas-microsoft-com:office:smarttags" w:element="PersonName">
        <w:r w:rsidRPr="00DD607A">
          <w:t>nik</w:t>
        </w:r>
      </w:smartTag>
      <w:r w:rsidRPr="00DD607A">
        <w:t xml:space="preserve">a. </w:t>
      </w:r>
      <w:r w:rsidRPr="00DD607A">
        <w:rPr>
          <w:bCs/>
        </w:rPr>
        <w:t>Jednakże zauważyć należy, iż nie jest możliwe odpracowywanie wyjść prywatnych</w:t>
      </w:r>
      <w:r w:rsidRPr="00DD607A">
        <w:t xml:space="preserve"> w godzinach służbowych w czasie urlopu, gdyż w obowiązującym stanie prawnym </w:t>
      </w:r>
      <w:r w:rsidRPr="00DD607A">
        <w:rPr>
          <w:color w:val="000000"/>
        </w:rPr>
        <w:t>udzielenie pracow</w:t>
      </w:r>
      <w:smartTag w:uri="urn:schemas-microsoft-com:office:smarttags" w:element="PersonName">
        <w:r w:rsidRPr="00DD607A">
          <w:rPr>
            <w:color w:val="000000"/>
          </w:rPr>
          <w:t>nik</w:t>
        </w:r>
      </w:smartTag>
      <w:r w:rsidRPr="00DD607A">
        <w:rPr>
          <w:color w:val="000000"/>
        </w:rPr>
        <w:t>owi urlopu w dniu pracy w wymiarze godzinowym odpowiadającym części dobowego wymiaru czasu pracy jest dopuszczalne jedynie wtedy, gdy część urlopu pozostała do wykorzystania jest niższa niż pełny dobowy wymiar czasu pracy pracow</w:t>
      </w:r>
      <w:smartTag w:uri="urn:schemas-microsoft-com:office:smarttags" w:element="PersonName">
        <w:r w:rsidRPr="00DD607A">
          <w:rPr>
            <w:color w:val="000000"/>
          </w:rPr>
          <w:t>nik</w:t>
        </w:r>
      </w:smartTag>
      <w:r w:rsidRPr="00DD607A">
        <w:rPr>
          <w:color w:val="000000"/>
        </w:rPr>
        <w:t>a w dniu, na który ma być udzielony urlop.</w:t>
      </w:r>
    </w:p>
    <w:p w:rsidR="009664A4" w:rsidRDefault="009664A4" w:rsidP="009F613C">
      <w:pPr>
        <w:tabs>
          <w:tab w:val="left" w:pos="-4678"/>
        </w:tabs>
        <w:spacing w:line="360" w:lineRule="auto"/>
        <w:ind w:firstLine="900"/>
        <w:jc w:val="both"/>
      </w:pPr>
      <w:r>
        <w:t>Kontrolujący zalecają:</w:t>
      </w:r>
    </w:p>
    <w:p w:rsidR="009664A4" w:rsidRDefault="009664A4" w:rsidP="009F613C">
      <w:pPr>
        <w:numPr>
          <w:ilvl w:val="0"/>
          <w:numId w:val="1"/>
        </w:numPr>
        <w:tabs>
          <w:tab w:val="left" w:pos="-4678"/>
        </w:tabs>
        <w:spacing w:line="360" w:lineRule="auto"/>
        <w:jc w:val="both"/>
      </w:pPr>
      <w:r>
        <w:t xml:space="preserve">zweryfikowanie zapisów regulaminu pracy w Wojewódzkim Inspektoracie Nadzoru Budowlanego w Białymstoku w zakresie obowiązującego okresu rozliczeniowego </w:t>
      </w:r>
      <w:r>
        <w:br/>
        <w:t>i dostosowanie jego zapisów do postanowień ustawy z dnia 21 listopada 2008 roku o służbie cywilnej (Dz. U. z 2014 r., poz. 1111),</w:t>
      </w:r>
    </w:p>
    <w:p w:rsidR="009664A4" w:rsidRDefault="009664A4" w:rsidP="009F613C">
      <w:pPr>
        <w:numPr>
          <w:ilvl w:val="0"/>
          <w:numId w:val="1"/>
        </w:numPr>
        <w:tabs>
          <w:tab w:val="left" w:pos="-4678"/>
        </w:tabs>
        <w:spacing w:line="360" w:lineRule="auto"/>
        <w:jc w:val="both"/>
      </w:pPr>
      <w:r>
        <w:t>rozliczanie w kartach ewidencji czasu pracy pracow</w:t>
      </w:r>
      <w:smartTag w:uri="urn:schemas-microsoft-com:office:smarttags" w:element="PersonName">
        <w:r>
          <w:t>nik</w:t>
        </w:r>
      </w:smartTag>
      <w:r>
        <w:t>ów zgodnie ze stanem faktycznym, tj. z uwzględnieniem godzin niedopracowanych lub przepracowanych ponad obowiązujący wymiar czasu pracy,</w:t>
      </w:r>
    </w:p>
    <w:p w:rsidR="009664A4" w:rsidRDefault="009664A4" w:rsidP="009F613C">
      <w:pPr>
        <w:numPr>
          <w:ilvl w:val="0"/>
          <w:numId w:val="1"/>
        </w:numPr>
        <w:tabs>
          <w:tab w:val="left" w:pos="-4678"/>
        </w:tabs>
        <w:spacing w:line="360" w:lineRule="auto"/>
        <w:jc w:val="both"/>
      </w:pPr>
      <w:r>
        <w:t>udzielanie pracow</w:t>
      </w:r>
      <w:smartTag w:uri="urn:schemas-microsoft-com:office:smarttags" w:element="PersonName">
        <w:r>
          <w:t>nik</w:t>
        </w:r>
      </w:smartTag>
      <w:r>
        <w:t xml:space="preserve">om urlopu wypoczynkowego zgodnie z przepisami prawa w tym zakresie, </w:t>
      </w:r>
    </w:p>
    <w:p w:rsidR="009664A4" w:rsidRDefault="009664A4" w:rsidP="009F613C">
      <w:pPr>
        <w:numPr>
          <w:ilvl w:val="0"/>
          <w:numId w:val="1"/>
        </w:numPr>
        <w:tabs>
          <w:tab w:val="left" w:pos="-4678"/>
        </w:tabs>
        <w:spacing w:line="360" w:lineRule="auto"/>
        <w:jc w:val="both"/>
      </w:pPr>
      <w:r>
        <w:t>informowanie pracow</w:t>
      </w:r>
      <w:smartTag w:uri="urn:schemas-microsoft-com:office:smarttags" w:element="PersonName">
        <w:r>
          <w:t>nik</w:t>
        </w:r>
      </w:smartTag>
      <w:r>
        <w:t>ów o obowiązujących ich normach i rozkładach czasu pracy, terminie wypłaty wynagrodzenia za pracę, przysługującego urlopu wypoczynkowego oraz okresie wypowiedzenia umowy o pracę w terminie ustawowym</w:t>
      </w:r>
      <w:r w:rsidRPr="00085960">
        <w:t>.</w:t>
      </w:r>
    </w:p>
    <w:p w:rsidR="009664A4" w:rsidRDefault="009664A4"/>
    <w:p w:rsidR="009664A4" w:rsidRDefault="009664A4"/>
    <w:p w:rsidR="009664A4" w:rsidRDefault="009664A4" w:rsidP="00747DF1">
      <w:pPr>
        <w:tabs>
          <w:tab w:val="left" w:pos="-4678"/>
        </w:tabs>
        <w:spacing w:line="360" w:lineRule="auto"/>
        <w:ind w:firstLine="900"/>
        <w:jc w:val="both"/>
      </w:pPr>
      <w:r>
        <w:t>Informując o powyższym, uprzejmie proszę o podjęcie działań mających na celu usunięcie stwierdzonych uchybień.</w:t>
      </w:r>
    </w:p>
    <w:p w:rsidR="009664A4" w:rsidRDefault="009664A4" w:rsidP="00747DF1">
      <w:pPr>
        <w:tabs>
          <w:tab w:val="left" w:pos="-4678"/>
        </w:tabs>
        <w:spacing w:line="360" w:lineRule="auto"/>
        <w:ind w:firstLine="900"/>
        <w:jc w:val="both"/>
      </w:pPr>
    </w:p>
    <w:p w:rsidR="009664A4" w:rsidRDefault="009664A4" w:rsidP="005426AE">
      <w:pPr>
        <w:tabs>
          <w:tab w:val="left" w:pos="-4678"/>
        </w:tabs>
        <w:spacing w:line="360" w:lineRule="auto"/>
        <w:ind w:firstLine="900"/>
        <w:jc w:val="both"/>
      </w:pPr>
      <w:r>
        <w:t xml:space="preserve">Jednocześnie proszę poinformować Wojewodę Podlaskiego, w terminie 21 dni od daty otrzymania niniejszego wystąpienia pokontrolnego, o sposobie wykorzystania ww. uwag i wniosków oraz o wykonaniu zaleceń, a także o podjętych działaniach lub wskazanie terminu, w którym działania te zostaną wykonane. </w:t>
      </w:r>
    </w:p>
    <w:p w:rsidR="009664A4" w:rsidRDefault="009664A4" w:rsidP="000133FA">
      <w:pPr>
        <w:tabs>
          <w:tab w:val="left" w:pos="-4678"/>
        </w:tabs>
        <w:spacing w:line="360" w:lineRule="auto"/>
        <w:jc w:val="both"/>
      </w:pPr>
    </w:p>
    <w:p w:rsidR="009664A4" w:rsidRDefault="009664A4" w:rsidP="000133FA">
      <w:pPr>
        <w:tabs>
          <w:tab w:val="left" w:pos="-4678"/>
        </w:tabs>
        <w:spacing w:line="360" w:lineRule="auto"/>
        <w:jc w:val="both"/>
      </w:pPr>
    </w:p>
    <w:p w:rsidR="009664A4" w:rsidRDefault="009664A4" w:rsidP="000133FA">
      <w:pPr>
        <w:tabs>
          <w:tab w:val="left" w:pos="-4678"/>
        </w:tabs>
        <w:spacing w:line="360" w:lineRule="auto"/>
        <w:jc w:val="both"/>
      </w:pPr>
    </w:p>
    <w:p w:rsidR="009664A4" w:rsidRPr="009314C3" w:rsidRDefault="009664A4" w:rsidP="005426AE">
      <w:pPr>
        <w:ind w:left="4680"/>
        <w:jc w:val="both"/>
      </w:pPr>
      <w:r w:rsidRPr="009314C3">
        <w:t>Z up. WOJEWODY PODLASKIEGO</w:t>
      </w:r>
    </w:p>
    <w:p w:rsidR="009664A4" w:rsidRPr="00DC09C1" w:rsidRDefault="009664A4" w:rsidP="005426AE">
      <w:pPr>
        <w:ind w:left="4680"/>
        <w:jc w:val="both"/>
        <w:rPr>
          <w:sz w:val="28"/>
          <w:szCs w:val="28"/>
        </w:rPr>
      </w:pPr>
    </w:p>
    <w:p w:rsidR="009664A4" w:rsidRPr="00417318" w:rsidRDefault="009664A4" w:rsidP="005426AE">
      <w:pPr>
        <w:spacing w:line="276" w:lineRule="auto"/>
        <w:ind w:left="4680"/>
      </w:pPr>
      <w:bookmarkStart w:id="4" w:name="Tekst20"/>
      <w:r>
        <w:t xml:space="preserve">             </w:t>
      </w:r>
      <w:r>
        <w:fldChar w:fldCharType="begin">
          <w:ffData>
            <w:name w:val="Tekst20"/>
            <w:enabled/>
            <w:calcOnExit w:val="0"/>
            <w:textInput>
              <w:default w:val="[imie i nazwisko]"/>
            </w:textInput>
          </w:ffData>
        </w:fldChar>
      </w:r>
      <w:r>
        <w:instrText xml:space="preserve"> FORMTEXT </w:instrText>
      </w:r>
      <w:r>
        <w:fldChar w:fldCharType="separate"/>
      </w:r>
      <w:r>
        <w:t>Beata Edyta Jurkowska</w:t>
      </w:r>
      <w:r>
        <w:fldChar w:fldCharType="end"/>
      </w:r>
      <w:bookmarkEnd w:id="4"/>
    </w:p>
    <w:p w:rsidR="009664A4" w:rsidRDefault="009664A4" w:rsidP="005426AE">
      <w:pPr>
        <w:spacing w:line="276" w:lineRule="auto"/>
        <w:ind w:left="4680"/>
        <w:jc w:val="both"/>
        <w:rPr>
          <w:sz w:val="20"/>
          <w:szCs w:val="20"/>
        </w:rPr>
      </w:pPr>
    </w:p>
    <w:p w:rsidR="009664A4" w:rsidRPr="00417318" w:rsidRDefault="009664A4" w:rsidP="005426AE">
      <w:pPr>
        <w:spacing w:line="276" w:lineRule="auto"/>
        <w:ind w:left="4680"/>
        <w:jc w:val="both"/>
        <w:rPr>
          <w:sz w:val="20"/>
          <w:szCs w:val="20"/>
        </w:rPr>
      </w:pPr>
    </w:p>
    <w:p w:rsidR="009664A4" w:rsidRPr="00417318" w:rsidRDefault="009664A4" w:rsidP="005426AE">
      <w:pPr>
        <w:spacing w:line="276" w:lineRule="auto"/>
        <w:ind w:left="4680"/>
        <w:jc w:val="both"/>
      </w:pPr>
      <w:bookmarkStart w:id="5" w:name="Lista3"/>
      <w:r>
        <w:t xml:space="preserve">                        </w:t>
      </w:r>
      <w:r>
        <w:fldChar w:fldCharType="begin">
          <w:ffData>
            <w:name w:val="Lista3"/>
            <w:enabled/>
            <w:calcOnExit w:val="0"/>
            <w:ddList>
              <w:result w:val="1"/>
              <w:listEntry w:val="[stanowisko]"/>
              <w:listEntry w:val="Dyrektor"/>
              <w:listEntry w:val="Z-ca Dyrektora"/>
            </w:ddList>
          </w:ffData>
        </w:fldChar>
      </w:r>
      <w:r>
        <w:instrText xml:space="preserve"> FORMDROPDOWN </w:instrText>
      </w:r>
      <w:r>
        <w:fldChar w:fldCharType="end"/>
      </w:r>
      <w:bookmarkEnd w:id="5"/>
    </w:p>
    <w:p w:rsidR="009664A4" w:rsidRPr="00417318" w:rsidRDefault="009664A4" w:rsidP="005426AE">
      <w:pPr>
        <w:spacing w:line="276" w:lineRule="auto"/>
        <w:ind w:left="3975" w:firstLine="709"/>
        <w:jc w:val="both"/>
      </w:pPr>
      <w:bookmarkStart w:id="6" w:name="Lista1"/>
      <w:r>
        <w:t xml:space="preserve">             </w:t>
      </w:r>
      <w:r>
        <w:fldChar w:fldCharType="begin">
          <w:ffData>
            <w:name w:val="Lista1"/>
            <w:enabled/>
            <w:calcOnExit w:val="0"/>
            <w:ddList>
              <w:result w:val="3"/>
              <w:listEntry w:val="[Wydziału, Biura]"/>
              <w:listEntry w:val="Biura Informatyki i Rozwoju"/>
              <w:listEntry w:val="Biura Obsługi Urzędu"/>
              <w:listEntry w:val="Biura Organizacji i Kadr"/>
              <w:listEntry w:val="Biura Wojewody"/>
              <w:listEntry w:val="Wydziału Bezpieczeństwa i Zarządzania Kryzysowego"/>
              <w:listEntry w:val="Wydziału Finansów i Budżetu"/>
              <w:listEntry w:val="Wydziału Geodezji i Rolnictwa"/>
              <w:listEntry w:val="Wydziału Infrastruktury"/>
              <w:listEntry w:val="Wydziału Instytucji Pośredniczącej w Certyfikacji"/>
              <w:listEntry w:val="Wydziału Nadzoru i Kontroli"/>
              <w:listEntry w:val="Wydziału Polityki Społecznej"/>
              <w:listEntry w:val="Wydziału Spraw Obywatelskich i Cudzoziemców"/>
              <w:listEntry w:val="Wydziału Zarządzania Funduszami Europejskimi"/>
            </w:ddList>
          </w:ffData>
        </w:fldChar>
      </w:r>
      <w:r>
        <w:instrText xml:space="preserve"> FORMDROPDOWN </w:instrText>
      </w:r>
      <w:r>
        <w:fldChar w:fldCharType="end"/>
      </w:r>
      <w:bookmarkEnd w:id="6"/>
    </w:p>
    <w:bookmarkStart w:id="7" w:name="Lista2"/>
    <w:p w:rsidR="009664A4" w:rsidRDefault="009664A4" w:rsidP="005426AE">
      <w:pPr>
        <w:spacing w:line="276" w:lineRule="auto"/>
        <w:ind w:left="3975" w:firstLine="709"/>
        <w:jc w:val="both"/>
      </w:pPr>
      <w:r>
        <w:fldChar w:fldCharType="begin">
          <w:ffData>
            <w:name w:val="Lista2"/>
            <w:enabled/>
            <w:calcOnExit w:val="0"/>
            <w:ddList>
              <w:listEntry w:val="            "/>
              <w:listEntry w:val="Systemów Teleinformatycznych"/>
            </w:ddList>
          </w:ffData>
        </w:fldChar>
      </w:r>
      <w:r>
        <w:instrText xml:space="preserve"> FORMDROPDOWN </w:instrText>
      </w:r>
      <w:r>
        <w:fldChar w:fldCharType="end"/>
      </w:r>
      <w:bookmarkEnd w:id="7"/>
    </w:p>
    <w:p w:rsidR="009664A4" w:rsidRDefault="009664A4" w:rsidP="000133FA">
      <w:pPr>
        <w:tabs>
          <w:tab w:val="left" w:pos="-4678"/>
        </w:tabs>
        <w:spacing w:line="360" w:lineRule="auto"/>
        <w:jc w:val="both"/>
      </w:pPr>
    </w:p>
    <w:sectPr w:rsidR="009664A4" w:rsidSect="007D3A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27F1B"/>
    <w:multiLevelType w:val="hybridMultilevel"/>
    <w:tmpl w:val="84DA1F32"/>
    <w:lvl w:ilvl="0" w:tplc="CF4C3F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oNotShadeFormData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4E6B"/>
    <w:rsid w:val="000133FA"/>
    <w:rsid w:val="00085960"/>
    <w:rsid w:val="00096B6C"/>
    <w:rsid w:val="000F6C3D"/>
    <w:rsid w:val="001912D3"/>
    <w:rsid w:val="0024619C"/>
    <w:rsid w:val="002E673F"/>
    <w:rsid w:val="002E6F0D"/>
    <w:rsid w:val="003A1DB1"/>
    <w:rsid w:val="00417318"/>
    <w:rsid w:val="00464E6B"/>
    <w:rsid w:val="00470124"/>
    <w:rsid w:val="00472FFC"/>
    <w:rsid w:val="004E2448"/>
    <w:rsid w:val="004E4C5F"/>
    <w:rsid w:val="00533B71"/>
    <w:rsid w:val="005347AF"/>
    <w:rsid w:val="005426AE"/>
    <w:rsid w:val="005759CE"/>
    <w:rsid w:val="006B6EF0"/>
    <w:rsid w:val="007122A7"/>
    <w:rsid w:val="00742EBA"/>
    <w:rsid w:val="00747DF1"/>
    <w:rsid w:val="007676B6"/>
    <w:rsid w:val="007D3A84"/>
    <w:rsid w:val="007D7964"/>
    <w:rsid w:val="007E7482"/>
    <w:rsid w:val="00810F8E"/>
    <w:rsid w:val="00896FE0"/>
    <w:rsid w:val="009314C3"/>
    <w:rsid w:val="0095458B"/>
    <w:rsid w:val="009664A4"/>
    <w:rsid w:val="00972B6C"/>
    <w:rsid w:val="00991350"/>
    <w:rsid w:val="009B1442"/>
    <w:rsid w:val="009F3DD6"/>
    <w:rsid w:val="009F613C"/>
    <w:rsid w:val="00A101FC"/>
    <w:rsid w:val="00A17BB2"/>
    <w:rsid w:val="00A246A3"/>
    <w:rsid w:val="00B4508E"/>
    <w:rsid w:val="00B53C6D"/>
    <w:rsid w:val="00B66A8B"/>
    <w:rsid w:val="00BE3C90"/>
    <w:rsid w:val="00D702E9"/>
    <w:rsid w:val="00DC09C1"/>
    <w:rsid w:val="00DC3814"/>
    <w:rsid w:val="00DD607A"/>
    <w:rsid w:val="00DE7211"/>
    <w:rsid w:val="00F06E0E"/>
    <w:rsid w:val="00F47551"/>
    <w:rsid w:val="00F50BF7"/>
    <w:rsid w:val="00F71ACE"/>
    <w:rsid w:val="00F80826"/>
    <w:rsid w:val="00FF6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E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4</Pages>
  <Words>1131</Words>
  <Characters>6789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 02</dc:title>
  <dc:subject/>
  <dc:creator>Asus3</dc:creator>
  <cp:keywords/>
  <dc:description/>
  <cp:lastModifiedBy>ebaranska</cp:lastModifiedBy>
  <cp:revision>4</cp:revision>
  <cp:lastPrinted>2014-10-03T10:46:00Z</cp:lastPrinted>
  <dcterms:created xsi:type="dcterms:W3CDTF">2014-10-03T10:42:00Z</dcterms:created>
  <dcterms:modified xsi:type="dcterms:W3CDTF">2014-10-14T11:09:00Z</dcterms:modified>
</cp:coreProperties>
</file>