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1081" w:rsidRPr="001F68EB" w:rsidRDefault="00221081" w:rsidP="003A6D36">
      <w:pPr>
        <w:suppressAutoHyphens/>
        <w:spacing w:after="0" w:line="240" w:lineRule="auto"/>
        <w:ind w:left="2124" w:firstLine="708"/>
        <w:outlineLvl w:val="0"/>
        <w:rPr>
          <w:rFonts w:ascii="Times New Roman" w:hAnsi="Times New Roman"/>
          <w:b/>
          <w:sz w:val="24"/>
          <w:szCs w:val="24"/>
          <w:lang w:eastAsia="ar-SA"/>
        </w:rPr>
      </w:pPr>
      <w:r w:rsidRPr="001F68EB">
        <w:rPr>
          <w:rFonts w:ascii="Times New Roman" w:hAnsi="Times New Roman"/>
          <w:b/>
          <w:sz w:val="24"/>
          <w:szCs w:val="24"/>
          <w:lang w:eastAsia="ar-SA"/>
        </w:rPr>
        <w:t>PODLASKI URZĄD WOJEWÓDZKI</w:t>
      </w:r>
    </w:p>
    <w:p w:rsidR="00221081" w:rsidRPr="001F68EB" w:rsidRDefault="00221081" w:rsidP="00F40CE9">
      <w:pPr>
        <w:suppressAutoHyphens/>
        <w:spacing w:after="0" w:line="240" w:lineRule="auto"/>
        <w:ind w:firstLine="708"/>
        <w:jc w:val="center"/>
        <w:outlineLvl w:val="0"/>
        <w:rPr>
          <w:rFonts w:ascii="Times New Roman" w:hAnsi="Times New Roman"/>
          <w:b/>
          <w:sz w:val="24"/>
          <w:szCs w:val="24"/>
          <w:lang w:eastAsia="ar-SA"/>
        </w:rPr>
      </w:pPr>
      <w:r w:rsidRPr="001F68EB">
        <w:rPr>
          <w:rFonts w:ascii="Times New Roman" w:hAnsi="Times New Roman"/>
          <w:b/>
          <w:sz w:val="24"/>
          <w:szCs w:val="24"/>
          <w:lang w:eastAsia="ar-SA"/>
        </w:rPr>
        <w:t>W BIAŁYMSTOKU</w:t>
      </w:r>
    </w:p>
    <w:p w:rsidR="00221081" w:rsidRPr="001F68EB" w:rsidRDefault="00221081" w:rsidP="003A6D36">
      <w:pPr>
        <w:pBdr>
          <w:top w:val="single" w:sz="4" w:space="1" w:color="auto"/>
          <w:between w:val="single" w:sz="4" w:space="1" w:color="auto"/>
        </w:pBdr>
        <w:suppressAutoHyphens/>
        <w:spacing w:after="0" w:line="240" w:lineRule="auto"/>
        <w:outlineLvl w:val="0"/>
        <w:rPr>
          <w:rFonts w:ascii="Times New Roman" w:hAnsi="Times New Roman"/>
          <w:b/>
          <w:sz w:val="24"/>
          <w:szCs w:val="24"/>
          <w:lang w:eastAsia="ar-SA"/>
        </w:rPr>
      </w:pPr>
      <w:r w:rsidRPr="001F68EB">
        <w:rPr>
          <w:rFonts w:ascii="Times New Roman" w:hAnsi="Times New Roman"/>
          <w:b/>
          <w:sz w:val="24"/>
          <w:szCs w:val="24"/>
          <w:lang w:eastAsia="ar-SA"/>
        </w:rPr>
        <w:tab/>
      </w:r>
      <w:r w:rsidRPr="001F68EB">
        <w:rPr>
          <w:rFonts w:ascii="Times New Roman" w:hAnsi="Times New Roman"/>
          <w:b/>
          <w:sz w:val="24"/>
          <w:szCs w:val="24"/>
          <w:lang w:eastAsia="ar-SA"/>
        </w:rPr>
        <w:tab/>
      </w:r>
      <w:r w:rsidRPr="001F68EB">
        <w:rPr>
          <w:rFonts w:ascii="Times New Roman" w:hAnsi="Times New Roman"/>
          <w:b/>
          <w:sz w:val="24"/>
          <w:szCs w:val="24"/>
          <w:lang w:eastAsia="ar-SA"/>
        </w:rPr>
        <w:tab/>
      </w:r>
      <w:r w:rsidRPr="001F68EB">
        <w:rPr>
          <w:rFonts w:ascii="Times New Roman" w:hAnsi="Times New Roman"/>
          <w:b/>
          <w:sz w:val="24"/>
          <w:szCs w:val="24"/>
          <w:lang w:eastAsia="ar-SA"/>
        </w:rPr>
        <w:tab/>
      </w:r>
      <w:r w:rsidRPr="001F68EB">
        <w:rPr>
          <w:rFonts w:ascii="Times New Roman" w:hAnsi="Times New Roman"/>
          <w:b/>
          <w:sz w:val="24"/>
          <w:szCs w:val="24"/>
          <w:lang w:eastAsia="ar-SA"/>
        </w:rPr>
        <w:tab/>
      </w:r>
      <w:r w:rsidRPr="001F68EB">
        <w:rPr>
          <w:rFonts w:ascii="Times New Roman" w:hAnsi="Times New Roman"/>
          <w:b/>
          <w:sz w:val="24"/>
          <w:szCs w:val="24"/>
          <w:lang w:eastAsia="ar-SA"/>
        </w:rPr>
        <w:tab/>
      </w:r>
      <w:r w:rsidRPr="001F68EB">
        <w:rPr>
          <w:rFonts w:ascii="Times New Roman" w:hAnsi="Times New Roman"/>
          <w:b/>
          <w:sz w:val="24"/>
          <w:szCs w:val="24"/>
          <w:lang w:eastAsia="ar-SA"/>
        </w:rPr>
        <w:tab/>
      </w:r>
      <w:r w:rsidRPr="001F68EB">
        <w:rPr>
          <w:rFonts w:ascii="Times New Roman" w:hAnsi="Times New Roman"/>
          <w:b/>
          <w:sz w:val="24"/>
          <w:szCs w:val="24"/>
          <w:lang w:eastAsia="ar-SA"/>
        </w:rPr>
        <w:tab/>
      </w:r>
      <w:r w:rsidRPr="001F68EB">
        <w:rPr>
          <w:rFonts w:ascii="Times New Roman" w:hAnsi="Times New Roman"/>
          <w:b/>
          <w:sz w:val="24"/>
          <w:szCs w:val="24"/>
          <w:lang w:eastAsia="ar-SA"/>
        </w:rPr>
        <w:tab/>
      </w:r>
    </w:p>
    <w:p w:rsidR="00221081" w:rsidRPr="001F68EB" w:rsidRDefault="00221081" w:rsidP="003A6D36">
      <w:pPr>
        <w:suppressAutoHyphens/>
        <w:spacing w:after="0" w:line="240" w:lineRule="auto"/>
        <w:rPr>
          <w:rFonts w:ascii="Times New Roman" w:hAnsi="Times New Roman"/>
          <w:b/>
          <w:sz w:val="24"/>
          <w:szCs w:val="24"/>
          <w:lang w:eastAsia="ar-SA"/>
        </w:rPr>
      </w:pPr>
    </w:p>
    <w:p w:rsidR="00245E20" w:rsidRPr="001F68EB" w:rsidRDefault="00245E20" w:rsidP="003A6D36">
      <w:pPr>
        <w:suppressAutoHyphens/>
        <w:spacing w:after="0" w:line="240" w:lineRule="auto"/>
        <w:rPr>
          <w:rFonts w:ascii="Times New Roman" w:hAnsi="Times New Roman"/>
          <w:b/>
          <w:sz w:val="24"/>
          <w:szCs w:val="24"/>
          <w:lang w:eastAsia="ar-SA"/>
        </w:rPr>
      </w:pPr>
    </w:p>
    <w:p w:rsidR="00221081" w:rsidRPr="001F68EB" w:rsidRDefault="00221081" w:rsidP="003A6D36">
      <w:pPr>
        <w:suppressAutoHyphens/>
        <w:spacing w:after="0" w:line="240" w:lineRule="auto"/>
        <w:rPr>
          <w:rFonts w:ascii="Times New Roman" w:hAnsi="Times New Roman"/>
          <w:b/>
          <w:sz w:val="24"/>
          <w:szCs w:val="24"/>
          <w:lang w:eastAsia="ar-SA"/>
        </w:rPr>
      </w:pPr>
    </w:p>
    <w:p w:rsidR="00221081" w:rsidRPr="001F68EB" w:rsidRDefault="00221081" w:rsidP="003A6D36">
      <w:pPr>
        <w:suppressAutoHyphens/>
        <w:spacing w:after="0" w:line="240" w:lineRule="auto"/>
        <w:jc w:val="center"/>
        <w:rPr>
          <w:rFonts w:ascii="Times New Roman" w:hAnsi="Times New Roman"/>
          <w:b/>
          <w:sz w:val="24"/>
          <w:szCs w:val="24"/>
          <w:lang w:eastAsia="ar-SA"/>
        </w:rPr>
      </w:pPr>
    </w:p>
    <w:p w:rsidR="00221081" w:rsidRPr="001F68EB" w:rsidRDefault="00221081" w:rsidP="003A6D36">
      <w:pPr>
        <w:suppressAutoHyphens/>
        <w:spacing w:after="0" w:line="240" w:lineRule="auto"/>
        <w:jc w:val="center"/>
        <w:rPr>
          <w:rFonts w:ascii="Times New Roman" w:hAnsi="Times New Roman"/>
          <w:b/>
          <w:sz w:val="24"/>
          <w:szCs w:val="24"/>
          <w:lang w:eastAsia="ar-SA"/>
        </w:rPr>
      </w:pPr>
    </w:p>
    <w:p w:rsidR="00221081" w:rsidRPr="001F68EB" w:rsidRDefault="00221081" w:rsidP="003A6D36">
      <w:pPr>
        <w:suppressAutoHyphens/>
        <w:spacing w:after="0" w:line="240" w:lineRule="auto"/>
        <w:jc w:val="center"/>
        <w:rPr>
          <w:rFonts w:ascii="Times New Roman" w:hAnsi="Times New Roman"/>
          <w:b/>
          <w:sz w:val="24"/>
          <w:szCs w:val="24"/>
          <w:lang w:eastAsia="ar-SA"/>
        </w:rPr>
      </w:pPr>
    </w:p>
    <w:p w:rsidR="00221081" w:rsidRPr="001F68EB" w:rsidRDefault="00221081" w:rsidP="003A6D36">
      <w:pPr>
        <w:suppressAutoHyphens/>
        <w:spacing w:after="0" w:line="240" w:lineRule="auto"/>
        <w:jc w:val="center"/>
        <w:rPr>
          <w:rFonts w:ascii="Times New Roman" w:hAnsi="Times New Roman"/>
          <w:b/>
          <w:sz w:val="24"/>
          <w:szCs w:val="24"/>
          <w:lang w:eastAsia="ar-SA"/>
        </w:rPr>
      </w:pPr>
    </w:p>
    <w:p w:rsidR="00221081" w:rsidRPr="001F68EB" w:rsidRDefault="00221081" w:rsidP="003A6D36">
      <w:pPr>
        <w:suppressAutoHyphens/>
        <w:spacing w:after="0" w:line="240" w:lineRule="auto"/>
        <w:jc w:val="center"/>
        <w:rPr>
          <w:rFonts w:ascii="Times New Roman" w:hAnsi="Times New Roman"/>
          <w:b/>
          <w:sz w:val="24"/>
          <w:szCs w:val="24"/>
          <w:lang w:eastAsia="ar-SA"/>
        </w:rPr>
      </w:pPr>
    </w:p>
    <w:p w:rsidR="00221081" w:rsidRPr="001F68EB" w:rsidRDefault="00221081" w:rsidP="003A6D36">
      <w:pPr>
        <w:suppressAutoHyphens/>
        <w:spacing w:after="0" w:line="240" w:lineRule="auto"/>
        <w:jc w:val="center"/>
        <w:rPr>
          <w:rFonts w:ascii="Times New Roman" w:hAnsi="Times New Roman"/>
          <w:b/>
          <w:sz w:val="24"/>
          <w:szCs w:val="24"/>
          <w:lang w:eastAsia="ar-SA"/>
        </w:rPr>
      </w:pPr>
    </w:p>
    <w:p w:rsidR="00221081" w:rsidRPr="001F68EB" w:rsidRDefault="00221081" w:rsidP="003A6D36">
      <w:pPr>
        <w:suppressAutoHyphens/>
        <w:spacing w:after="0" w:line="240" w:lineRule="auto"/>
        <w:jc w:val="center"/>
        <w:outlineLvl w:val="0"/>
        <w:rPr>
          <w:rFonts w:ascii="Times New Roman" w:hAnsi="Times New Roman"/>
          <w:b/>
          <w:sz w:val="24"/>
          <w:szCs w:val="24"/>
          <w:lang w:eastAsia="ar-SA"/>
        </w:rPr>
      </w:pPr>
      <w:r w:rsidRPr="001F68EB">
        <w:rPr>
          <w:rFonts w:ascii="Times New Roman" w:hAnsi="Times New Roman"/>
          <w:b/>
          <w:sz w:val="24"/>
          <w:szCs w:val="24"/>
          <w:lang w:eastAsia="ar-SA"/>
        </w:rPr>
        <w:t xml:space="preserve">PROTOKÓŁ Z KONTROLI KOMPLEKSOWEJ </w:t>
      </w:r>
    </w:p>
    <w:p w:rsidR="00221081" w:rsidRPr="001F68EB" w:rsidRDefault="00591E39" w:rsidP="003A6D36">
      <w:pPr>
        <w:suppressAutoHyphens/>
        <w:spacing w:after="0" w:line="240" w:lineRule="auto"/>
        <w:jc w:val="center"/>
        <w:outlineLvl w:val="0"/>
        <w:rPr>
          <w:rFonts w:ascii="Times New Roman" w:hAnsi="Times New Roman"/>
          <w:b/>
          <w:sz w:val="24"/>
          <w:szCs w:val="24"/>
          <w:lang w:eastAsia="ar-SA"/>
        </w:rPr>
      </w:pPr>
      <w:r w:rsidRPr="001F68EB">
        <w:rPr>
          <w:rFonts w:ascii="Times New Roman" w:hAnsi="Times New Roman"/>
          <w:b/>
          <w:sz w:val="24"/>
          <w:szCs w:val="24"/>
          <w:lang w:eastAsia="ar-SA"/>
        </w:rPr>
        <w:t xml:space="preserve"> </w:t>
      </w:r>
      <w:r w:rsidR="00221081" w:rsidRPr="001F68EB">
        <w:rPr>
          <w:rFonts w:ascii="Times New Roman" w:hAnsi="Times New Roman"/>
          <w:b/>
          <w:sz w:val="24"/>
          <w:szCs w:val="24"/>
          <w:lang w:eastAsia="ar-SA"/>
        </w:rPr>
        <w:t>GMINNEGO OŚRODKA POMOCY SPOŁECZNEJ</w:t>
      </w:r>
    </w:p>
    <w:p w:rsidR="00221081" w:rsidRPr="001F68EB" w:rsidRDefault="00B9325A" w:rsidP="003A6D36">
      <w:pPr>
        <w:suppressAutoHyphens/>
        <w:spacing w:after="0" w:line="240" w:lineRule="auto"/>
        <w:jc w:val="center"/>
        <w:outlineLvl w:val="0"/>
        <w:rPr>
          <w:rFonts w:ascii="Times New Roman" w:hAnsi="Times New Roman"/>
          <w:b/>
          <w:sz w:val="24"/>
          <w:szCs w:val="24"/>
          <w:lang w:eastAsia="ar-SA"/>
        </w:rPr>
      </w:pPr>
      <w:r w:rsidRPr="001F68EB">
        <w:rPr>
          <w:rFonts w:ascii="Times New Roman" w:hAnsi="Times New Roman"/>
          <w:b/>
          <w:sz w:val="24"/>
          <w:szCs w:val="24"/>
          <w:lang w:eastAsia="ar-SA"/>
        </w:rPr>
        <w:t>W MIELNIKU</w:t>
      </w:r>
    </w:p>
    <w:p w:rsidR="00221081" w:rsidRPr="001F68EB" w:rsidRDefault="00B9325A" w:rsidP="003A6D36">
      <w:pPr>
        <w:suppressAutoHyphens/>
        <w:spacing w:after="0" w:line="240" w:lineRule="auto"/>
        <w:jc w:val="center"/>
        <w:rPr>
          <w:rFonts w:ascii="Times New Roman" w:hAnsi="Times New Roman"/>
          <w:b/>
          <w:sz w:val="24"/>
          <w:szCs w:val="24"/>
          <w:lang w:eastAsia="ar-SA"/>
        </w:rPr>
      </w:pPr>
      <w:r w:rsidRPr="001F68EB">
        <w:rPr>
          <w:rFonts w:ascii="Times New Roman" w:hAnsi="Times New Roman"/>
          <w:b/>
          <w:sz w:val="24"/>
          <w:szCs w:val="24"/>
          <w:lang w:eastAsia="ar-SA"/>
        </w:rPr>
        <w:t>ul. Piaskowa 38</w:t>
      </w:r>
    </w:p>
    <w:p w:rsidR="00221081" w:rsidRPr="001F68EB" w:rsidRDefault="00B9325A" w:rsidP="003A6D36">
      <w:pPr>
        <w:suppressAutoHyphens/>
        <w:spacing w:after="0" w:line="240" w:lineRule="auto"/>
        <w:jc w:val="center"/>
        <w:rPr>
          <w:rFonts w:ascii="Times New Roman" w:hAnsi="Times New Roman"/>
          <w:b/>
          <w:sz w:val="24"/>
          <w:szCs w:val="24"/>
          <w:lang w:eastAsia="ar-SA"/>
        </w:rPr>
      </w:pPr>
      <w:r w:rsidRPr="001F68EB">
        <w:rPr>
          <w:rFonts w:ascii="Times New Roman" w:hAnsi="Times New Roman"/>
          <w:b/>
          <w:sz w:val="24"/>
          <w:szCs w:val="24"/>
          <w:lang w:eastAsia="ar-SA"/>
        </w:rPr>
        <w:t>17-307 Mielnik</w:t>
      </w:r>
    </w:p>
    <w:p w:rsidR="00221081" w:rsidRPr="001F68EB" w:rsidRDefault="00221081" w:rsidP="003A6D36">
      <w:pPr>
        <w:suppressAutoHyphens/>
        <w:spacing w:after="0" w:line="240" w:lineRule="auto"/>
        <w:jc w:val="center"/>
        <w:rPr>
          <w:rFonts w:ascii="Times New Roman" w:hAnsi="Times New Roman"/>
          <w:b/>
          <w:sz w:val="24"/>
          <w:szCs w:val="24"/>
          <w:lang w:eastAsia="ar-SA"/>
        </w:rPr>
      </w:pPr>
    </w:p>
    <w:p w:rsidR="00221081" w:rsidRPr="001F68EB" w:rsidRDefault="00221081" w:rsidP="003A6D36">
      <w:pPr>
        <w:suppressAutoHyphens/>
        <w:spacing w:after="0" w:line="240" w:lineRule="auto"/>
        <w:jc w:val="center"/>
        <w:rPr>
          <w:rFonts w:ascii="Times New Roman" w:hAnsi="Times New Roman"/>
          <w:b/>
          <w:sz w:val="24"/>
          <w:szCs w:val="24"/>
          <w:lang w:eastAsia="ar-SA"/>
        </w:rPr>
      </w:pPr>
    </w:p>
    <w:p w:rsidR="00221081" w:rsidRPr="001F68EB" w:rsidRDefault="00221081" w:rsidP="003A6D36">
      <w:pPr>
        <w:suppressAutoHyphens/>
        <w:spacing w:after="0" w:line="240" w:lineRule="auto"/>
        <w:jc w:val="center"/>
        <w:rPr>
          <w:rFonts w:ascii="Times New Roman" w:hAnsi="Times New Roman"/>
          <w:b/>
          <w:sz w:val="24"/>
          <w:szCs w:val="24"/>
          <w:lang w:eastAsia="ar-SA"/>
        </w:rPr>
      </w:pPr>
    </w:p>
    <w:p w:rsidR="00221081" w:rsidRPr="001F68EB" w:rsidRDefault="00221081" w:rsidP="003A6D36">
      <w:pPr>
        <w:suppressAutoHyphens/>
        <w:spacing w:after="0" w:line="240" w:lineRule="auto"/>
        <w:jc w:val="center"/>
        <w:rPr>
          <w:rFonts w:ascii="Times New Roman" w:hAnsi="Times New Roman"/>
          <w:b/>
          <w:sz w:val="24"/>
          <w:szCs w:val="24"/>
          <w:lang w:eastAsia="ar-SA"/>
        </w:rPr>
      </w:pPr>
    </w:p>
    <w:p w:rsidR="00221081" w:rsidRPr="001F68EB" w:rsidRDefault="00221081" w:rsidP="003A6D36">
      <w:pPr>
        <w:suppressAutoHyphens/>
        <w:spacing w:after="0" w:line="240" w:lineRule="auto"/>
        <w:rPr>
          <w:rFonts w:ascii="Times New Roman" w:hAnsi="Times New Roman"/>
          <w:b/>
          <w:sz w:val="24"/>
          <w:szCs w:val="24"/>
          <w:lang w:eastAsia="ar-SA"/>
        </w:rPr>
      </w:pPr>
    </w:p>
    <w:p w:rsidR="00221081" w:rsidRPr="001F68EB" w:rsidRDefault="00221081" w:rsidP="003A6D36">
      <w:pPr>
        <w:suppressAutoHyphens/>
        <w:spacing w:after="0" w:line="240" w:lineRule="auto"/>
        <w:rPr>
          <w:rFonts w:ascii="Times New Roman" w:hAnsi="Times New Roman"/>
          <w:b/>
          <w:sz w:val="24"/>
          <w:szCs w:val="24"/>
          <w:lang w:eastAsia="ar-SA"/>
        </w:rPr>
      </w:pPr>
    </w:p>
    <w:p w:rsidR="00221081" w:rsidRPr="001F68EB" w:rsidRDefault="00221081" w:rsidP="003A6D36">
      <w:pPr>
        <w:suppressAutoHyphens/>
        <w:spacing w:after="0" w:line="240" w:lineRule="auto"/>
        <w:rPr>
          <w:rFonts w:ascii="Times New Roman" w:hAnsi="Times New Roman"/>
          <w:b/>
          <w:sz w:val="24"/>
          <w:szCs w:val="24"/>
          <w:lang w:eastAsia="ar-SA"/>
        </w:rPr>
      </w:pPr>
    </w:p>
    <w:p w:rsidR="00221081" w:rsidRPr="001F68EB" w:rsidRDefault="00221081" w:rsidP="003A6D36">
      <w:pPr>
        <w:suppressAutoHyphens/>
        <w:spacing w:after="0" w:line="240" w:lineRule="auto"/>
        <w:rPr>
          <w:rFonts w:ascii="Times New Roman" w:hAnsi="Times New Roman"/>
          <w:b/>
          <w:sz w:val="24"/>
          <w:szCs w:val="24"/>
          <w:lang w:eastAsia="ar-SA"/>
        </w:rPr>
      </w:pPr>
    </w:p>
    <w:p w:rsidR="00221081" w:rsidRPr="001F68EB" w:rsidRDefault="00221081" w:rsidP="003A6D36">
      <w:pPr>
        <w:suppressAutoHyphens/>
        <w:spacing w:after="0" w:line="240" w:lineRule="auto"/>
        <w:rPr>
          <w:rFonts w:ascii="Times New Roman" w:hAnsi="Times New Roman"/>
          <w:b/>
          <w:sz w:val="24"/>
          <w:szCs w:val="24"/>
          <w:lang w:eastAsia="ar-SA"/>
        </w:rPr>
      </w:pPr>
    </w:p>
    <w:p w:rsidR="00221081" w:rsidRPr="001F68EB" w:rsidRDefault="00221081" w:rsidP="003A6D36">
      <w:pPr>
        <w:suppressAutoHyphens/>
        <w:spacing w:after="0" w:line="240" w:lineRule="auto"/>
        <w:rPr>
          <w:rFonts w:ascii="Times New Roman" w:hAnsi="Times New Roman"/>
          <w:b/>
          <w:sz w:val="24"/>
          <w:szCs w:val="24"/>
          <w:lang w:eastAsia="ar-SA"/>
        </w:rPr>
      </w:pPr>
    </w:p>
    <w:p w:rsidR="00221081" w:rsidRPr="001F68EB" w:rsidRDefault="00221081" w:rsidP="003A6D36">
      <w:pPr>
        <w:suppressAutoHyphens/>
        <w:spacing w:after="0" w:line="240" w:lineRule="auto"/>
        <w:rPr>
          <w:rFonts w:ascii="Times New Roman" w:hAnsi="Times New Roman"/>
          <w:b/>
          <w:sz w:val="24"/>
          <w:szCs w:val="24"/>
          <w:lang w:eastAsia="ar-SA"/>
        </w:rPr>
      </w:pPr>
    </w:p>
    <w:p w:rsidR="00221081" w:rsidRPr="001F68EB" w:rsidRDefault="00221081" w:rsidP="003A6D36">
      <w:pPr>
        <w:suppressAutoHyphens/>
        <w:spacing w:after="0" w:line="240" w:lineRule="auto"/>
        <w:rPr>
          <w:rFonts w:ascii="Times New Roman" w:hAnsi="Times New Roman"/>
          <w:b/>
          <w:sz w:val="24"/>
          <w:szCs w:val="24"/>
          <w:lang w:eastAsia="ar-SA"/>
        </w:rPr>
      </w:pPr>
    </w:p>
    <w:p w:rsidR="00221081" w:rsidRPr="001F68EB" w:rsidRDefault="00221081" w:rsidP="003A6D36">
      <w:pPr>
        <w:suppressAutoHyphens/>
        <w:spacing w:after="0" w:line="240" w:lineRule="auto"/>
        <w:rPr>
          <w:rFonts w:ascii="Times New Roman" w:hAnsi="Times New Roman"/>
          <w:b/>
          <w:sz w:val="24"/>
          <w:szCs w:val="24"/>
          <w:lang w:eastAsia="ar-SA"/>
        </w:rPr>
      </w:pPr>
    </w:p>
    <w:p w:rsidR="00221081" w:rsidRPr="001F68EB" w:rsidRDefault="00221081" w:rsidP="003A6D36">
      <w:pPr>
        <w:suppressAutoHyphens/>
        <w:spacing w:after="0" w:line="240" w:lineRule="auto"/>
        <w:rPr>
          <w:rFonts w:ascii="Times New Roman" w:hAnsi="Times New Roman"/>
          <w:b/>
          <w:sz w:val="24"/>
          <w:szCs w:val="24"/>
          <w:lang w:eastAsia="ar-SA"/>
        </w:rPr>
      </w:pPr>
    </w:p>
    <w:p w:rsidR="00221081" w:rsidRPr="001F68EB" w:rsidRDefault="00221081" w:rsidP="003A6D36">
      <w:pPr>
        <w:suppressAutoHyphens/>
        <w:spacing w:after="0" w:line="240" w:lineRule="auto"/>
        <w:rPr>
          <w:rFonts w:ascii="Times New Roman" w:hAnsi="Times New Roman"/>
          <w:b/>
          <w:sz w:val="24"/>
          <w:szCs w:val="24"/>
          <w:lang w:eastAsia="ar-SA"/>
        </w:rPr>
      </w:pPr>
    </w:p>
    <w:p w:rsidR="00221081" w:rsidRPr="001F68EB" w:rsidRDefault="00221081" w:rsidP="003A6D36">
      <w:pPr>
        <w:suppressAutoHyphens/>
        <w:spacing w:after="0" w:line="240" w:lineRule="auto"/>
        <w:rPr>
          <w:rFonts w:ascii="Times New Roman" w:hAnsi="Times New Roman"/>
          <w:b/>
          <w:sz w:val="24"/>
          <w:szCs w:val="24"/>
          <w:lang w:eastAsia="ar-SA"/>
        </w:rPr>
      </w:pPr>
    </w:p>
    <w:p w:rsidR="00221081" w:rsidRPr="001F68EB" w:rsidRDefault="00221081" w:rsidP="003A6D36">
      <w:pPr>
        <w:suppressAutoHyphens/>
        <w:spacing w:after="0" w:line="240" w:lineRule="auto"/>
        <w:rPr>
          <w:rFonts w:ascii="Times New Roman" w:hAnsi="Times New Roman"/>
          <w:b/>
          <w:sz w:val="24"/>
          <w:szCs w:val="24"/>
          <w:lang w:eastAsia="ar-SA"/>
        </w:rPr>
      </w:pPr>
    </w:p>
    <w:p w:rsidR="00221081" w:rsidRPr="001F68EB" w:rsidRDefault="00221081" w:rsidP="003A6D36">
      <w:pPr>
        <w:suppressAutoHyphens/>
        <w:spacing w:after="0" w:line="240" w:lineRule="auto"/>
        <w:rPr>
          <w:rFonts w:ascii="Times New Roman" w:hAnsi="Times New Roman"/>
          <w:b/>
          <w:sz w:val="24"/>
          <w:szCs w:val="24"/>
          <w:lang w:eastAsia="ar-SA"/>
        </w:rPr>
      </w:pPr>
    </w:p>
    <w:p w:rsidR="00221081" w:rsidRPr="001F68EB" w:rsidRDefault="00221081" w:rsidP="003A6D36">
      <w:pPr>
        <w:suppressAutoHyphens/>
        <w:spacing w:after="0" w:line="240" w:lineRule="auto"/>
        <w:rPr>
          <w:rFonts w:ascii="Times New Roman" w:hAnsi="Times New Roman"/>
          <w:b/>
          <w:sz w:val="24"/>
          <w:szCs w:val="24"/>
          <w:lang w:eastAsia="ar-SA"/>
        </w:rPr>
      </w:pPr>
    </w:p>
    <w:p w:rsidR="00221081" w:rsidRPr="001F68EB" w:rsidRDefault="00221081" w:rsidP="003A6D36">
      <w:pPr>
        <w:suppressAutoHyphens/>
        <w:spacing w:after="0" w:line="240" w:lineRule="auto"/>
        <w:rPr>
          <w:rFonts w:ascii="Times New Roman" w:hAnsi="Times New Roman"/>
          <w:b/>
          <w:sz w:val="24"/>
          <w:szCs w:val="24"/>
          <w:lang w:eastAsia="ar-SA"/>
        </w:rPr>
      </w:pPr>
    </w:p>
    <w:p w:rsidR="00221081" w:rsidRPr="001F68EB" w:rsidRDefault="00221081" w:rsidP="003A6D36">
      <w:pPr>
        <w:suppressAutoHyphens/>
        <w:spacing w:after="0" w:line="240" w:lineRule="auto"/>
        <w:rPr>
          <w:rFonts w:ascii="Times New Roman" w:hAnsi="Times New Roman"/>
          <w:b/>
          <w:sz w:val="24"/>
          <w:szCs w:val="24"/>
          <w:lang w:eastAsia="ar-SA"/>
        </w:rPr>
      </w:pPr>
    </w:p>
    <w:p w:rsidR="00221081" w:rsidRPr="001F68EB" w:rsidRDefault="00221081" w:rsidP="003A6D36">
      <w:pPr>
        <w:suppressAutoHyphens/>
        <w:spacing w:after="0" w:line="240" w:lineRule="auto"/>
        <w:rPr>
          <w:rFonts w:ascii="Times New Roman" w:hAnsi="Times New Roman"/>
          <w:b/>
          <w:sz w:val="24"/>
          <w:szCs w:val="24"/>
          <w:lang w:eastAsia="ar-SA"/>
        </w:rPr>
      </w:pPr>
    </w:p>
    <w:p w:rsidR="00221081" w:rsidRPr="001F68EB" w:rsidRDefault="00221081" w:rsidP="003A6D36">
      <w:pPr>
        <w:suppressAutoHyphens/>
        <w:spacing w:after="0" w:line="240" w:lineRule="auto"/>
        <w:rPr>
          <w:rFonts w:ascii="Times New Roman" w:hAnsi="Times New Roman"/>
          <w:b/>
          <w:sz w:val="24"/>
          <w:szCs w:val="24"/>
          <w:lang w:eastAsia="ar-SA"/>
        </w:rPr>
      </w:pPr>
    </w:p>
    <w:p w:rsidR="00221081" w:rsidRPr="001F68EB" w:rsidRDefault="00221081" w:rsidP="003A6D36">
      <w:pPr>
        <w:suppressAutoHyphens/>
        <w:spacing w:after="0" w:line="240" w:lineRule="auto"/>
        <w:rPr>
          <w:rFonts w:ascii="Times New Roman" w:hAnsi="Times New Roman"/>
          <w:b/>
          <w:sz w:val="24"/>
          <w:szCs w:val="24"/>
          <w:lang w:eastAsia="ar-SA"/>
        </w:rPr>
      </w:pPr>
    </w:p>
    <w:p w:rsidR="00221081" w:rsidRPr="001F68EB" w:rsidRDefault="00221081" w:rsidP="003A6D36">
      <w:pPr>
        <w:suppressAutoHyphens/>
        <w:spacing w:after="0" w:line="240" w:lineRule="auto"/>
        <w:rPr>
          <w:rFonts w:ascii="Times New Roman" w:hAnsi="Times New Roman"/>
          <w:b/>
          <w:sz w:val="24"/>
          <w:szCs w:val="24"/>
          <w:lang w:eastAsia="ar-SA"/>
        </w:rPr>
      </w:pPr>
    </w:p>
    <w:p w:rsidR="00221081" w:rsidRPr="001F68EB" w:rsidRDefault="00221081" w:rsidP="003A6D36">
      <w:pPr>
        <w:suppressAutoHyphens/>
        <w:spacing w:after="0" w:line="240" w:lineRule="auto"/>
        <w:rPr>
          <w:rFonts w:ascii="Times New Roman" w:hAnsi="Times New Roman"/>
          <w:b/>
          <w:sz w:val="24"/>
          <w:szCs w:val="24"/>
          <w:lang w:eastAsia="ar-SA"/>
        </w:rPr>
      </w:pPr>
    </w:p>
    <w:p w:rsidR="00221081" w:rsidRPr="001F68EB" w:rsidRDefault="00221081" w:rsidP="003A6D36">
      <w:pPr>
        <w:suppressAutoHyphens/>
        <w:spacing w:after="0" w:line="240" w:lineRule="auto"/>
        <w:rPr>
          <w:rFonts w:ascii="Times New Roman" w:hAnsi="Times New Roman"/>
          <w:b/>
          <w:sz w:val="24"/>
          <w:szCs w:val="24"/>
          <w:lang w:eastAsia="ar-SA"/>
        </w:rPr>
      </w:pPr>
    </w:p>
    <w:p w:rsidR="00221081" w:rsidRPr="001F68EB" w:rsidRDefault="00221081" w:rsidP="003A6D36">
      <w:pPr>
        <w:suppressAutoHyphens/>
        <w:spacing w:after="0" w:line="240" w:lineRule="auto"/>
        <w:rPr>
          <w:rFonts w:ascii="Times New Roman" w:hAnsi="Times New Roman"/>
          <w:b/>
          <w:sz w:val="24"/>
          <w:szCs w:val="24"/>
          <w:lang w:eastAsia="ar-SA"/>
        </w:rPr>
      </w:pPr>
    </w:p>
    <w:p w:rsidR="00221081" w:rsidRPr="001F68EB" w:rsidRDefault="00221081" w:rsidP="003A6D36">
      <w:pPr>
        <w:suppressAutoHyphens/>
        <w:spacing w:after="0" w:line="240" w:lineRule="auto"/>
        <w:rPr>
          <w:rFonts w:ascii="Times New Roman" w:hAnsi="Times New Roman"/>
          <w:b/>
          <w:sz w:val="24"/>
          <w:szCs w:val="24"/>
          <w:lang w:eastAsia="ar-SA"/>
        </w:rPr>
      </w:pPr>
    </w:p>
    <w:p w:rsidR="00221081" w:rsidRPr="001F68EB" w:rsidRDefault="00221081" w:rsidP="003A6D36">
      <w:pPr>
        <w:suppressAutoHyphens/>
        <w:spacing w:after="0" w:line="240" w:lineRule="auto"/>
        <w:rPr>
          <w:rFonts w:ascii="Times New Roman" w:hAnsi="Times New Roman"/>
          <w:b/>
          <w:sz w:val="24"/>
          <w:szCs w:val="24"/>
          <w:lang w:eastAsia="ar-SA"/>
        </w:rPr>
      </w:pPr>
    </w:p>
    <w:p w:rsidR="00221081" w:rsidRPr="001F68EB" w:rsidRDefault="00221081" w:rsidP="003A6D36">
      <w:pPr>
        <w:pBdr>
          <w:top w:val="single" w:sz="4" w:space="1" w:color="auto"/>
        </w:pBdr>
        <w:suppressAutoHyphens/>
        <w:spacing w:after="0" w:line="240" w:lineRule="auto"/>
        <w:rPr>
          <w:rFonts w:ascii="Times New Roman" w:hAnsi="Times New Roman"/>
          <w:b/>
          <w:sz w:val="24"/>
          <w:szCs w:val="24"/>
          <w:lang w:eastAsia="ar-SA"/>
        </w:rPr>
      </w:pPr>
    </w:p>
    <w:p w:rsidR="00716FA2" w:rsidRPr="001F68EB" w:rsidRDefault="00B9325A" w:rsidP="00C63A96">
      <w:pPr>
        <w:suppressAutoHyphens/>
        <w:spacing w:after="0" w:line="240" w:lineRule="auto"/>
        <w:jc w:val="center"/>
        <w:outlineLvl w:val="0"/>
        <w:rPr>
          <w:rFonts w:ascii="Times New Roman" w:hAnsi="Times New Roman"/>
          <w:b/>
          <w:sz w:val="24"/>
          <w:szCs w:val="24"/>
          <w:lang w:eastAsia="ar-SA"/>
        </w:rPr>
      </w:pPr>
      <w:r w:rsidRPr="001F68EB">
        <w:rPr>
          <w:rFonts w:ascii="Times New Roman" w:hAnsi="Times New Roman"/>
          <w:b/>
          <w:sz w:val="24"/>
          <w:szCs w:val="24"/>
          <w:lang w:eastAsia="ar-SA"/>
        </w:rPr>
        <w:t>Białystok – maj</w:t>
      </w:r>
      <w:r w:rsidR="00221081" w:rsidRPr="001F68EB">
        <w:rPr>
          <w:rFonts w:ascii="Times New Roman" w:hAnsi="Times New Roman"/>
          <w:b/>
          <w:sz w:val="24"/>
          <w:szCs w:val="24"/>
          <w:lang w:eastAsia="ar-SA"/>
        </w:rPr>
        <w:t xml:space="preserve"> – 2015 r.</w:t>
      </w:r>
    </w:p>
    <w:p w:rsidR="00221081" w:rsidRPr="001F68EB" w:rsidRDefault="00221081" w:rsidP="003A6D36">
      <w:pPr>
        <w:keepNext/>
        <w:widowControl w:val="0"/>
        <w:suppressAutoHyphens/>
        <w:overflowPunct w:val="0"/>
        <w:autoSpaceDE w:val="0"/>
        <w:spacing w:after="0" w:line="240" w:lineRule="auto"/>
        <w:jc w:val="center"/>
        <w:outlineLvl w:val="0"/>
        <w:rPr>
          <w:rFonts w:ascii="Times New Roman" w:hAnsi="Times New Roman"/>
          <w:b/>
          <w:sz w:val="24"/>
          <w:szCs w:val="24"/>
          <w:lang w:eastAsia="ar-SA"/>
        </w:rPr>
      </w:pPr>
      <w:r w:rsidRPr="001F68EB">
        <w:rPr>
          <w:rFonts w:ascii="Times New Roman" w:hAnsi="Times New Roman"/>
          <w:b/>
          <w:sz w:val="24"/>
          <w:szCs w:val="24"/>
          <w:lang w:eastAsia="ar-SA"/>
        </w:rPr>
        <w:lastRenderedPageBreak/>
        <w:t>PROTOKÓŁ</w:t>
      </w:r>
    </w:p>
    <w:p w:rsidR="00221081" w:rsidRPr="001F68EB" w:rsidRDefault="00221081" w:rsidP="003A6D36">
      <w:pPr>
        <w:suppressAutoHyphens/>
        <w:spacing w:after="0" w:line="240" w:lineRule="auto"/>
        <w:jc w:val="center"/>
        <w:rPr>
          <w:rFonts w:ascii="Times New Roman" w:hAnsi="Times New Roman"/>
          <w:sz w:val="24"/>
          <w:szCs w:val="24"/>
          <w:lang w:eastAsia="ar-SA"/>
        </w:rPr>
      </w:pPr>
    </w:p>
    <w:p w:rsidR="00221081" w:rsidRPr="001F68EB" w:rsidRDefault="00D061A3" w:rsidP="003A6D36">
      <w:pPr>
        <w:keepNext/>
        <w:widowControl w:val="0"/>
        <w:suppressAutoHyphens/>
        <w:overflowPunct w:val="0"/>
        <w:autoSpaceDE w:val="0"/>
        <w:spacing w:after="0" w:line="240" w:lineRule="auto"/>
        <w:jc w:val="center"/>
        <w:outlineLvl w:val="0"/>
        <w:rPr>
          <w:rFonts w:ascii="Times New Roman" w:hAnsi="Times New Roman"/>
          <w:b/>
          <w:sz w:val="24"/>
          <w:szCs w:val="24"/>
          <w:lang w:eastAsia="ar-SA"/>
        </w:rPr>
      </w:pPr>
      <w:r w:rsidRPr="001F68EB">
        <w:rPr>
          <w:rFonts w:ascii="Times New Roman" w:hAnsi="Times New Roman"/>
          <w:b/>
          <w:sz w:val="24"/>
          <w:szCs w:val="24"/>
          <w:lang w:eastAsia="ar-SA"/>
        </w:rPr>
        <w:t>kontroli kompleksowej</w:t>
      </w:r>
      <w:r w:rsidR="00221081" w:rsidRPr="001F68EB">
        <w:rPr>
          <w:rFonts w:ascii="Times New Roman" w:hAnsi="Times New Roman"/>
          <w:b/>
          <w:sz w:val="24"/>
          <w:szCs w:val="24"/>
          <w:lang w:eastAsia="ar-SA"/>
        </w:rPr>
        <w:t xml:space="preserve"> Gminnego Ośrodka</w:t>
      </w:r>
      <w:r w:rsidRPr="001F68EB">
        <w:rPr>
          <w:rFonts w:ascii="Times New Roman" w:hAnsi="Times New Roman"/>
          <w:b/>
          <w:sz w:val="24"/>
          <w:szCs w:val="24"/>
          <w:lang w:eastAsia="ar-SA"/>
        </w:rPr>
        <w:t xml:space="preserve"> Pomocy Społecznej w Mielniku</w:t>
      </w:r>
    </w:p>
    <w:p w:rsidR="00221081" w:rsidRPr="001F68EB" w:rsidRDefault="00221081" w:rsidP="003A6D36">
      <w:pPr>
        <w:keepNext/>
        <w:widowControl w:val="0"/>
        <w:suppressAutoHyphens/>
        <w:overflowPunct w:val="0"/>
        <w:autoSpaceDE w:val="0"/>
        <w:spacing w:after="0" w:line="240" w:lineRule="auto"/>
        <w:jc w:val="center"/>
        <w:outlineLvl w:val="0"/>
        <w:rPr>
          <w:rFonts w:ascii="Times New Roman" w:hAnsi="Times New Roman"/>
          <w:b/>
          <w:sz w:val="24"/>
          <w:szCs w:val="24"/>
          <w:lang w:eastAsia="ar-SA"/>
        </w:rPr>
      </w:pPr>
      <w:r w:rsidRPr="001F68EB">
        <w:rPr>
          <w:rFonts w:ascii="Times New Roman" w:hAnsi="Times New Roman"/>
          <w:b/>
          <w:sz w:val="24"/>
          <w:szCs w:val="24"/>
          <w:lang w:eastAsia="ar-SA"/>
        </w:rPr>
        <w:t xml:space="preserve"> przep</w:t>
      </w:r>
      <w:r w:rsidR="00D061A3" w:rsidRPr="001F68EB">
        <w:rPr>
          <w:rFonts w:ascii="Times New Roman" w:hAnsi="Times New Roman"/>
          <w:b/>
          <w:sz w:val="24"/>
          <w:szCs w:val="24"/>
          <w:lang w:eastAsia="ar-SA"/>
        </w:rPr>
        <w:t>rowadzonej w dniach 28, 29 i 30</w:t>
      </w:r>
      <w:r w:rsidR="00CE2FA8" w:rsidRPr="001F68EB">
        <w:rPr>
          <w:rFonts w:ascii="Times New Roman" w:hAnsi="Times New Roman"/>
          <w:b/>
          <w:sz w:val="24"/>
          <w:szCs w:val="24"/>
          <w:lang w:eastAsia="ar-SA"/>
        </w:rPr>
        <w:t xml:space="preserve"> </w:t>
      </w:r>
      <w:r w:rsidR="00D061A3" w:rsidRPr="001F68EB">
        <w:rPr>
          <w:rFonts w:ascii="Times New Roman" w:hAnsi="Times New Roman"/>
          <w:b/>
          <w:sz w:val="24"/>
          <w:szCs w:val="24"/>
          <w:lang w:eastAsia="ar-SA"/>
        </w:rPr>
        <w:t>kwietnia</w:t>
      </w:r>
      <w:r w:rsidRPr="001F68EB">
        <w:rPr>
          <w:rFonts w:ascii="Times New Roman" w:hAnsi="Times New Roman"/>
          <w:b/>
          <w:sz w:val="24"/>
          <w:szCs w:val="24"/>
          <w:lang w:eastAsia="ar-SA"/>
        </w:rPr>
        <w:t xml:space="preserve"> 2015 r.</w:t>
      </w:r>
    </w:p>
    <w:p w:rsidR="00221081" w:rsidRPr="001F68EB" w:rsidRDefault="00221081" w:rsidP="003A6D36">
      <w:pPr>
        <w:spacing w:after="0" w:line="240" w:lineRule="auto"/>
        <w:ind w:firstLine="709"/>
        <w:contextualSpacing/>
        <w:jc w:val="both"/>
        <w:rPr>
          <w:rFonts w:ascii="Times New Roman" w:hAnsi="Times New Roman"/>
          <w:b/>
          <w:sz w:val="24"/>
          <w:szCs w:val="24"/>
          <w:lang w:eastAsia="pl-PL"/>
        </w:rPr>
      </w:pPr>
    </w:p>
    <w:p w:rsidR="00221081" w:rsidRPr="001F68EB" w:rsidRDefault="00D061A3" w:rsidP="003A6D36">
      <w:pPr>
        <w:spacing w:after="0" w:line="240" w:lineRule="auto"/>
        <w:ind w:firstLine="709"/>
        <w:contextualSpacing/>
        <w:jc w:val="both"/>
        <w:rPr>
          <w:rFonts w:ascii="Times New Roman" w:hAnsi="Times New Roman"/>
          <w:sz w:val="24"/>
          <w:szCs w:val="24"/>
          <w:lang w:eastAsia="pl-PL"/>
        </w:rPr>
      </w:pPr>
      <w:r w:rsidRPr="001F68EB">
        <w:rPr>
          <w:rFonts w:ascii="Times New Roman" w:hAnsi="Times New Roman"/>
          <w:sz w:val="24"/>
          <w:szCs w:val="24"/>
          <w:lang w:eastAsia="pl-PL"/>
        </w:rPr>
        <w:t>Wójtem Gminy Mielnik</w:t>
      </w:r>
      <w:r w:rsidR="00221081" w:rsidRPr="001F68EB">
        <w:rPr>
          <w:rFonts w:ascii="Times New Roman" w:hAnsi="Times New Roman"/>
          <w:sz w:val="24"/>
          <w:szCs w:val="24"/>
          <w:lang w:eastAsia="pl-PL"/>
        </w:rPr>
        <w:t xml:space="preserve"> jest</w:t>
      </w:r>
      <w:r w:rsidRPr="001F68EB">
        <w:rPr>
          <w:rFonts w:ascii="Times New Roman" w:hAnsi="Times New Roman"/>
          <w:sz w:val="24"/>
          <w:szCs w:val="24"/>
          <w:lang w:eastAsia="pl-PL"/>
        </w:rPr>
        <w:t xml:space="preserve"> Pan Eugeniusz Wichowski. </w:t>
      </w:r>
    </w:p>
    <w:p w:rsidR="00221081" w:rsidRPr="001F68EB" w:rsidRDefault="007B4CC1" w:rsidP="003A6D36">
      <w:pPr>
        <w:widowControl w:val="0"/>
        <w:suppressAutoHyphens/>
        <w:autoSpaceDE w:val="0"/>
        <w:autoSpaceDN w:val="0"/>
        <w:adjustRightInd w:val="0"/>
        <w:spacing w:after="0" w:line="240" w:lineRule="auto"/>
        <w:ind w:firstLine="708"/>
        <w:jc w:val="both"/>
        <w:rPr>
          <w:rFonts w:ascii="Times New Roman" w:hAnsi="Times New Roman"/>
          <w:sz w:val="24"/>
          <w:szCs w:val="24"/>
          <w:lang w:eastAsia="ar-SA"/>
        </w:rPr>
      </w:pPr>
      <w:r w:rsidRPr="001F68EB">
        <w:rPr>
          <w:rFonts w:ascii="Times New Roman" w:hAnsi="Times New Roman"/>
          <w:sz w:val="24"/>
          <w:szCs w:val="24"/>
          <w:lang w:eastAsia="pl-PL"/>
        </w:rPr>
        <w:t>Kierownikiem</w:t>
      </w:r>
      <w:r w:rsidR="00221081" w:rsidRPr="001F68EB">
        <w:rPr>
          <w:rFonts w:ascii="Times New Roman" w:hAnsi="Times New Roman"/>
          <w:sz w:val="24"/>
          <w:szCs w:val="24"/>
          <w:lang w:eastAsia="pl-PL"/>
        </w:rPr>
        <w:t xml:space="preserve"> Gminnego Ośrodka</w:t>
      </w:r>
      <w:r w:rsidRPr="001F68EB">
        <w:rPr>
          <w:rFonts w:ascii="Times New Roman" w:hAnsi="Times New Roman"/>
          <w:sz w:val="24"/>
          <w:szCs w:val="24"/>
          <w:lang w:eastAsia="pl-PL"/>
        </w:rPr>
        <w:t xml:space="preserve"> Pomocy Społecznej w Mielniku</w:t>
      </w:r>
      <w:r w:rsidR="00300051" w:rsidRPr="001F68EB">
        <w:rPr>
          <w:rFonts w:ascii="Times New Roman" w:hAnsi="Times New Roman"/>
          <w:sz w:val="24"/>
          <w:szCs w:val="24"/>
          <w:lang w:eastAsia="pl-PL"/>
        </w:rPr>
        <w:t xml:space="preserve"> </w:t>
      </w:r>
      <w:r w:rsidR="00221081" w:rsidRPr="001F68EB">
        <w:rPr>
          <w:rFonts w:ascii="Times New Roman" w:hAnsi="Times New Roman"/>
          <w:sz w:val="24"/>
          <w:szCs w:val="24"/>
          <w:lang w:eastAsia="ar-SA"/>
        </w:rPr>
        <w:t xml:space="preserve">od </w:t>
      </w:r>
      <w:r w:rsidR="004A784A" w:rsidRPr="001F68EB">
        <w:rPr>
          <w:rFonts w:ascii="Times New Roman" w:hAnsi="Times New Roman"/>
          <w:sz w:val="24"/>
          <w:szCs w:val="24"/>
        </w:rPr>
        <w:t>1 kwietnia 1991</w:t>
      </w:r>
      <w:r w:rsidR="00221081" w:rsidRPr="001F68EB">
        <w:rPr>
          <w:rFonts w:ascii="Times New Roman" w:hAnsi="Times New Roman"/>
          <w:sz w:val="24"/>
          <w:szCs w:val="24"/>
        </w:rPr>
        <w:t xml:space="preserve"> r.</w:t>
      </w:r>
      <w:r w:rsidR="004A784A" w:rsidRPr="001F68EB">
        <w:rPr>
          <w:rFonts w:ascii="Times New Roman" w:hAnsi="Times New Roman"/>
          <w:sz w:val="24"/>
          <w:szCs w:val="24"/>
          <w:lang w:eastAsia="ar-SA"/>
        </w:rPr>
        <w:t xml:space="preserve"> jest Pani Halina Mirowska</w:t>
      </w:r>
      <w:r w:rsidR="00221081" w:rsidRPr="001F68EB">
        <w:rPr>
          <w:rFonts w:ascii="Times New Roman" w:hAnsi="Times New Roman"/>
          <w:sz w:val="24"/>
          <w:szCs w:val="24"/>
          <w:lang w:eastAsia="ar-SA"/>
        </w:rPr>
        <w:t>.</w:t>
      </w:r>
    </w:p>
    <w:p w:rsidR="00221081" w:rsidRPr="001F68EB" w:rsidRDefault="00221081" w:rsidP="003A6D36">
      <w:pPr>
        <w:spacing w:after="0" w:line="240" w:lineRule="auto"/>
        <w:ind w:firstLine="709"/>
        <w:contextualSpacing/>
        <w:jc w:val="right"/>
        <w:rPr>
          <w:rFonts w:ascii="Times New Roman" w:hAnsi="Times New Roman"/>
          <w:sz w:val="24"/>
          <w:szCs w:val="24"/>
          <w:lang w:eastAsia="pl-PL"/>
        </w:rPr>
      </w:pPr>
    </w:p>
    <w:p w:rsidR="00221081" w:rsidRPr="001F68EB" w:rsidRDefault="00221081" w:rsidP="003A6D36">
      <w:pPr>
        <w:suppressAutoHyphens/>
        <w:spacing w:after="0" w:line="240" w:lineRule="auto"/>
        <w:ind w:firstLine="708"/>
        <w:jc w:val="both"/>
        <w:rPr>
          <w:rFonts w:ascii="Times New Roman" w:hAnsi="Times New Roman"/>
          <w:sz w:val="24"/>
          <w:szCs w:val="24"/>
          <w:lang w:eastAsia="ar-SA"/>
        </w:rPr>
      </w:pPr>
      <w:r w:rsidRPr="001F68EB">
        <w:rPr>
          <w:rFonts w:ascii="Times New Roman" w:hAnsi="Times New Roman"/>
          <w:sz w:val="24"/>
          <w:szCs w:val="24"/>
          <w:lang w:eastAsia="ar-SA"/>
        </w:rPr>
        <w:t>Gminny Ośrodek</w:t>
      </w:r>
      <w:r w:rsidR="00953970" w:rsidRPr="001F68EB">
        <w:rPr>
          <w:rFonts w:ascii="Times New Roman" w:hAnsi="Times New Roman"/>
          <w:sz w:val="24"/>
          <w:szCs w:val="24"/>
          <w:lang w:eastAsia="ar-SA"/>
        </w:rPr>
        <w:t xml:space="preserve"> Pomocy Społecznej w Mielniku</w:t>
      </w:r>
      <w:r w:rsidRPr="001F68EB">
        <w:rPr>
          <w:rFonts w:ascii="Times New Roman" w:hAnsi="Times New Roman"/>
          <w:sz w:val="24"/>
          <w:szCs w:val="24"/>
          <w:lang w:eastAsia="ar-SA"/>
        </w:rPr>
        <w:t xml:space="preserve"> został utworzony na podstawie uchwały </w:t>
      </w:r>
      <w:r w:rsidR="00953970" w:rsidRPr="001F68EB">
        <w:rPr>
          <w:rFonts w:ascii="Times New Roman" w:hAnsi="Times New Roman"/>
          <w:sz w:val="24"/>
          <w:szCs w:val="24"/>
        </w:rPr>
        <w:t>XIII/38</w:t>
      </w:r>
      <w:r w:rsidRPr="001F68EB">
        <w:rPr>
          <w:rFonts w:ascii="Times New Roman" w:hAnsi="Times New Roman"/>
          <w:sz w:val="24"/>
          <w:szCs w:val="24"/>
        </w:rPr>
        <w:t>/90</w:t>
      </w:r>
      <w:r w:rsidR="00953970" w:rsidRPr="001F68EB">
        <w:rPr>
          <w:rFonts w:ascii="Times New Roman" w:hAnsi="Times New Roman"/>
          <w:sz w:val="24"/>
          <w:szCs w:val="24"/>
        </w:rPr>
        <w:t xml:space="preserve"> Gminnej</w:t>
      </w:r>
      <w:r w:rsidRPr="001F68EB">
        <w:rPr>
          <w:rFonts w:ascii="Times New Roman" w:hAnsi="Times New Roman"/>
          <w:sz w:val="24"/>
          <w:szCs w:val="24"/>
        </w:rPr>
        <w:t xml:space="preserve"> </w:t>
      </w:r>
      <w:r w:rsidR="00953970" w:rsidRPr="001F68EB">
        <w:rPr>
          <w:rFonts w:ascii="Times New Roman" w:hAnsi="Times New Roman"/>
          <w:sz w:val="24"/>
          <w:szCs w:val="24"/>
          <w:lang w:eastAsia="ar-SA"/>
        </w:rPr>
        <w:t>Rady Narodowej w Mielniku</w:t>
      </w:r>
      <w:r w:rsidRPr="001F68EB">
        <w:rPr>
          <w:rFonts w:ascii="Times New Roman" w:hAnsi="Times New Roman"/>
          <w:sz w:val="24"/>
          <w:szCs w:val="24"/>
          <w:lang w:eastAsia="ar-SA"/>
        </w:rPr>
        <w:t xml:space="preserve"> </w:t>
      </w:r>
      <w:r w:rsidR="00953970" w:rsidRPr="001F68EB">
        <w:rPr>
          <w:rFonts w:ascii="Times New Roman" w:hAnsi="Times New Roman"/>
          <w:sz w:val="24"/>
          <w:szCs w:val="24"/>
        </w:rPr>
        <w:t>z dnia 6</w:t>
      </w:r>
      <w:r w:rsidRPr="001F68EB">
        <w:rPr>
          <w:rFonts w:ascii="Times New Roman" w:hAnsi="Times New Roman"/>
          <w:sz w:val="24"/>
          <w:szCs w:val="24"/>
        </w:rPr>
        <w:t xml:space="preserve"> kwietnia 1990 r.</w:t>
      </w:r>
    </w:p>
    <w:p w:rsidR="00221081" w:rsidRPr="001F68EB" w:rsidRDefault="00221081" w:rsidP="003A6D36">
      <w:pPr>
        <w:suppressAutoHyphens/>
        <w:spacing w:after="0" w:line="240" w:lineRule="auto"/>
        <w:jc w:val="both"/>
        <w:rPr>
          <w:rFonts w:ascii="Times New Roman" w:hAnsi="Times New Roman"/>
          <w:sz w:val="24"/>
          <w:szCs w:val="24"/>
          <w:lang w:eastAsia="ar-SA"/>
        </w:rPr>
      </w:pPr>
    </w:p>
    <w:p w:rsidR="00221081" w:rsidRPr="001F68EB" w:rsidRDefault="00221081" w:rsidP="003A6D36">
      <w:pPr>
        <w:tabs>
          <w:tab w:val="left" w:pos="360"/>
        </w:tabs>
        <w:suppressAutoHyphens/>
        <w:spacing w:after="0" w:line="240" w:lineRule="auto"/>
        <w:jc w:val="both"/>
        <w:rPr>
          <w:rFonts w:ascii="Times New Roman" w:hAnsi="Times New Roman"/>
          <w:b/>
          <w:sz w:val="24"/>
          <w:szCs w:val="24"/>
          <w:u w:val="single"/>
          <w:lang w:eastAsia="ar-SA"/>
        </w:rPr>
      </w:pPr>
      <w:r w:rsidRPr="001F68EB">
        <w:rPr>
          <w:rFonts w:ascii="Times New Roman" w:hAnsi="Times New Roman"/>
          <w:b/>
          <w:sz w:val="24"/>
          <w:szCs w:val="24"/>
          <w:u w:val="single"/>
          <w:lang w:eastAsia="ar-SA"/>
        </w:rPr>
        <w:t>Kontrolę przeprowadzili:</w:t>
      </w:r>
    </w:p>
    <w:p w:rsidR="00221081" w:rsidRPr="001F68EB" w:rsidRDefault="00A44293" w:rsidP="003A6D36">
      <w:pPr>
        <w:tabs>
          <w:tab w:val="left" w:pos="360"/>
        </w:tabs>
        <w:suppressAutoHyphens/>
        <w:spacing w:after="0" w:line="240" w:lineRule="auto"/>
        <w:jc w:val="both"/>
        <w:rPr>
          <w:rFonts w:ascii="Times New Roman" w:hAnsi="Times New Roman"/>
          <w:sz w:val="24"/>
          <w:szCs w:val="24"/>
          <w:lang w:eastAsia="ar-SA"/>
        </w:rPr>
      </w:pPr>
      <w:r w:rsidRPr="001F68EB">
        <w:rPr>
          <w:rFonts w:ascii="Times New Roman" w:hAnsi="Times New Roman"/>
          <w:sz w:val="24"/>
          <w:szCs w:val="24"/>
          <w:lang w:eastAsia="ar-SA"/>
        </w:rPr>
        <w:t>1. Anna Giesko</w:t>
      </w:r>
      <w:r w:rsidR="00221081" w:rsidRPr="001F68EB">
        <w:rPr>
          <w:rFonts w:ascii="Times New Roman" w:hAnsi="Times New Roman"/>
          <w:sz w:val="24"/>
          <w:szCs w:val="24"/>
          <w:lang w:eastAsia="ar-SA"/>
        </w:rPr>
        <w:t xml:space="preserve"> – główny specjalista – kierownik zespołu inspektorów</w:t>
      </w:r>
    </w:p>
    <w:p w:rsidR="00221081" w:rsidRPr="001F68EB" w:rsidRDefault="00221081" w:rsidP="003A6D36">
      <w:pPr>
        <w:tabs>
          <w:tab w:val="left" w:pos="360"/>
        </w:tabs>
        <w:suppressAutoHyphens/>
        <w:spacing w:after="0" w:line="240" w:lineRule="auto"/>
        <w:jc w:val="both"/>
        <w:rPr>
          <w:rFonts w:ascii="Times New Roman" w:hAnsi="Times New Roman"/>
          <w:sz w:val="24"/>
          <w:szCs w:val="24"/>
          <w:lang w:eastAsia="ar-SA"/>
        </w:rPr>
      </w:pPr>
      <w:r w:rsidRPr="001F68EB">
        <w:rPr>
          <w:rFonts w:ascii="Times New Roman" w:hAnsi="Times New Roman"/>
          <w:sz w:val="24"/>
          <w:szCs w:val="24"/>
          <w:lang w:eastAsia="ar-SA"/>
        </w:rPr>
        <w:t>2.</w:t>
      </w:r>
      <w:r w:rsidR="00FB2394" w:rsidRPr="001F68EB">
        <w:rPr>
          <w:rFonts w:ascii="Times New Roman" w:hAnsi="Times New Roman"/>
          <w:sz w:val="24"/>
          <w:szCs w:val="24"/>
          <w:lang w:eastAsia="ar-SA"/>
        </w:rPr>
        <w:t xml:space="preserve"> </w:t>
      </w:r>
      <w:r w:rsidR="00A44293" w:rsidRPr="001F68EB">
        <w:rPr>
          <w:rFonts w:ascii="Times New Roman" w:hAnsi="Times New Roman"/>
          <w:sz w:val="24"/>
          <w:szCs w:val="24"/>
          <w:lang w:eastAsia="ar-SA"/>
        </w:rPr>
        <w:t>Marta Giermaniuk</w:t>
      </w:r>
      <w:r w:rsidRPr="001F68EB">
        <w:rPr>
          <w:rFonts w:ascii="Times New Roman" w:hAnsi="Times New Roman"/>
          <w:sz w:val="24"/>
          <w:szCs w:val="24"/>
          <w:lang w:eastAsia="ar-SA"/>
        </w:rPr>
        <w:t xml:space="preserve"> – główny specjalista</w:t>
      </w:r>
    </w:p>
    <w:p w:rsidR="00221081" w:rsidRPr="001F68EB" w:rsidRDefault="00221081" w:rsidP="003A6D36">
      <w:pPr>
        <w:suppressAutoHyphens/>
        <w:spacing w:after="0" w:line="240" w:lineRule="auto"/>
        <w:jc w:val="both"/>
        <w:rPr>
          <w:rFonts w:ascii="Times New Roman" w:hAnsi="Times New Roman"/>
          <w:sz w:val="24"/>
          <w:szCs w:val="24"/>
          <w:lang w:eastAsia="ar-SA"/>
        </w:rPr>
      </w:pPr>
      <w:r w:rsidRPr="001F68EB">
        <w:rPr>
          <w:rFonts w:ascii="Times New Roman" w:hAnsi="Times New Roman"/>
          <w:sz w:val="24"/>
          <w:szCs w:val="24"/>
          <w:lang w:eastAsia="ar-SA"/>
        </w:rPr>
        <w:t xml:space="preserve">– pracownicy Wydziału Polityki Społecznej Podlaskiego Urzędu Wojewódzkiego </w:t>
      </w:r>
      <w:r w:rsidRPr="001F68EB">
        <w:rPr>
          <w:rFonts w:ascii="Times New Roman" w:hAnsi="Times New Roman"/>
          <w:sz w:val="24"/>
          <w:szCs w:val="24"/>
          <w:lang w:eastAsia="ar-SA"/>
        </w:rPr>
        <w:br/>
        <w:t>w Białymstoku, na podstawie u</w:t>
      </w:r>
      <w:r w:rsidR="00A44293" w:rsidRPr="001F68EB">
        <w:rPr>
          <w:rFonts w:ascii="Times New Roman" w:hAnsi="Times New Roman"/>
          <w:sz w:val="24"/>
          <w:szCs w:val="24"/>
          <w:lang w:eastAsia="ar-SA"/>
        </w:rPr>
        <w:t xml:space="preserve">poważnienia: Nr 1/2015 z dnia 25 marca 2015 r. </w:t>
      </w:r>
      <w:r w:rsidR="00A44293" w:rsidRPr="001F68EB">
        <w:rPr>
          <w:rFonts w:ascii="Times New Roman" w:hAnsi="Times New Roman"/>
          <w:sz w:val="24"/>
          <w:szCs w:val="24"/>
          <w:lang w:eastAsia="ar-SA"/>
        </w:rPr>
        <w:br/>
        <w:t>(PS-V.431.22.2015.AG</w:t>
      </w:r>
      <w:r w:rsidRPr="001F68EB">
        <w:rPr>
          <w:rFonts w:ascii="Times New Roman" w:hAnsi="Times New Roman"/>
          <w:sz w:val="24"/>
          <w:szCs w:val="24"/>
          <w:lang w:eastAsia="ar-SA"/>
        </w:rPr>
        <w:t xml:space="preserve">) wydanego z upoważnienia </w:t>
      </w:r>
      <w:r w:rsidR="00A44293" w:rsidRPr="001F68EB">
        <w:rPr>
          <w:rFonts w:ascii="Times New Roman" w:hAnsi="Times New Roman"/>
          <w:sz w:val="24"/>
          <w:szCs w:val="24"/>
          <w:lang w:eastAsia="ar-SA"/>
        </w:rPr>
        <w:t>Wojewody Podlaskiego przez Pana Andrzeja Kozłowskiego –</w:t>
      </w:r>
      <w:r w:rsidR="00300051" w:rsidRPr="001F68EB">
        <w:rPr>
          <w:rFonts w:ascii="Times New Roman" w:hAnsi="Times New Roman"/>
          <w:sz w:val="24"/>
          <w:szCs w:val="24"/>
          <w:lang w:eastAsia="ar-SA"/>
        </w:rPr>
        <w:t xml:space="preserve"> </w:t>
      </w:r>
      <w:r w:rsidRPr="001F68EB">
        <w:rPr>
          <w:rFonts w:ascii="Times New Roman" w:hAnsi="Times New Roman"/>
          <w:sz w:val="24"/>
          <w:szCs w:val="24"/>
          <w:lang w:eastAsia="ar-SA"/>
        </w:rPr>
        <w:t>Dyrektora Wydziału Polityki Społecznej Podlaskiego Urzędu Wojewódzkiego w Białymstoku.</w:t>
      </w:r>
    </w:p>
    <w:p w:rsidR="00221081" w:rsidRPr="001F68EB" w:rsidRDefault="00A44293" w:rsidP="003A6D36">
      <w:pPr>
        <w:keepNext/>
        <w:widowControl w:val="0"/>
        <w:suppressAutoHyphens/>
        <w:overflowPunct w:val="0"/>
        <w:autoSpaceDE w:val="0"/>
        <w:spacing w:after="0" w:line="240" w:lineRule="auto"/>
        <w:ind w:left="6372"/>
        <w:jc w:val="right"/>
        <w:outlineLvl w:val="0"/>
        <w:rPr>
          <w:rFonts w:ascii="Times New Roman" w:hAnsi="Times New Roman"/>
          <w:sz w:val="24"/>
          <w:szCs w:val="24"/>
          <w:lang w:eastAsia="ar-SA"/>
        </w:rPr>
      </w:pPr>
      <w:r w:rsidRPr="001F68EB">
        <w:rPr>
          <w:rFonts w:ascii="Times New Roman" w:hAnsi="Times New Roman"/>
          <w:sz w:val="24"/>
          <w:szCs w:val="24"/>
          <w:lang w:eastAsia="ar-SA"/>
        </w:rPr>
        <w:t>[Akta kontroli, str.</w:t>
      </w:r>
      <w:r w:rsidR="007E488D">
        <w:rPr>
          <w:rFonts w:ascii="Times New Roman" w:hAnsi="Times New Roman"/>
          <w:sz w:val="24"/>
          <w:szCs w:val="24"/>
          <w:lang w:eastAsia="ar-SA"/>
        </w:rPr>
        <w:t xml:space="preserve"> 12</w:t>
      </w:r>
      <w:r w:rsidR="00221081" w:rsidRPr="001F68EB">
        <w:rPr>
          <w:rFonts w:ascii="Times New Roman" w:hAnsi="Times New Roman"/>
          <w:sz w:val="24"/>
          <w:szCs w:val="24"/>
          <w:lang w:eastAsia="ar-SA"/>
        </w:rPr>
        <w:t>]</w:t>
      </w:r>
    </w:p>
    <w:p w:rsidR="00221081" w:rsidRPr="001F68EB" w:rsidRDefault="00221081" w:rsidP="003A6D36">
      <w:pPr>
        <w:suppressAutoHyphens/>
        <w:autoSpaceDE w:val="0"/>
        <w:autoSpaceDN w:val="0"/>
        <w:adjustRightInd w:val="0"/>
        <w:spacing w:after="0" w:line="240" w:lineRule="auto"/>
        <w:jc w:val="both"/>
        <w:rPr>
          <w:rFonts w:ascii="Times New Roman" w:hAnsi="Times New Roman"/>
          <w:sz w:val="24"/>
          <w:szCs w:val="24"/>
          <w:lang w:eastAsia="ar-SA"/>
        </w:rPr>
      </w:pPr>
      <w:r w:rsidRPr="001F68EB">
        <w:rPr>
          <w:rFonts w:ascii="Times New Roman" w:hAnsi="Times New Roman"/>
          <w:sz w:val="24"/>
          <w:szCs w:val="24"/>
          <w:lang w:eastAsia="ar-SA"/>
        </w:rPr>
        <w:t>Ilekroć w dalszej części protokołu jest mowa o:</w:t>
      </w:r>
    </w:p>
    <w:p w:rsidR="00221081" w:rsidRPr="001F68EB" w:rsidRDefault="009828DC" w:rsidP="003A6D36">
      <w:pPr>
        <w:suppressAutoHyphens/>
        <w:spacing w:after="0" w:line="240" w:lineRule="auto"/>
        <w:jc w:val="both"/>
        <w:rPr>
          <w:rFonts w:ascii="Times New Roman" w:hAnsi="Times New Roman"/>
          <w:sz w:val="24"/>
          <w:szCs w:val="24"/>
          <w:lang w:eastAsia="ar-SA"/>
        </w:rPr>
      </w:pPr>
      <w:r w:rsidRPr="001F68EB">
        <w:rPr>
          <w:rFonts w:ascii="Times New Roman" w:hAnsi="Times New Roman"/>
          <w:sz w:val="24"/>
          <w:szCs w:val="24"/>
          <w:lang w:eastAsia="ar-SA"/>
        </w:rPr>
        <w:t>1) Ośrodku/</w:t>
      </w:r>
      <w:r w:rsidR="00221081" w:rsidRPr="001F68EB">
        <w:rPr>
          <w:rFonts w:ascii="Times New Roman" w:hAnsi="Times New Roman"/>
          <w:sz w:val="24"/>
          <w:szCs w:val="24"/>
          <w:lang w:eastAsia="ar-SA"/>
        </w:rPr>
        <w:t xml:space="preserve">GOPS – należy </w:t>
      </w:r>
      <w:r w:rsidRPr="001F68EB">
        <w:rPr>
          <w:rFonts w:ascii="Times New Roman" w:hAnsi="Times New Roman"/>
          <w:sz w:val="24"/>
          <w:szCs w:val="24"/>
          <w:lang w:eastAsia="ar-SA"/>
        </w:rPr>
        <w:t>przez to rozumieć</w:t>
      </w:r>
      <w:r w:rsidR="00300051" w:rsidRPr="001F68EB">
        <w:rPr>
          <w:rFonts w:ascii="Times New Roman" w:hAnsi="Times New Roman"/>
          <w:sz w:val="24"/>
          <w:szCs w:val="24"/>
          <w:lang w:eastAsia="ar-SA"/>
        </w:rPr>
        <w:t xml:space="preserve"> </w:t>
      </w:r>
      <w:r w:rsidR="00221081" w:rsidRPr="001F68EB">
        <w:rPr>
          <w:rFonts w:ascii="Times New Roman" w:hAnsi="Times New Roman"/>
          <w:sz w:val="24"/>
          <w:szCs w:val="24"/>
          <w:lang w:eastAsia="ar-SA"/>
        </w:rPr>
        <w:t xml:space="preserve">Gminny </w:t>
      </w:r>
      <w:r w:rsidR="00221081" w:rsidRPr="001F68EB">
        <w:rPr>
          <w:rFonts w:ascii="Times New Roman" w:hAnsi="Times New Roman"/>
          <w:bCs/>
          <w:sz w:val="24"/>
          <w:szCs w:val="24"/>
          <w:lang w:eastAsia="ar-SA"/>
        </w:rPr>
        <w:t xml:space="preserve">Ośrodek Pomocy Społecznej </w:t>
      </w:r>
      <w:r w:rsidRPr="001F68EB">
        <w:rPr>
          <w:rFonts w:ascii="Times New Roman" w:hAnsi="Times New Roman"/>
          <w:bCs/>
          <w:sz w:val="24"/>
          <w:szCs w:val="24"/>
          <w:lang w:eastAsia="ar-SA"/>
        </w:rPr>
        <w:br/>
        <w:t>w Mielniku</w:t>
      </w:r>
      <w:r w:rsidR="00221081" w:rsidRPr="001F68EB">
        <w:rPr>
          <w:rFonts w:ascii="Times New Roman" w:hAnsi="Times New Roman"/>
          <w:bCs/>
          <w:sz w:val="24"/>
          <w:szCs w:val="24"/>
          <w:lang w:eastAsia="ar-SA"/>
        </w:rPr>
        <w:t xml:space="preserve">, </w:t>
      </w:r>
      <w:r w:rsidRPr="001F68EB">
        <w:rPr>
          <w:rFonts w:ascii="Times New Roman" w:hAnsi="Times New Roman"/>
          <w:sz w:val="24"/>
          <w:szCs w:val="24"/>
          <w:lang w:eastAsia="ar-SA"/>
        </w:rPr>
        <w:t>ul. Piaskowa 38, 17-307 Mielnik</w:t>
      </w:r>
      <w:r w:rsidR="00221081" w:rsidRPr="001F68EB">
        <w:rPr>
          <w:rFonts w:ascii="Times New Roman" w:hAnsi="Times New Roman"/>
          <w:sz w:val="24"/>
          <w:szCs w:val="24"/>
          <w:lang w:eastAsia="ar-SA"/>
        </w:rPr>
        <w:t>.</w:t>
      </w:r>
    </w:p>
    <w:p w:rsidR="00221081" w:rsidRPr="001F68EB" w:rsidRDefault="00221081" w:rsidP="003A6D36">
      <w:pPr>
        <w:suppressAutoHyphens/>
        <w:autoSpaceDE w:val="0"/>
        <w:autoSpaceDN w:val="0"/>
        <w:adjustRightInd w:val="0"/>
        <w:spacing w:after="0" w:line="240" w:lineRule="auto"/>
        <w:jc w:val="both"/>
        <w:rPr>
          <w:rFonts w:ascii="Times New Roman" w:hAnsi="Times New Roman"/>
          <w:sz w:val="24"/>
          <w:szCs w:val="24"/>
          <w:lang w:eastAsia="ar-SA"/>
        </w:rPr>
      </w:pPr>
      <w:r w:rsidRPr="001F68EB">
        <w:rPr>
          <w:rFonts w:ascii="Times New Roman" w:hAnsi="Times New Roman"/>
          <w:sz w:val="24"/>
          <w:szCs w:val="24"/>
          <w:lang w:eastAsia="ar-SA"/>
        </w:rPr>
        <w:t>2) ustawie o pomocy społecznej – należy przez to rozumieć ustawę z dnia 12 marca 2004 r.</w:t>
      </w:r>
      <w:r w:rsidRPr="001F68EB">
        <w:rPr>
          <w:rFonts w:ascii="Times New Roman" w:hAnsi="Times New Roman"/>
          <w:sz w:val="24"/>
          <w:szCs w:val="24"/>
          <w:lang w:eastAsia="ar-SA"/>
        </w:rPr>
        <w:br/>
        <w:t xml:space="preserve"> o pomocy społecznej (Dz. U. z 2015 r., poz. 163</w:t>
      </w:r>
      <w:r w:rsidR="00300051" w:rsidRPr="001F68EB">
        <w:rPr>
          <w:rFonts w:ascii="Times New Roman" w:hAnsi="Times New Roman"/>
          <w:sz w:val="24"/>
          <w:szCs w:val="24"/>
          <w:lang w:eastAsia="ar-SA"/>
        </w:rPr>
        <w:t xml:space="preserve"> ze zm.</w:t>
      </w:r>
      <w:r w:rsidRPr="001F68EB">
        <w:rPr>
          <w:rFonts w:ascii="Times New Roman" w:hAnsi="Times New Roman"/>
          <w:sz w:val="24"/>
          <w:szCs w:val="24"/>
          <w:lang w:eastAsia="ar-SA"/>
        </w:rPr>
        <w:t>).</w:t>
      </w:r>
    </w:p>
    <w:p w:rsidR="00221081" w:rsidRPr="001F68EB" w:rsidRDefault="00221081" w:rsidP="003A6D36">
      <w:pPr>
        <w:suppressAutoHyphens/>
        <w:spacing w:after="0" w:line="240" w:lineRule="auto"/>
        <w:ind w:left="6372"/>
        <w:rPr>
          <w:rFonts w:ascii="Times New Roman" w:hAnsi="Times New Roman"/>
          <w:sz w:val="24"/>
          <w:szCs w:val="24"/>
          <w:lang w:eastAsia="ar-SA"/>
        </w:rPr>
      </w:pPr>
    </w:p>
    <w:p w:rsidR="00221081" w:rsidRPr="001F68EB" w:rsidRDefault="00221081" w:rsidP="003A6D36">
      <w:pPr>
        <w:suppressAutoHyphens/>
        <w:spacing w:after="0" w:line="240" w:lineRule="auto"/>
        <w:jc w:val="both"/>
        <w:rPr>
          <w:rFonts w:ascii="Times New Roman" w:hAnsi="Times New Roman"/>
          <w:sz w:val="24"/>
          <w:szCs w:val="24"/>
          <w:lang w:eastAsia="ar-SA"/>
        </w:rPr>
      </w:pPr>
      <w:r w:rsidRPr="001F68EB">
        <w:rPr>
          <w:rFonts w:ascii="Times New Roman" w:hAnsi="Times New Roman"/>
          <w:sz w:val="24"/>
          <w:szCs w:val="24"/>
          <w:lang w:eastAsia="ar-SA"/>
        </w:rPr>
        <w:t>Wyjaśnień w trakcie kontroli ud</w:t>
      </w:r>
      <w:r w:rsidR="00185CFE" w:rsidRPr="001F68EB">
        <w:rPr>
          <w:rFonts w:ascii="Times New Roman" w:hAnsi="Times New Roman"/>
          <w:sz w:val="24"/>
          <w:szCs w:val="24"/>
          <w:lang w:eastAsia="ar-SA"/>
        </w:rPr>
        <w:t>zielała Pani Halina Mirowska</w:t>
      </w:r>
      <w:r w:rsidRPr="001F68EB">
        <w:rPr>
          <w:rFonts w:ascii="Times New Roman" w:hAnsi="Times New Roman"/>
          <w:sz w:val="24"/>
          <w:szCs w:val="24"/>
          <w:lang w:eastAsia="ar-SA"/>
        </w:rPr>
        <w:t xml:space="preserve"> - kierownik Ośrodka.</w:t>
      </w:r>
    </w:p>
    <w:p w:rsidR="006B44C4" w:rsidRPr="001F68EB" w:rsidRDefault="006B44C4" w:rsidP="003A6D36">
      <w:pPr>
        <w:suppressAutoHyphens/>
        <w:spacing w:after="0" w:line="240" w:lineRule="auto"/>
        <w:jc w:val="both"/>
        <w:rPr>
          <w:rFonts w:ascii="Times New Roman" w:hAnsi="Times New Roman"/>
          <w:b/>
          <w:sz w:val="24"/>
          <w:szCs w:val="24"/>
          <w:u w:val="single"/>
          <w:lang w:eastAsia="ar-SA"/>
        </w:rPr>
      </w:pPr>
    </w:p>
    <w:p w:rsidR="00221081" w:rsidRPr="001F68EB" w:rsidRDefault="00221081" w:rsidP="003A6D36">
      <w:pPr>
        <w:suppressAutoHyphens/>
        <w:spacing w:after="0" w:line="240" w:lineRule="auto"/>
        <w:jc w:val="both"/>
        <w:rPr>
          <w:rFonts w:ascii="Times New Roman" w:hAnsi="Times New Roman"/>
          <w:b/>
          <w:sz w:val="24"/>
          <w:szCs w:val="24"/>
          <w:u w:val="single"/>
          <w:lang w:eastAsia="ar-SA"/>
        </w:rPr>
      </w:pPr>
      <w:r w:rsidRPr="001F68EB">
        <w:rPr>
          <w:rFonts w:ascii="Times New Roman" w:hAnsi="Times New Roman"/>
          <w:b/>
          <w:sz w:val="24"/>
          <w:szCs w:val="24"/>
          <w:u w:val="single"/>
          <w:lang w:eastAsia="ar-SA"/>
        </w:rPr>
        <w:t>Temat kontroli:</w:t>
      </w:r>
    </w:p>
    <w:p w:rsidR="00221081" w:rsidRPr="001F68EB" w:rsidRDefault="00221081" w:rsidP="003A6D36">
      <w:pPr>
        <w:suppressAutoHyphens/>
        <w:spacing w:after="0" w:line="240" w:lineRule="auto"/>
        <w:jc w:val="both"/>
        <w:rPr>
          <w:rFonts w:ascii="Times New Roman" w:hAnsi="Times New Roman"/>
          <w:sz w:val="24"/>
          <w:szCs w:val="24"/>
          <w:lang w:eastAsia="ar-SA"/>
        </w:rPr>
      </w:pPr>
      <w:r w:rsidRPr="001F68EB">
        <w:rPr>
          <w:rFonts w:ascii="Times New Roman" w:hAnsi="Times New Roman"/>
          <w:sz w:val="24"/>
          <w:szCs w:val="24"/>
          <w:lang w:eastAsia="ar-SA"/>
        </w:rPr>
        <w:t>Realizacja zadań własnych gminy oraz zadań zleconych przez administrację rządową wynikających z ustawy o pomocy społecznej</w:t>
      </w:r>
      <w:r w:rsidR="00300051" w:rsidRPr="001F68EB">
        <w:rPr>
          <w:rFonts w:ascii="Times New Roman" w:hAnsi="Times New Roman"/>
          <w:sz w:val="24"/>
          <w:szCs w:val="24"/>
          <w:lang w:eastAsia="ar-SA"/>
        </w:rPr>
        <w:t>.</w:t>
      </w:r>
    </w:p>
    <w:p w:rsidR="001818A7" w:rsidRPr="001F68EB" w:rsidRDefault="001818A7" w:rsidP="003A6D36">
      <w:pPr>
        <w:tabs>
          <w:tab w:val="left" w:pos="0"/>
        </w:tabs>
        <w:suppressAutoHyphens/>
        <w:spacing w:after="0" w:line="240" w:lineRule="auto"/>
        <w:jc w:val="both"/>
        <w:rPr>
          <w:rFonts w:ascii="Times New Roman" w:hAnsi="Times New Roman"/>
          <w:sz w:val="24"/>
          <w:szCs w:val="24"/>
          <w:lang w:eastAsia="ar-SA"/>
        </w:rPr>
      </w:pPr>
    </w:p>
    <w:p w:rsidR="00221081" w:rsidRPr="001F68EB" w:rsidRDefault="00221081" w:rsidP="003A6D36">
      <w:pPr>
        <w:tabs>
          <w:tab w:val="left" w:pos="0"/>
        </w:tabs>
        <w:suppressAutoHyphens/>
        <w:spacing w:after="0" w:line="240" w:lineRule="auto"/>
        <w:jc w:val="both"/>
        <w:rPr>
          <w:rFonts w:ascii="Times New Roman" w:hAnsi="Times New Roman"/>
          <w:b/>
          <w:sz w:val="24"/>
          <w:szCs w:val="24"/>
          <w:u w:val="single"/>
          <w:lang w:eastAsia="ar-SA"/>
        </w:rPr>
      </w:pPr>
      <w:r w:rsidRPr="001F68EB">
        <w:rPr>
          <w:rFonts w:ascii="Times New Roman" w:hAnsi="Times New Roman"/>
          <w:b/>
          <w:sz w:val="24"/>
          <w:szCs w:val="24"/>
          <w:u w:val="single"/>
          <w:lang w:eastAsia="ar-SA"/>
        </w:rPr>
        <w:t>Okres objęty kontrolą:</w:t>
      </w:r>
    </w:p>
    <w:p w:rsidR="00221081" w:rsidRPr="001F68EB" w:rsidRDefault="00221081" w:rsidP="003A6D36">
      <w:pPr>
        <w:suppressAutoHyphens/>
        <w:spacing w:after="0" w:line="240" w:lineRule="auto"/>
        <w:ind w:firstLine="708"/>
        <w:jc w:val="both"/>
        <w:rPr>
          <w:rFonts w:ascii="Times New Roman" w:hAnsi="Times New Roman"/>
          <w:sz w:val="24"/>
          <w:szCs w:val="24"/>
          <w:lang w:eastAsia="ar-SA"/>
        </w:rPr>
      </w:pPr>
      <w:r w:rsidRPr="001F68EB">
        <w:rPr>
          <w:rFonts w:ascii="Times New Roman" w:hAnsi="Times New Roman"/>
          <w:sz w:val="24"/>
          <w:szCs w:val="24"/>
          <w:lang w:eastAsia="ar-SA"/>
        </w:rPr>
        <w:t>Kontrolą obję</w:t>
      </w:r>
      <w:r w:rsidR="004038F1" w:rsidRPr="001F68EB">
        <w:rPr>
          <w:rFonts w:ascii="Times New Roman" w:hAnsi="Times New Roman"/>
          <w:sz w:val="24"/>
          <w:szCs w:val="24"/>
          <w:lang w:eastAsia="ar-SA"/>
        </w:rPr>
        <w:t>to okres od dnia 1 kwietnia</w:t>
      </w:r>
      <w:r w:rsidR="00300051" w:rsidRPr="001F68EB">
        <w:rPr>
          <w:rFonts w:ascii="Times New Roman" w:hAnsi="Times New Roman"/>
          <w:sz w:val="24"/>
          <w:szCs w:val="24"/>
          <w:lang w:eastAsia="ar-SA"/>
        </w:rPr>
        <w:t xml:space="preserve"> 2014</w:t>
      </w:r>
      <w:r w:rsidRPr="001F68EB">
        <w:rPr>
          <w:rFonts w:ascii="Times New Roman" w:hAnsi="Times New Roman"/>
          <w:sz w:val="24"/>
          <w:szCs w:val="24"/>
          <w:lang w:eastAsia="ar-SA"/>
        </w:rPr>
        <w:t xml:space="preserve"> r. do dnia rozpoczęcia kontroli, uwzględniając dane statystyczne dotyczące udzielonych świadczeń z zakresu pomocy społecznej za 4 kwartały poprzedzające miesiąc rozpoczęcia kontroli.</w:t>
      </w:r>
    </w:p>
    <w:p w:rsidR="00221081" w:rsidRPr="001F68EB" w:rsidRDefault="00221081" w:rsidP="003A6D36">
      <w:pPr>
        <w:tabs>
          <w:tab w:val="left" w:pos="0"/>
        </w:tabs>
        <w:suppressAutoHyphens/>
        <w:spacing w:after="0" w:line="240" w:lineRule="auto"/>
        <w:jc w:val="center"/>
        <w:rPr>
          <w:rFonts w:ascii="Times New Roman" w:hAnsi="Times New Roman"/>
          <w:sz w:val="24"/>
          <w:szCs w:val="24"/>
          <w:lang w:eastAsia="ar-SA"/>
        </w:rPr>
      </w:pPr>
    </w:p>
    <w:p w:rsidR="00221081" w:rsidRPr="001F68EB" w:rsidRDefault="00221081" w:rsidP="003A6D36">
      <w:pPr>
        <w:tabs>
          <w:tab w:val="left" w:pos="0"/>
        </w:tabs>
        <w:suppressAutoHyphens/>
        <w:spacing w:after="0" w:line="240" w:lineRule="auto"/>
        <w:jc w:val="center"/>
        <w:rPr>
          <w:rFonts w:ascii="Times New Roman" w:hAnsi="Times New Roman"/>
          <w:b/>
          <w:sz w:val="24"/>
          <w:szCs w:val="24"/>
          <w:lang w:eastAsia="ar-SA"/>
        </w:rPr>
      </w:pPr>
      <w:r w:rsidRPr="001F68EB">
        <w:rPr>
          <w:rFonts w:ascii="Times New Roman" w:hAnsi="Times New Roman"/>
          <w:b/>
          <w:sz w:val="24"/>
          <w:szCs w:val="24"/>
          <w:lang w:eastAsia="ar-SA"/>
        </w:rPr>
        <w:t>Ustalenia kontroli</w:t>
      </w:r>
    </w:p>
    <w:p w:rsidR="00221081" w:rsidRPr="001F68EB" w:rsidRDefault="001818A7" w:rsidP="001818A7">
      <w:pPr>
        <w:tabs>
          <w:tab w:val="left" w:pos="0"/>
        </w:tabs>
        <w:suppressAutoHyphens/>
        <w:spacing w:after="0" w:line="240" w:lineRule="auto"/>
        <w:rPr>
          <w:rFonts w:ascii="Times New Roman" w:hAnsi="Times New Roman"/>
          <w:b/>
          <w:sz w:val="24"/>
          <w:szCs w:val="24"/>
          <w:lang w:eastAsia="ar-SA"/>
        </w:rPr>
      </w:pPr>
      <w:r w:rsidRPr="001F68EB">
        <w:rPr>
          <w:rFonts w:ascii="Times New Roman" w:hAnsi="Times New Roman"/>
          <w:b/>
          <w:sz w:val="24"/>
          <w:szCs w:val="24"/>
          <w:lang w:eastAsia="ar-SA"/>
        </w:rPr>
        <w:t>I.</w:t>
      </w:r>
      <w:r w:rsidR="00275A91" w:rsidRPr="001F68EB">
        <w:rPr>
          <w:rFonts w:ascii="Times New Roman" w:hAnsi="Times New Roman"/>
          <w:b/>
          <w:sz w:val="24"/>
          <w:szCs w:val="24"/>
          <w:lang w:eastAsia="ar-SA"/>
        </w:rPr>
        <w:t xml:space="preserve"> </w:t>
      </w:r>
      <w:r w:rsidR="00221081" w:rsidRPr="001F68EB">
        <w:rPr>
          <w:rFonts w:ascii="Times New Roman" w:hAnsi="Times New Roman"/>
          <w:b/>
          <w:sz w:val="24"/>
          <w:szCs w:val="24"/>
          <w:lang w:eastAsia="ar-SA"/>
        </w:rPr>
        <w:t xml:space="preserve">Zasoby materialne ośrodka pomocy społecznej </w:t>
      </w:r>
    </w:p>
    <w:p w:rsidR="001818A7" w:rsidRPr="001F68EB" w:rsidRDefault="001818A7" w:rsidP="001818A7">
      <w:pPr>
        <w:widowControl w:val="0"/>
        <w:suppressAutoHyphens/>
        <w:autoSpaceDE w:val="0"/>
        <w:autoSpaceDN w:val="0"/>
        <w:adjustRightInd w:val="0"/>
        <w:spacing w:after="0" w:line="240" w:lineRule="auto"/>
        <w:ind w:firstLine="708"/>
        <w:jc w:val="both"/>
        <w:rPr>
          <w:rFonts w:ascii="Times New Roman" w:eastAsia="Times New Roman" w:hAnsi="Times New Roman"/>
          <w:sz w:val="24"/>
          <w:szCs w:val="24"/>
          <w:lang w:eastAsia="pl-PL"/>
        </w:rPr>
      </w:pPr>
      <w:r w:rsidRPr="001F68EB">
        <w:rPr>
          <w:rFonts w:ascii="Times New Roman" w:hAnsi="Times New Roman"/>
          <w:b/>
          <w:bCs/>
          <w:sz w:val="24"/>
          <w:szCs w:val="24"/>
        </w:rPr>
        <w:t>  </w:t>
      </w:r>
      <w:r w:rsidRPr="001F68EB">
        <w:rPr>
          <w:rFonts w:ascii="Times New Roman" w:eastAsia="Times New Roman" w:hAnsi="Times New Roman"/>
          <w:sz w:val="24"/>
          <w:szCs w:val="24"/>
          <w:lang w:eastAsia="pl-PL"/>
        </w:rPr>
        <w:t>Ośrodek jest zlokalizowany</w:t>
      </w:r>
      <w:r w:rsidR="001E2EF9">
        <w:rPr>
          <w:rFonts w:ascii="Times New Roman" w:eastAsia="Times New Roman" w:hAnsi="Times New Roman"/>
          <w:sz w:val="24"/>
          <w:szCs w:val="24"/>
          <w:lang w:eastAsia="pl-PL"/>
        </w:rPr>
        <w:t xml:space="preserve"> w</w:t>
      </w:r>
      <w:r w:rsidRPr="001F68EB">
        <w:rPr>
          <w:rFonts w:ascii="Times New Roman" w:eastAsia="Times New Roman" w:hAnsi="Times New Roman"/>
          <w:sz w:val="24"/>
          <w:szCs w:val="24"/>
          <w:lang w:eastAsia="pl-PL"/>
        </w:rPr>
        <w:t xml:space="preserve"> budynku stanowiącym własność Gminy Mielnik, zajmuje 3 pomieszczenia biurowe o łącznej powierzchni około 50 m</w:t>
      </w:r>
      <w:r w:rsidRPr="001F68EB">
        <w:rPr>
          <w:rFonts w:ascii="Times New Roman" w:eastAsia="Times New Roman" w:hAnsi="Times New Roman"/>
          <w:sz w:val="24"/>
          <w:szCs w:val="24"/>
          <w:vertAlign w:val="superscript"/>
          <w:lang w:eastAsia="pl-PL"/>
        </w:rPr>
        <w:t>2</w:t>
      </w:r>
      <w:r w:rsidRPr="001F68EB">
        <w:rPr>
          <w:rFonts w:ascii="Times New Roman" w:eastAsia="Times New Roman" w:hAnsi="Times New Roman"/>
          <w:sz w:val="24"/>
          <w:szCs w:val="24"/>
          <w:lang w:eastAsia="pl-PL"/>
        </w:rPr>
        <w:t xml:space="preserve">, w tym dwa na parterze i jedno w podpiwniczeniu. Dodatkowo w pomieszczeniu znajdującym się w podpiwniczeniu budynku przechowywane są pozyskane od darczyńców ubrania, które następnie przekazywane są osobom potrzebującym. Przed wejściem do budynku nie występują bariery architektoniczne dla osób niepełnosprawnych, natomiast wewnątrz budynku istnieją bariery </w:t>
      </w:r>
      <w:r w:rsidRPr="001F68EB">
        <w:rPr>
          <w:rFonts w:ascii="Times New Roman" w:eastAsia="Times New Roman" w:hAnsi="Times New Roman"/>
          <w:sz w:val="24"/>
          <w:szCs w:val="24"/>
          <w:lang w:eastAsia="pl-PL"/>
        </w:rPr>
        <w:br/>
        <w:t>w postaci schodów (zejście do pomieszczenia w podpiwniczeniu).</w:t>
      </w:r>
    </w:p>
    <w:p w:rsidR="001818A7" w:rsidRPr="001F68EB" w:rsidRDefault="001818A7" w:rsidP="001818A7">
      <w:pPr>
        <w:widowControl w:val="0"/>
        <w:suppressAutoHyphens/>
        <w:autoSpaceDE w:val="0"/>
        <w:autoSpaceDN w:val="0"/>
        <w:adjustRightInd w:val="0"/>
        <w:spacing w:after="0" w:line="240" w:lineRule="auto"/>
        <w:ind w:firstLine="708"/>
        <w:jc w:val="both"/>
        <w:rPr>
          <w:rFonts w:ascii="Times New Roman" w:eastAsia="Times New Roman" w:hAnsi="Times New Roman"/>
          <w:sz w:val="24"/>
          <w:szCs w:val="24"/>
          <w:lang w:eastAsia="pl-PL"/>
        </w:rPr>
      </w:pPr>
      <w:r w:rsidRPr="001F68EB">
        <w:rPr>
          <w:rFonts w:ascii="Times New Roman" w:eastAsia="Times New Roman" w:hAnsi="Times New Roman"/>
          <w:sz w:val="24"/>
          <w:szCs w:val="24"/>
          <w:lang w:eastAsia="pl-PL"/>
        </w:rPr>
        <w:t xml:space="preserve"> GOPS jest wyposażony w niezbędn</w:t>
      </w:r>
      <w:r w:rsidR="007E488D">
        <w:rPr>
          <w:rFonts w:ascii="Times New Roman" w:eastAsia="Times New Roman" w:hAnsi="Times New Roman"/>
          <w:sz w:val="24"/>
          <w:szCs w:val="24"/>
          <w:lang w:eastAsia="pl-PL"/>
        </w:rPr>
        <w:t xml:space="preserve">e sprzęty i urządzenia biurowe. </w:t>
      </w:r>
      <w:r w:rsidRPr="001F68EB">
        <w:rPr>
          <w:rFonts w:ascii="Times New Roman" w:eastAsia="Times New Roman" w:hAnsi="Times New Roman"/>
          <w:sz w:val="24"/>
          <w:szCs w:val="24"/>
          <w:lang w:eastAsia="pl-PL"/>
        </w:rPr>
        <w:t xml:space="preserve">Każdy </w:t>
      </w:r>
      <w:r w:rsidRPr="001F68EB">
        <w:rPr>
          <w:rFonts w:ascii="Times New Roman" w:eastAsia="Times New Roman" w:hAnsi="Times New Roman"/>
          <w:sz w:val="24"/>
          <w:szCs w:val="24"/>
          <w:lang w:eastAsia="pl-PL"/>
        </w:rPr>
        <w:br/>
        <w:t>z pracowników posiada wyodrębnione stanowisko pracy oraz korzysta z odrębnych zestawów komputerowych.</w:t>
      </w:r>
    </w:p>
    <w:p w:rsidR="001818A7" w:rsidRPr="001F68EB" w:rsidRDefault="001818A7" w:rsidP="000F745B">
      <w:pPr>
        <w:spacing w:after="0" w:line="240" w:lineRule="auto"/>
        <w:jc w:val="both"/>
        <w:rPr>
          <w:rFonts w:ascii="Times New Roman" w:hAnsi="Times New Roman"/>
          <w:sz w:val="24"/>
          <w:szCs w:val="24"/>
        </w:rPr>
      </w:pPr>
    </w:p>
    <w:p w:rsidR="00221081" w:rsidRPr="001F68EB" w:rsidRDefault="00221081" w:rsidP="003A6D36">
      <w:pPr>
        <w:suppressAutoHyphens/>
        <w:spacing w:after="0" w:line="240" w:lineRule="auto"/>
        <w:jc w:val="both"/>
        <w:rPr>
          <w:rFonts w:ascii="Times New Roman" w:hAnsi="Times New Roman"/>
          <w:b/>
          <w:sz w:val="24"/>
          <w:szCs w:val="24"/>
          <w:lang w:eastAsia="ar-SA"/>
        </w:rPr>
      </w:pPr>
      <w:r w:rsidRPr="001F68EB">
        <w:rPr>
          <w:rFonts w:ascii="Times New Roman" w:hAnsi="Times New Roman"/>
          <w:b/>
          <w:sz w:val="24"/>
          <w:szCs w:val="24"/>
          <w:lang w:eastAsia="ar-SA"/>
        </w:rPr>
        <w:t xml:space="preserve">II. Zasoby kadrowe ośrodka </w:t>
      </w:r>
    </w:p>
    <w:p w:rsidR="00221081" w:rsidRPr="001F68EB" w:rsidRDefault="00221081" w:rsidP="003A6D36">
      <w:pPr>
        <w:tabs>
          <w:tab w:val="left" w:pos="180"/>
          <w:tab w:val="left" w:pos="360"/>
        </w:tabs>
        <w:suppressAutoHyphens/>
        <w:spacing w:after="0" w:line="240" w:lineRule="auto"/>
        <w:jc w:val="both"/>
        <w:rPr>
          <w:rFonts w:ascii="Times New Roman" w:hAnsi="Times New Roman"/>
          <w:sz w:val="24"/>
          <w:szCs w:val="24"/>
          <w:lang w:eastAsia="ar-SA"/>
        </w:rPr>
      </w:pPr>
      <w:r w:rsidRPr="001F68EB">
        <w:rPr>
          <w:rFonts w:ascii="Times New Roman" w:hAnsi="Times New Roman"/>
          <w:sz w:val="24"/>
          <w:szCs w:val="24"/>
          <w:lang w:eastAsia="ar-SA"/>
        </w:rPr>
        <w:t>W okresie podlegającym kontroli w Ośrodku zatrudniano:</w:t>
      </w:r>
    </w:p>
    <w:p w:rsidR="00714F1B" w:rsidRPr="001F68EB" w:rsidRDefault="00714F1B" w:rsidP="00714F1B">
      <w:pPr>
        <w:tabs>
          <w:tab w:val="left" w:pos="180"/>
          <w:tab w:val="left" w:pos="360"/>
        </w:tabs>
        <w:suppressAutoHyphens/>
        <w:spacing w:after="0" w:line="240" w:lineRule="auto"/>
        <w:jc w:val="both"/>
        <w:rPr>
          <w:rFonts w:ascii="Times New Roman" w:hAnsi="Times New Roman"/>
          <w:sz w:val="24"/>
          <w:szCs w:val="24"/>
          <w:lang w:eastAsia="ar-SA"/>
        </w:rPr>
      </w:pPr>
      <w:r w:rsidRPr="001F68EB">
        <w:rPr>
          <w:rFonts w:ascii="Times New Roman" w:hAnsi="Times New Roman"/>
          <w:sz w:val="24"/>
          <w:szCs w:val="24"/>
          <w:lang w:eastAsia="ar-SA"/>
        </w:rPr>
        <w:t>- kierownika,</w:t>
      </w:r>
    </w:p>
    <w:p w:rsidR="00714F1B" w:rsidRPr="001F68EB" w:rsidRDefault="00714F1B" w:rsidP="00714F1B">
      <w:pPr>
        <w:tabs>
          <w:tab w:val="left" w:pos="180"/>
          <w:tab w:val="left" w:pos="360"/>
        </w:tabs>
        <w:suppressAutoHyphens/>
        <w:spacing w:after="0" w:line="240" w:lineRule="auto"/>
        <w:jc w:val="both"/>
        <w:rPr>
          <w:rFonts w:ascii="Times New Roman" w:hAnsi="Times New Roman"/>
          <w:sz w:val="24"/>
          <w:szCs w:val="24"/>
          <w:lang w:eastAsia="ar-SA"/>
        </w:rPr>
      </w:pPr>
      <w:r w:rsidRPr="001F68EB">
        <w:rPr>
          <w:rFonts w:ascii="Times New Roman" w:hAnsi="Times New Roman"/>
          <w:sz w:val="24"/>
          <w:szCs w:val="24"/>
          <w:lang w:eastAsia="ar-SA"/>
        </w:rPr>
        <w:t>- starszego pr</w:t>
      </w:r>
      <w:r w:rsidR="006C33BE" w:rsidRPr="001F68EB">
        <w:rPr>
          <w:rFonts w:ascii="Times New Roman" w:hAnsi="Times New Roman"/>
          <w:sz w:val="24"/>
          <w:szCs w:val="24"/>
          <w:lang w:eastAsia="ar-SA"/>
        </w:rPr>
        <w:t>acownika socjalnego</w:t>
      </w:r>
      <w:r w:rsidRPr="001F68EB">
        <w:rPr>
          <w:rFonts w:ascii="Times New Roman" w:hAnsi="Times New Roman"/>
          <w:sz w:val="24"/>
          <w:szCs w:val="24"/>
          <w:lang w:eastAsia="ar-SA"/>
        </w:rPr>
        <w:t xml:space="preserve">, </w:t>
      </w:r>
    </w:p>
    <w:p w:rsidR="00A4232C" w:rsidRPr="00B4034C" w:rsidRDefault="00714F1B" w:rsidP="00A4232C">
      <w:pPr>
        <w:widowControl w:val="0"/>
        <w:autoSpaceDE w:val="0"/>
        <w:autoSpaceDN w:val="0"/>
        <w:adjustRightInd w:val="0"/>
        <w:spacing w:after="0" w:line="240" w:lineRule="auto"/>
        <w:jc w:val="both"/>
        <w:rPr>
          <w:rFonts w:ascii="Times New Roman" w:hAnsi="Times New Roman"/>
          <w:sz w:val="24"/>
          <w:szCs w:val="24"/>
        </w:rPr>
      </w:pPr>
      <w:r w:rsidRPr="001F68EB">
        <w:rPr>
          <w:rFonts w:ascii="Times New Roman" w:hAnsi="Times New Roman"/>
          <w:sz w:val="24"/>
          <w:szCs w:val="24"/>
          <w:lang w:eastAsia="ar-SA"/>
        </w:rPr>
        <w:t>- pracownika</w:t>
      </w:r>
      <w:r w:rsidR="009B04B8" w:rsidRPr="001F68EB">
        <w:rPr>
          <w:rFonts w:ascii="Times New Roman" w:hAnsi="Times New Roman"/>
          <w:sz w:val="24"/>
          <w:szCs w:val="24"/>
          <w:lang w:eastAsia="ar-SA"/>
        </w:rPr>
        <w:t xml:space="preserve"> socjalnego – zatrudnionego od </w:t>
      </w:r>
      <w:r w:rsidRPr="001F68EB">
        <w:rPr>
          <w:rFonts w:ascii="Times New Roman" w:hAnsi="Times New Roman"/>
          <w:sz w:val="24"/>
          <w:szCs w:val="24"/>
          <w:lang w:eastAsia="ar-SA"/>
        </w:rPr>
        <w:t>dnia 01.01.2013</w:t>
      </w:r>
      <w:r w:rsidR="009B04B8" w:rsidRPr="001F68EB">
        <w:rPr>
          <w:rFonts w:ascii="Times New Roman" w:hAnsi="Times New Roman"/>
          <w:sz w:val="24"/>
          <w:szCs w:val="24"/>
          <w:lang w:eastAsia="ar-SA"/>
        </w:rPr>
        <w:t xml:space="preserve"> </w:t>
      </w:r>
      <w:r w:rsidRPr="001F68EB">
        <w:rPr>
          <w:rFonts w:ascii="Times New Roman" w:hAnsi="Times New Roman"/>
          <w:sz w:val="24"/>
          <w:szCs w:val="24"/>
          <w:lang w:eastAsia="ar-SA"/>
        </w:rPr>
        <w:t xml:space="preserve">r. na czas nieokreślony </w:t>
      </w:r>
      <w:r w:rsidR="009B04B8" w:rsidRPr="001F68EB">
        <w:rPr>
          <w:rFonts w:ascii="Times New Roman" w:hAnsi="Times New Roman"/>
          <w:sz w:val="24"/>
          <w:szCs w:val="24"/>
          <w:lang w:eastAsia="ar-SA"/>
        </w:rPr>
        <w:br/>
      </w:r>
      <w:r w:rsidRPr="001F68EB">
        <w:rPr>
          <w:rFonts w:ascii="Times New Roman" w:hAnsi="Times New Roman"/>
          <w:sz w:val="24"/>
          <w:szCs w:val="24"/>
          <w:lang w:eastAsia="ar-SA"/>
        </w:rPr>
        <w:t>w pełnym wymiarze czasu pracy, któremu od dnia 01.01.2014</w:t>
      </w:r>
      <w:r w:rsidR="009B04B8" w:rsidRPr="001F68EB">
        <w:rPr>
          <w:rFonts w:ascii="Times New Roman" w:hAnsi="Times New Roman"/>
          <w:sz w:val="24"/>
          <w:szCs w:val="24"/>
          <w:lang w:eastAsia="ar-SA"/>
        </w:rPr>
        <w:t xml:space="preserve"> </w:t>
      </w:r>
      <w:r w:rsidRPr="001F68EB">
        <w:rPr>
          <w:rFonts w:ascii="Times New Roman" w:hAnsi="Times New Roman"/>
          <w:sz w:val="24"/>
          <w:szCs w:val="24"/>
          <w:lang w:eastAsia="ar-SA"/>
        </w:rPr>
        <w:t xml:space="preserve">r. powierzono obowiązki </w:t>
      </w:r>
      <w:r w:rsidR="00DB0D07" w:rsidRPr="001F68EB">
        <w:rPr>
          <w:rFonts w:ascii="Times New Roman" w:hAnsi="Times New Roman"/>
          <w:sz w:val="24"/>
          <w:szCs w:val="24"/>
          <w:lang w:eastAsia="ar-SA"/>
        </w:rPr>
        <w:br/>
      </w:r>
      <w:r w:rsidRPr="001F68EB">
        <w:rPr>
          <w:rFonts w:ascii="Times New Roman" w:hAnsi="Times New Roman"/>
          <w:sz w:val="24"/>
          <w:szCs w:val="24"/>
          <w:lang w:eastAsia="ar-SA"/>
        </w:rPr>
        <w:t>w zakresie realizacji ustawy</w:t>
      </w:r>
      <w:r w:rsidR="009B04B8" w:rsidRPr="001F68EB">
        <w:rPr>
          <w:rFonts w:ascii="Times New Roman" w:hAnsi="Times New Roman"/>
          <w:sz w:val="24"/>
          <w:szCs w:val="24"/>
          <w:lang w:eastAsia="ar-SA"/>
        </w:rPr>
        <w:t xml:space="preserve"> z dnia 28 listopada 2003 r.</w:t>
      </w:r>
      <w:r w:rsidRPr="001F68EB">
        <w:rPr>
          <w:rFonts w:ascii="Times New Roman" w:hAnsi="Times New Roman"/>
          <w:sz w:val="24"/>
          <w:szCs w:val="24"/>
          <w:lang w:eastAsia="ar-SA"/>
        </w:rPr>
        <w:t xml:space="preserve"> o świadczeniach rodzinnych</w:t>
      </w:r>
      <w:r w:rsidR="009B04B8" w:rsidRPr="001F68EB">
        <w:rPr>
          <w:rFonts w:ascii="Times New Roman" w:hAnsi="Times New Roman"/>
          <w:sz w:val="24"/>
          <w:szCs w:val="24"/>
          <w:lang w:eastAsia="ar-SA"/>
        </w:rPr>
        <w:t xml:space="preserve"> </w:t>
      </w:r>
      <w:r w:rsidR="009B04B8" w:rsidRPr="001F68EB">
        <w:rPr>
          <w:rFonts w:ascii="Times New Roman" w:hAnsi="Times New Roman"/>
          <w:sz w:val="24"/>
          <w:szCs w:val="24"/>
          <w:lang w:eastAsia="ar-SA"/>
        </w:rPr>
        <w:br/>
        <w:t>(Dz. U. z 2015 r., poz.</w:t>
      </w:r>
      <w:r w:rsidR="00786F4C" w:rsidRPr="001F68EB">
        <w:rPr>
          <w:rFonts w:ascii="Times New Roman" w:hAnsi="Times New Roman"/>
          <w:sz w:val="24"/>
          <w:szCs w:val="24"/>
          <w:lang w:eastAsia="ar-SA"/>
        </w:rPr>
        <w:t xml:space="preserve"> </w:t>
      </w:r>
      <w:r w:rsidR="009B04B8" w:rsidRPr="001F68EB">
        <w:rPr>
          <w:rFonts w:ascii="Times New Roman" w:hAnsi="Times New Roman"/>
          <w:sz w:val="24"/>
          <w:szCs w:val="24"/>
          <w:lang w:eastAsia="ar-SA"/>
        </w:rPr>
        <w:t>114)</w:t>
      </w:r>
      <w:r w:rsidR="007A33D6" w:rsidRPr="001F68EB">
        <w:rPr>
          <w:rFonts w:ascii="Times New Roman" w:hAnsi="Times New Roman"/>
          <w:sz w:val="24"/>
          <w:szCs w:val="24"/>
          <w:lang w:eastAsia="ar-SA"/>
        </w:rPr>
        <w:t xml:space="preserve"> oraz</w:t>
      </w:r>
      <w:r w:rsidRPr="001F68EB">
        <w:rPr>
          <w:rFonts w:ascii="Times New Roman" w:hAnsi="Times New Roman"/>
          <w:sz w:val="24"/>
          <w:szCs w:val="24"/>
          <w:lang w:eastAsia="ar-SA"/>
        </w:rPr>
        <w:t xml:space="preserve"> </w:t>
      </w:r>
      <w:r w:rsidR="00786F4C" w:rsidRPr="001F68EB">
        <w:rPr>
          <w:rFonts w:ascii="Times New Roman" w:hAnsi="Times New Roman"/>
          <w:sz w:val="24"/>
          <w:szCs w:val="24"/>
          <w:lang w:eastAsia="ar-SA"/>
        </w:rPr>
        <w:t>ustawy z dnia 7 września 2007 r. o pomocy osobom uprawnionym do alimentów (Dz. U. z 2012 r., poz. 1228 ze zm.)</w:t>
      </w:r>
      <w:r w:rsidR="007A33D6" w:rsidRPr="001F68EB">
        <w:rPr>
          <w:rFonts w:ascii="Times New Roman" w:hAnsi="Times New Roman"/>
          <w:sz w:val="24"/>
          <w:szCs w:val="24"/>
          <w:lang w:eastAsia="ar-SA"/>
        </w:rPr>
        <w:t>,</w:t>
      </w:r>
      <w:r w:rsidR="009F5163">
        <w:rPr>
          <w:rFonts w:ascii="Times New Roman" w:hAnsi="Times New Roman"/>
          <w:sz w:val="24"/>
          <w:szCs w:val="24"/>
          <w:lang w:eastAsia="ar-SA"/>
        </w:rPr>
        <w:t xml:space="preserve"> prowadzenia postępowania z zakresu przyznawania dodatku mieszkaniowego,</w:t>
      </w:r>
      <w:r w:rsidR="00FB4337" w:rsidRPr="001F68EB">
        <w:rPr>
          <w:rFonts w:ascii="Times New Roman" w:hAnsi="Times New Roman"/>
          <w:sz w:val="24"/>
          <w:szCs w:val="24"/>
          <w:lang w:eastAsia="ar-SA"/>
        </w:rPr>
        <w:t xml:space="preserve"> zgodnie</w:t>
      </w:r>
      <w:r w:rsidR="008D1BBB" w:rsidRPr="001F68EB">
        <w:rPr>
          <w:rFonts w:ascii="Times New Roman" w:hAnsi="Times New Roman"/>
          <w:sz w:val="24"/>
          <w:szCs w:val="24"/>
          <w:lang w:eastAsia="ar-SA"/>
        </w:rPr>
        <w:t xml:space="preserve"> ze zmienionym </w:t>
      </w:r>
      <w:r w:rsidR="00FB4337" w:rsidRPr="001F68EB">
        <w:rPr>
          <w:rFonts w:ascii="Times New Roman" w:hAnsi="Times New Roman"/>
          <w:sz w:val="24"/>
          <w:szCs w:val="24"/>
          <w:lang w:eastAsia="ar-SA"/>
        </w:rPr>
        <w:t xml:space="preserve"> zakresem czynności z dnia 02.01.2014 r.</w:t>
      </w:r>
      <w:r w:rsidR="00B4034C">
        <w:rPr>
          <w:rFonts w:ascii="Times New Roman" w:hAnsi="Times New Roman"/>
          <w:sz w:val="24"/>
          <w:szCs w:val="24"/>
          <w:lang w:eastAsia="ar-SA"/>
        </w:rPr>
        <w:t xml:space="preserve">, </w:t>
      </w:r>
      <w:r w:rsidR="00B4034C" w:rsidRPr="00B4034C">
        <w:rPr>
          <w:rFonts w:ascii="Times New Roman" w:hAnsi="Times New Roman"/>
          <w:sz w:val="24"/>
          <w:szCs w:val="24"/>
          <w:lang w:eastAsia="ar-SA"/>
        </w:rPr>
        <w:t>zadania, które wykonuje osoba zatrudniona na stanowisku pracownika socjalnego</w:t>
      </w:r>
      <w:r w:rsidR="00E03D7C" w:rsidRPr="00B4034C">
        <w:rPr>
          <w:rFonts w:ascii="Times New Roman" w:hAnsi="Times New Roman"/>
          <w:sz w:val="24"/>
          <w:szCs w:val="24"/>
        </w:rPr>
        <w:t xml:space="preserve"> </w:t>
      </w:r>
      <w:r w:rsidR="00B4034C" w:rsidRPr="00B4034C">
        <w:rPr>
          <w:rFonts w:ascii="Times New Roman" w:hAnsi="Times New Roman"/>
          <w:sz w:val="24"/>
          <w:szCs w:val="24"/>
        </w:rPr>
        <w:t xml:space="preserve">nie mieszczą się w katalogu wskazanym w art. 119 ust. 1 ustawy </w:t>
      </w:r>
      <w:r w:rsidR="00B4034C" w:rsidRPr="00B4034C">
        <w:rPr>
          <w:rFonts w:ascii="Times New Roman" w:hAnsi="Times New Roman"/>
          <w:sz w:val="24"/>
          <w:szCs w:val="24"/>
        </w:rPr>
        <w:br/>
        <w:t>o pomocy społecznej,</w:t>
      </w:r>
    </w:p>
    <w:p w:rsidR="00406ADD" w:rsidRPr="001F68EB" w:rsidRDefault="00714F1B" w:rsidP="00406ADD">
      <w:pPr>
        <w:spacing w:after="0" w:line="240" w:lineRule="auto"/>
        <w:jc w:val="both"/>
        <w:rPr>
          <w:rFonts w:ascii="Times New Roman" w:hAnsi="Times New Roman"/>
          <w:b/>
          <w:bCs/>
          <w:sz w:val="24"/>
          <w:szCs w:val="24"/>
        </w:rPr>
      </w:pPr>
      <w:r w:rsidRPr="001F68EB">
        <w:rPr>
          <w:rFonts w:ascii="Times New Roman" w:hAnsi="Times New Roman"/>
          <w:b/>
          <w:sz w:val="24"/>
          <w:szCs w:val="24"/>
          <w:lang w:eastAsia="ar-SA"/>
        </w:rPr>
        <w:t xml:space="preserve">- </w:t>
      </w:r>
      <w:r w:rsidRPr="001F68EB">
        <w:rPr>
          <w:rFonts w:ascii="Times New Roman" w:hAnsi="Times New Roman"/>
          <w:sz w:val="24"/>
          <w:szCs w:val="24"/>
          <w:lang w:eastAsia="ar-SA"/>
        </w:rPr>
        <w:t>głównego księgowego – zatrudnionego od 01.01.2011</w:t>
      </w:r>
      <w:r w:rsidR="00895FB5" w:rsidRPr="001F68EB">
        <w:rPr>
          <w:rFonts w:ascii="Times New Roman" w:hAnsi="Times New Roman"/>
          <w:sz w:val="24"/>
          <w:szCs w:val="24"/>
          <w:lang w:eastAsia="ar-SA"/>
        </w:rPr>
        <w:t xml:space="preserve"> </w:t>
      </w:r>
      <w:r w:rsidRPr="001F68EB">
        <w:rPr>
          <w:rFonts w:ascii="Times New Roman" w:hAnsi="Times New Roman"/>
          <w:sz w:val="24"/>
          <w:szCs w:val="24"/>
          <w:lang w:eastAsia="ar-SA"/>
        </w:rPr>
        <w:t>r. na czas nieokreślony w pełnym wymiarze czasu pracy, który przebywa</w:t>
      </w:r>
      <w:r w:rsidR="00895FB5" w:rsidRPr="001F68EB">
        <w:rPr>
          <w:rFonts w:ascii="Times New Roman" w:hAnsi="Times New Roman"/>
          <w:sz w:val="24"/>
          <w:szCs w:val="24"/>
          <w:lang w:eastAsia="ar-SA"/>
        </w:rPr>
        <w:t>ł</w:t>
      </w:r>
      <w:r w:rsidRPr="001F68EB">
        <w:rPr>
          <w:rFonts w:ascii="Times New Roman" w:hAnsi="Times New Roman"/>
          <w:sz w:val="24"/>
          <w:szCs w:val="24"/>
          <w:lang w:eastAsia="ar-SA"/>
        </w:rPr>
        <w:t xml:space="preserve"> od 20.05.2014</w:t>
      </w:r>
      <w:r w:rsidR="00895FB5" w:rsidRPr="001F68EB">
        <w:rPr>
          <w:rFonts w:ascii="Times New Roman" w:hAnsi="Times New Roman"/>
          <w:sz w:val="24"/>
          <w:szCs w:val="24"/>
          <w:lang w:eastAsia="ar-SA"/>
        </w:rPr>
        <w:t xml:space="preserve"> </w:t>
      </w:r>
      <w:r w:rsidRPr="001F68EB">
        <w:rPr>
          <w:rFonts w:ascii="Times New Roman" w:hAnsi="Times New Roman"/>
          <w:sz w:val="24"/>
          <w:szCs w:val="24"/>
          <w:lang w:eastAsia="ar-SA"/>
        </w:rPr>
        <w:t>r</w:t>
      </w:r>
      <w:r w:rsidR="00895FB5" w:rsidRPr="001F68EB">
        <w:rPr>
          <w:rFonts w:ascii="Times New Roman" w:hAnsi="Times New Roman"/>
          <w:sz w:val="24"/>
          <w:szCs w:val="24"/>
          <w:lang w:eastAsia="ar-SA"/>
        </w:rPr>
        <w:t>.</w:t>
      </w:r>
      <w:r w:rsidRPr="001F68EB">
        <w:rPr>
          <w:rFonts w:ascii="Times New Roman" w:hAnsi="Times New Roman"/>
          <w:sz w:val="24"/>
          <w:szCs w:val="24"/>
          <w:lang w:eastAsia="ar-SA"/>
        </w:rPr>
        <w:t xml:space="preserve"> do 06.10.2014</w:t>
      </w:r>
      <w:r w:rsidR="00895FB5" w:rsidRPr="001F68EB">
        <w:rPr>
          <w:rFonts w:ascii="Times New Roman" w:hAnsi="Times New Roman"/>
          <w:sz w:val="24"/>
          <w:szCs w:val="24"/>
          <w:lang w:eastAsia="ar-SA"/>
        </w:rPr>
        <w:t xml:space="preserve"> r. na urlopie macierzyńskim </w:t>
      </w:r>
      <w:r w:rsidRPr="001F68EB">
        <w:rPr>
          <w:rFonts w:ascii="Times New Roman" w:hAnsi="Times New Roman"/>
          <w:sz w:val="24"/>
          <w:szCs w:val="24"/>
          <w:lang w:eastAsia="ar-SA"/>
        </w:rPr>
        <w:t>w wymiarze 20 tygodni, od 07.10.2014</w:t>
      </w:r>
      <w:r w:rsidR="00895FB5" w:rsidRPr="001F68EB">
        <w:rPr>
          <w:rFonts w:ascii="Times New Roman" w:hAnsi="Times New Roman"/>
          <w:sz w:val="24"/>
          <w:szCs w:val="24"/>
          <w:lang w:eastAsia="ar-SA"/>
        </w:rPr>
        <w:t xml:space="preserve"> </w:t>
      </w:r>
      <w:r w:rsidRPr="001F68EB">
        <w:rPr>
          <w:rFonts w:ascii="Times New Roman" w:hAnsi="Times New Roman"/>
          <w:sz w:val="24"/>
          <w:szCs w:val="24"/>
          <w:lang w:eastAsia="ar-SA"/>
        </w:rPr>
        <w:t>r. do 17.11.2014</w:t>
      </w:r>
      <w:r w:rsidR="00895FB5" w:rsidRPr="001F68EB">
        <w:rPr>
          <w:rFonts w:ascii="Times New Roman" w:hAnsi="Times New Roman"/>
          <w:sz w:val="24"/>
          <w:szCs w:val="24"/>
          <w:lang w:eastAsia="ar-SA"/>
        </w:rPr>
        <w:t xml:space="preserve"> r. na</w:t>
      </w:r>
      <w:r w:rsidRPr="001F68EB">
        <w:rPr>
          <w:rFonts w:ascii="Times New Roman" w:hAnsi="Times New Roman"/>
          <w:sz w:val="24"/>
          <w:szCs w:val="24"/>
          <w:lang w:eastAsia="ar-SA"/>
        </w:rPr>
        <w:t xml:space="preserve"> dodatkowy</w:t>
      </w:r>
      <w:r w:rsidR="00895FB5" w:rsidRPr="001F68EB">
        <w:rPr>
          <w:rFonts w:ascii="Times New Roman" w:hAnsi="Times New Roman"/>
          <w:sz w:val="24"/>
          <w:szCs w:val="24"/>
          <w:lang w:eastAsia="ar-SA"/>
        </w:rPr>
        <w:t>m</w:t>
      </w:r>
      <w:r w:rsidRPr="001F68EB">
        <w:rPr>
          <w:rFonts w:ascii="Times New Roman" w:hAnsi="Times New Roman"/>
          <w:sz w:val="24"/>
          <w:szCs w:val="24"/>
          <w:lang w:eastAsia="ar-SA"/>
        </w:rPr>
        <w:t xml:space="preserve"> urlop</w:t>
      </w:r>
      <w:r w:rsidR="000520FA">
        <w:rPr>
          <w:rFonts w:ascii="Times New Roman" w:hAnsi="Times New Roman"/>
          <w:sz w:val="24"/>
          <w:szCs w:val="24"/>
          <w:lang w:eastAsia="ar-SA"/>
        </w:rPr>
        <w:t>ie</w:t>
      </w:r>
      <w:r w:rsidRPr="001F68EB">
        <w:rPr>
          <w:rFonts w:ascii="Times New Roman" w:hAnsi="Times New Roman"/>
          <w:sz w:val="24"/>
          <w:szCs w:val="24"/>
          <w:lang w:eastAsia="ar-SA"/>
        </w:rPr>
        <w:t xml:space="preserve"> macierzyński</w:t>
      </w:r>
      <w:r w:rsidR="00895FB5" w:rsidRPr="001F68EB">
        <w:rPr>
          <w:rFonts w:ascii="Times New Roman" w:hAnsi="Times New Roman"/>
          <w:sz w:val="24"/>
          <w:szCs w:val="24"/>
          <w:lang w:eastAsia="ar-SA"/>
        </w:rPr>
        <w:t>m</w:t>
      </w:r>
      <w:r w:rsidRPr="001F68EB">
        <w:rPr>
          <w:rFonts w:ascii="Times New Roman" w:hAnsi="Times New Roman"/>
          <w:sz w:val="24"/>
          <w:szCs w:val="24"/>
          <w:lang w:eastAsia="ar-SA"/>
        </w:rPr>
        <w:t xml:space="preserve"> w wymiarze 6 tygodni,</w:t>
      </w:r>
      <w:r w:rsidR="00351EAF" w:rsidRPr="001F68EB">
        <w:rPr>
          <w:rFonts w:ascii="Times New Roman" w:hAnsi="Times New Roman"/>
          <w:sz w:val="24"/>
          <w:szCs w:val="24"/>
          <w:lang w:eastAsia="ar-SA"/>
        </w:rPr>
        <w:t xml:space="preserve"> a obecnie przebywa</w:t>
      </w:r>
      <w:r w:rsidR="00895FB5" w:rsidRPr="001F68EB">
        <w:rPr>
          <w:rFonts w:ascii="Times New Roman" w:hAnsi="Times New Roman"/>
          <w:sz w:val="24"/>
          <w:szCs w:val="24"/>
          <w:lang w:eastAsia="ar-SA"/>
        </w:rPr>
        <w:t xml:space="preserve"> </w:t>
      </w:r>
      <w:r w:rsidRPr="001F68EB">
        <w:rPr>
          <w:rFonts w:ascii="Times New Roman" w:hAnsi="Times New Roman"/>
          <w:sz w:val="24"/>
          <w:szCs w:val="24"/>
          <w:lang w:eastAsia="ar-SA"/>
        </w:rPr>
        <w:t>od 18.11.2014</w:t>
      </w:r>
      <w:r w:rsidR="00895FB5" w:rsidRPr="001F68EB">
        <w:rPr>
          <w:rFonts w:ascii="Times New Roman" w:hAnsi="Times New Roman"/>
          <w:sz w:val="24"/>
          <w:szCs w:val="24"/>
          <w:lang w:eastAsia="ar-SA"/>
        </w:rPr>
        <w:t xml:space="preserve"> </w:t>
      </w:r>
      <w:r w:rsidRPr="001F68EB">
        <w:rPr>
          <w:rFonts w:ascii="Times New Roman" w:hAnsi="Times New Roman"/>
          <w:sz w:val="24"/>
          <w:szCs w:val="24"/>
          <w:lang w:eastAsia="ar-SA"/>
        </w:rPr>
        <w:t>r. do 18.05.2015</w:t>
      </w:r>
      <w:r w:rsidR="00895FB5" w:rsidRPr="001F68EB">
        <w:rPr>
          <w:rFonts w:ascii="Times New Roman" w:hAnsi="Times New Roman"/>
          <w:sz w:val="24"/>
          <w:szCs w:val="24"/>
          <w:lang w:eastAsia="ar-SA"/>
        </w:rPr>
        <w:t xml:space="preserve"> r. na</w:t>
      </w:r>
      <w:r w:rsidRPr="001F68EB">
        <w:rPr>
          <w:rFonts w:ascii="Times New Roman" w:hAnsi="Times New Roman"/>
          <w:sz w:val="24"/>
          <w:szCs w:val="24"/>
          <w:lang w:eastAsia="ar-SA"/>
        </w:rPr>
        <w:t xml:space="preserve"> urlop</w:t>
      </w:r>
      <w:r w:rsidR="00895FB5" w:rsidRPr="001F68EB">
        <w:rPr>
          <w:rFonts w:ascii="Times New Roman" w:hAnsi="Times New Roman"/>
          <w:sz w:val="24"/>
          <w:szCs w:val="24"/>
          <w:lang w:eastAsia="ar-SA"/>
        </w:rPr>
        <w:t>ie</w:t>
      </w:r>
      <w:r w:rsidRPr="001F68EB">
        <w:rPr>
          <w:rFonts w:ascii="Times New Roman" w:hAnsi="Times New Roman"/>
          <w:sz w:val="24"/>
          <w:szCs w:val="24"/>
          <w:lang w:eastAsia="ar-SA"/>
        </w:rPr>
        <w:t xml:space="preserve"> rodzicielski</w:t>
      </w:r>
      <w:r w:rsidR="00895FB5" w:rsidRPr="001F68EB">
        <w:rPr>
          <w:rFonts w:ascii="Times New Roman" w:hAnsi="Times New Roman"/>
          <w:sz w:val="24"/>
          <w:szCs w:val="24"/>
          <w:lang w:eastAsia="ar-SA"/>
        </w:rPr>
        <w:t>m</w:t>
      </w:r>
      <w:r w:rsidR="00351EAF" w:rsidRPr="001F68EB">
        <w:rPr>
          <w:rFonts w:ascii="Times New Roman" w:hAnsi="Times New Roman"/>
          <w:sz w:val="24"/>
          <w:szCs w:val="24"/>
          <w:lang w:eastAsia="ar-SA"/>
        </w:rPr>
        <w:t>,</w:t>
      </w:r>
      <w:r w:rsidRPr="001F68EB">
        <w:rPr>
          <w:rFonts w:ascii="Times New Roman" w:hAnsi="Times New Roman"/>
          <w:sz w:val="24"/>
          <w:szCs w:val="24"/>
          <w:lang w:eastAsia="ar-SA"/>
        </w:rPr>
        <w:t xml:space="preserve"> </w:t>
      </w:r>
      <w:r w:rsidR="007E7DBD">
        <w:rPr>
          <w:rFonts w:ascii="Times New Roman" w:hAnsi="Times New Roman"/>
          <w:sz w:val="24"/>
          <w:szCs w:val="24"/>
          <w:lang w:eastAsia="ar-SA"/>
        </w:rPr>
        <w:t xml:space="preserve"> </w:t>
      </w:r>
      <w:r w:rsidR="000520FA">
        <w:rPr>
          <w:rFonts w:ascii="Times New Roman" w:hAnsi="Times New Roman"/>
          <w:b/>
          <w:bCs/>
          <w:sz w:val="24"/>
          <w:szCs w:val="24"/>
        </w:rPr>
        <w:t>p</w:t>
      </w:r>
      <w:r w:rsidR="00406ADD" w:rsidRPr="001F68EB">
        <w:rPr>
          <w:rFonts w:ascii="Times New Roman" w:hAnsi="Times New Roman"/>
          <w:b/>
          <w:bCs/>
          <w:sz w:val="24"/>
          <w:szCs w:val="24"/>
        </w:rPr>
        <w:t>onadto</w:t>
      </w:r>
      <w:r w:rsidR="00406ADD" w:rsidRPr="001F68EB">
        <w:rPr>
          <w:rFonts w:ascii="Times New Roman" w:hAnsi="Times New Roman"/>
          <w:b/>
          <w:sz w:val="24"/>
          <w:szCs w:val="24"/>
        </w:rPr>
        <w:t xml:space="preserve"> </w:t>
      </w:r>
      <w:r w:rsidR="00406ADD" w:rsidRPr="001F68EB">
        <w:rPr>
          <w:rFonts w:ascii="Times New Roman" w:hAnsi="Times New Roman"/>
          <w:b/>
          <w:bCs/>
          <w:sz w:val="24"/>
          <w:szCs w:val="24"/>
        </w:rPr>
        <w:t>wśród zadań wymienionyc</w:t>
      </w:r>
      <w:r w:rsidR="00193DFE" w:rsidRPr="001F68EB">
        <w:rPr>
          <w:rFonts w:ascii="Times New Roman" w:hAnsi="Times New Roman"/>
          <w:b/>
          <w:bCs/>
          <w:sz w:val="24"/>
          <w:szCs w:val="24"/>
        </w:rPr>
        <w:t xml:space="preserve">h w zakresie czynności  z dnia 2 stycznia 2013 </w:t>
      </w:r>
      <w:r w:rsidR="00406ADD" w:rsidRPr="001F68EB">
        <w:rPr>
          <w:rFonts w:ascii="Times New Roman" w:hAnsi="Times New Roman"/>
          <w:b/>
          <w:bCs/>
          <w:sz w:val="24"/>
          <w:szCs w:val="24"/>
        </w:rPr>
        <w:t>r. znajduje się zapis dotyczący powierzenia dodatkowo realizacji zadań wynikających z ustawy z dnia 28 listopada 2003</w:t>
      </w:r>
      <w:r w:rsidR="00193DFE" w:rsidRPr="001F68EB">
        <w:rPr>
          <w:rFonts w:ascii="Times New Roman" w:hAnsi="Times New Roman"/>
          <w:b/>
          <w:bCs/>
          <w:sz w:val="24"/>
          <w:szCs w:val="24"/>
        </w:rPr>
        <w:t xml:space="preserve"> </w:t>
      </w:r>
      <w:r w:rsidR="00406ADD" w:rsidRPr="001F68EB">
        <w:rPr>
          <w:rFonts w:ascii="Times New Roman" w:hAnsi="Times New Roman"/>
          <w:b/>
          <w:bCs/>
          <w:sz w:val="24"/>
          <w:szCs w:val="24"/>
        </w:rPr>
        <w:t>r. o świ</w:t>
      </w:r>
      <w:r w:rsidR="00EA5587" w:rsidRPr="001F68EB">
        <w:rPr>
          <w:rFonts w:ascii="Times New Roman" w:hAnsi="Times New Roman"/>
          <w:b/>
          <w:bCs/>
          <w:sz w:val="24"/>
          <w:szCs w:val="24"/>
        </w:rPr>
        <w:t xml:space="preserve">adczeniach rodzinnych, </w:t>
      </w:r>
      <w:r w:rsidR="00406ADD" w:rsidRPr="001F68EB">
        <w:rPr>
          <w:rFonts w:ascii="Times New Roman" w:hAnsi="Times New Roman"/>
          <w:b/>
          <w:bCs/>
          <w:sz w:val="24"/>
          <w:szCs w:val="24"/>
        </w:rPr>
        <w:t>ustawy z dnia 7 września 2007</w:t>
      </w:r>
      <w:r w:rsidR="00193DFE" w:rsidRPr="001F68EB">
        <w:rPr>
          <w:rFonts w:ascii="Times New Roman" w:hAnsi="Times New Roman"/>
          <w:b/>
          <w:bCs/>
          <w:sz w:val="24"/>
          <w:szCs w:val="24"/>
        </w:rPr>
        <w:t xml:space="preserve"> </w:t>
      </w:r>
      <w:r w:rsidR="00406ADD" w:rsidRPr="001F68EB">
        <w:rPr>
          <w:rFonts w:ascii="Times New Roman" w:hAnsi="Times New Roman"/>
          <w:b/>
          <w:bCs/>
          <w:sz w:val="24"/>
          <w:szCs w:val="24"/>
        </w:rPr>
        <w:t>r. o pomocy osob</w:t>
      </w:r>
      <w:r w:rsidR="00193DFE" w:rsidRPr="001F68EB">
        <w:rPr>
          <w:rFonts w:ascii="Times New Roman" w:hAnsi="Times New Roman"/>
          <w:b/>
          <w:bCs/>
          <w:sz w:val="24"/>
          <w:szCs w:val="24"/>
        </w:rPr>
        <w:t>om uprawnionym do alimentów</w:t>
      </w:r>
      <w:r w:rsidR="00EA5587" w:rsidRPr="001F68EB">
        <w:rPr>
          <w:rFonts w:ascii="Times New Roman" w:hAnsi="Times New Roman"/>
          <w:b/>
          <w:sz w:val="24"/>
          <w:szCs w:val="24"/>
        </w:rPr>
        <w:t xml:space="preserve"> oraz prowadzenia postępowania z zakresu przyznawania dodatku mieszkaniowego.</w:t>
      </w:r>
      <w:r w:rsidR="00406ADD" w:rsidRPr="001F68EB">
        <w:rPr>
          <w:rFonts w:ascii="Times New Roman" w:hAnsi="Times New Roman"/>
          <w:sz w:val="24"/>
          <w:szCs w:val="24"/>
        </w:rPr>
        <w:t xml:space="preserve"> </w:t>
      </w:r>
      <w:r w:rsidR="00406ADD" w:rsidRPr="001F68EB">
        <w:rPr>
          <w:rFonts w:ascii="Times New Roman" w:hAnsi="Times New Roman"/>
          <w:b/>
          <w:bCs/>
          <w:sz w:val="24"/>
          <w:szCs w:val="24"/>
        </w:rPr>
        <w:t xml:space="preserve">Główny księgowy oprócz tego, że dokonuje wstępnej kontroli zgodności operacji gospodarczych i finansowych z planem finansowym oraz kompletności i rzetelności dokumentów dotyczących operacji gospodarczych </w:t>
      </w:r>
      <w:r w:rsidR="000520FA">
        <w:rPr>
          <w:rFonts w:ascii="Times New Roman" w:hAnsi="Times New Roman"/>
          <w:b/>
          <w:bCs/>
          <w:sz w:val="24"/>
          <w:szCs w:val="24"/>
        </w:rPr>
        <w:br/>
      </w:r>
      <w:r w:rsidR="00406ADD" w:rsidRPr="001F68EB">
        <w:rPr>
          <w:rFonts w:ascii="Times New Roman" w:hAnsi="Times New Roman"/>
          <w:b/>
          <w:bCs/>
          <w:sz w:val="24"/>
          <w:szCs w:val="24"/>
        </w:rPr>
        <w:t>i finansowych, określonych w art. 54 ust. 1 pkt 3 ustawy z dnia 27 sierpnia 2009</w:t>
      </w:r>
      <w:r w:rsidR="0009764C" w:rsidRPr="001F68EB">
        <w:rPr>
          <w:rFonts w:ascii="Times New Roman" w:hAnsi="Times New Roman"/>
          <w:b/>
          <w:bCs/>
          <w:sz w:val="24"/>
          <w:szCs w:val="24"/>
        </w:rPr>
        <w:t xml:space="preserve"> </w:t>
      </w:r>
      <w:r w:rsidR="00406ADD" w:rsidRPr="001F68EB">
        <w:rPr>
          <w:rFonts w:ascii="Times New Roman" w:hAnsi="Times New Roman"/>
          <w:b/>
          <w:bCs/>
          <w:sz w:val="24"/>
          <w:szCs w:val="24"/>
        </w:rPr>
        <w:t xml:space="preserve">r. </w:t>
      </w:r>
      <w:r w:rsidR="000520FA">
        <w:rPr>
          <w:rFonts w:ascii="Times New Roman" w:hAnsi="Times New Roman"/>
          <w:b/>
          <w:bCs/>
          <w:sz w:val="24"/>
          <w:szCs w:val="24"/>
        </w:rPr>
        <w:br/>
      </w:r>
      <w:r w:rsidR="00406ADD" w:rsidRPr="001F68EB">
        <w:rPr>
          <w:rFonts w:ascii="Times New Roman" w:hAnsi="Times New Roman"/>
          <w:b/>
          <w:bCs/>
          <w:sz w:val="24"/>
          <w:szCs w:val="24"/>
        </w:rPr>
        <w:t>o finansach publicznych</w:t>
      </w:r>
      <w:r w:rsidR="0009764C" w:rsidRPr="001F68EB">
        <w:rPr>
          <w:rFonts w:ascii="Times New Roman" w:hAnsi="Times New Roman"/>
          <w:b/>
          <w:bCs/>
          <w:sz w:val="24"/>
          <w:szCs w:val="24"/>
        </w:rPr>
        <w:t xml:space="preserve"> (Dz. U. z 2013 r.</w:t>
      </w:r>
      <w:r w:rsidR="00406ADD" w:rsidRPr="001F68EB">
        <w:rPr>
          <w:rFonts w:ascii="Times New Roman" w:hAnsi="Times New Roman"/>
          <w:b/>
          <w:bCs/>
          <w:sz w:val="24"/>
          <w:szCs w:val="24"/>
        </w:rPr>
        <w:t>,</w:t>
      </w:r>
      <w:r w:rsidR="0009764C" w:rsidRPr="001F68EB">
        <w:rPr>
          <w:rFonts w:ascii="Times New Roman" w:hAnsi="Times New Roman"/>
          <w:b/>
          <w:bCs/>
          <w:sz w:val="24"/>
          <w:szCs w:val="24"/>
        </w:rPr>
        <w:t xml:space="preserve"> poz. 885 ze zm.)</w:t>
      </w:r>
      <w:r w:rsidR="00406ADD" w:rsidRPr="001F68EB">
        <w:rPr>
          <w:rFonts w:ascii="Times New Roman" w:hAnsi="Times New Roman"/>
          <w:b/>
          <w:bCs/>
          <w:sz w:val="24"/>
          <w:szCs w:val="24"/>
        </w:rPr>
        <w:t xml:space="preserve"> realizuje pozostałe obowiązki, o których mowa w art. 54 ust. 4-7 ww. ustawy - jest jednocześnie pracownikiem właściwym rzeczowo, o którym m</w:t>
      </w:r>
      <w:r w:rsidR="006E746D" w:rsidRPr="001F68EB">
        <w:rPr>
          <w:rFonts w:ascii="Times New Roman" w:hAnsi="Times New Roman"/>
          <w:b/>
          <w:bCs/>
          <w:sz w:val="24"/>
          <w:szCs w:val="24"/>
        </w:rPr>
        <w:t>owa w art. 54 ust. 3 ww. ustawy,</w:t>
      </w:r>
      <w:r w:rsidR="00406ADD" w:rsidRPr="001F68EB">
        <w:rPr>
          <w:rFonts w:ascii="Times New Roman" w:hAnsi="Times New Roman"/>
          <w:b/>
          <w:bCs/>
          <w:sz w:val="24"/>
          <w:szCs w:val="24"/>
        </w:rPr>
        <w:t xml:space="preserve"> </w:t>
      </w:r>
    </w:p>
    <w:p w:rsidR="00714F1B" w:rsidRPr="001F68EB" w:rsidRDefault="00714F1B" w:rsidP="002805D3">
      <w:pPr>
        <w:tabs>
          <w:tab w:val="left" w:pos="180"/>
          <w:tab w:val="left" w:pos="360"/>
        </w:tabs>
        <w:spacing w:after="0" w:line="240" w:lineRule="auto"/>
        <w:jc w:val="both"/>
        <w:rPr>
          <w:rFonts w:ascii="Garamond" w:hAnsi="Garamond"/>
        </w:rPr>
      </w:pPr>
      <w:r w:rsidRPr="001F68EB">
        <w:rPr>
          <w:rFonts w:ascii="Times New Roman" w:hAnsi="Times New Roman"/>
          <w:b/>
          <w:sz w:val="24"/>
          <w:szCs w:val="24"/>
          <w:lang w:eastAsia="ar-SA"/>
        </w:rPr>
        <w:t xml:space="preserve">- </w:t>
      </w:r>
      <w:r w:rsidRPr="001F68EB">
        <w:rPr>
          <w:rFonts w:ascii="Times New Roman" w:hAnsi="Times New Roman"/>
          <w:sz w:val="24"/>
          <w:szCs w:val="24"/>
          <w:lang w:eastAsia="ar-SA"/>
        </w:rPr>
        <w:t>głównego księgowego</w:t>
      </w:r>
      <w:r w:rsidR="00A74DB6" w:rsidRPr="001F68EB">
        <w:rPr>
          <w:rFonts w:ascii="Times New Roman" w:hAnsi="Times New Roman"/>
          <w:sz w:val="24"/>
          <w:szCs w:val="24"/>
          <w:lang w:eastAsia="ar-SA"/>
        </w:rPr>
        <w:t xml:space="preserve"> </w:t>
      </w:r>
      <w:r w:rsidRPr="001F68EB">
        <w:rPr>
          <w:rFonts w:ascii="Times New Roman" w:hAnsi="Times New Roman"/>
          <w:sz w:val="24"/>
          <w:szCs w:val="24"/>
          <w:lang w:eastAsia="ar-SA"/>
        </w:rPr>
        <w:t xml:space="preserve">- zatrudnionego na umowę o pracę na zastępstwo od dnia  </w:t>
      </w:r>
      <w:r w:rsidR="00D93AF3" w:rsidRPr="001F68EB">
        <w:rPr>
          <w:rFonts w:ascii="Times New Roman" w:hAnsi="Times New Roman"/>
          <w:sz w:val="24"/>
          <w:szCs w:val="24"/>
          <w:lang w:eastAsia="ar-SA"/>
        </w:rPr>
        <w:br/>
      </w:r>
      <w:r w:rsidRPr="001F68EB">
        <w:rPr>
          <w:rFonts w:ascii="Times New Roman" w:hAnsi="Times New Roman"/>
          <w:sz w:val="24"/>
          <w:szCs w:val="24"/>
          <w:lang w:eastAsia="ar-SA"/>
        </w:rPr>
        <w:t>01.04.2014</w:t>
      </w:r>
      <w:r w:rsidR="00D93AF3" w:rsidRPr="001F68EB">
        <w:rPr>
          <w:rFonts w:ascii="Times New Roman" w:hAnsi="Times New Roman"/>
          <w:sz w:val="24"/>
          <w:szCs w:val="24"/>
          <w:lang w:eastAsia="ar-SA"/>
        </w:rPr>
        <w:t xml:space="preserve"> </w:t>
      </w:r>
      <w:r w:rsidRPr="001F68EB">
        <w:rPr>
          <w:rFonts w:ascii="Times New Roman" w:hAnsi="Times New Roman"/>
          <w:sz w:val="24"/>
          <w:szCs w:val="24"/>
          <w:lang w:eastAsia="ar-SA"/>
        </w:rPr>
        <w:t>r.</w:t>
      </w:r>
      <w:r w:rsidR="00D93AF3" w:rsidRPr="001F68EB">
        <w:rPr>
          <w:rFonts w:ascii="Times New Roman" w:hAnsi="Times New Roman"/>
          <w:sz w:val="24"/>
          <w:szCs w:val="24"/>
          <w:lang w:eastAsia="ar-SA"/>
        </w:rPr>
        <w:t xml:space="preserve"> w pełnym wymiarze czasu pracy.</w:t>
      </w:r>
      <w:r w:rsidR="006763FC" w:rsidRPr="001F68EB">
        <w:rPr>
          <w:rFonts w:ascii="Times New Roman" w:hAnsi="Times New Roman"/>
          <w:sz w:val="24"/>
          <w:szCs w:val="24"/>
          <w:lang w:eastAsia="ar-SA"/>
        </w:rPr>
        <w:t xml:space="preserve"> </w:t>
      </w:r>
      <w:r w:rsidR="006763FC" w:rsidRPr="001F68EB">
        <w:rPr>
          <w:rFonts w:ascii="Times New Roman" w:hAnsi="Times New Roman"/>
          <w:sz w:val="24"/>
          <w:szCs w:val="24"/>
        </w:rPr>
        <w:t xml:space="preserve">Pracownik posiada wykształcenie wyższe zgodne z wymogami art. 54 ust. 2 pkt 5 lit. </w:t>
      </w:r>
      <w:r w:rsidR="002805D3" w:rsidRPr="001F68EB">
        <w:rPr>
          <w:rFonts w:ascii="Times New Roman" w:hAnsi="Times New Roman"/>
          <w:sz w:val="24"/>
          <w:szCs w:val="24"/>
        </w:rPr>
        <w:t>a ustawy z dnia 27 sierpnia 2009 r. o finansach publicznych</w:t>
      </w:r>
      <w:r w:rsidR="006763FC" w:rsidRPr="001F68EB">
        <w:rPr>
          <w:rFonts w:ascii="Times New Roman" w:hAnsi="Times New Roman"/>
          <w:sz w:val="24"/>
          <w:szCs w:val="24"/>
        </w:rPr>
        <w:t>,</w:t>
      </w:r>
      <w:r w:rsidR="006763FC" w:rsidRPr="001F68EB">
        <w:rPr>
          <w:rFonts w:ascii="Times New Roman" w:hAnsi="Times New Roman"/>
          <w:b/>
          <w:sz w:val="24"/>
          <w:szCs w:val="24"/>
        </w:rPr>
        <w:t xml:space="preserve"> jednak nie posiada co najmniej </w:t>
      </w:r>
      <w:r w:rsidR="006763FC" w:rsidRPr="001F68EB">
        <w:rPr>
          <w:rFonts w:ascii="Times New Roman" w:eastAsia="Times New Roman" w:hAnsi="Times New Roman"/>
          <w:b/>
          <w:sz w:val="24"/>
          <w:szCs w:val="24"/>
          <w:lang w:eastAsia="pl-PL"/>
        </w:rPr>
        <w:t>3 -letniej praktyki w księgowości,</w:t>
      </w:r>
    </w:p>
    <w:p w:rsidR="00714F1B" w:rsidRPr="001F68EB" w:rsidRDefault="00714F1B" w:rsidP="00714F1B">
      <w:pPr>
        <w:tabs>
          <w:tab w:val="left" w:pos="180"/>
          <w:tab w:val="left" w:pos="360"/>
        </w:tabs>
        <w:suppressAutoHyphens/>
        <w:spacing w:after="0" w:line="240" w:lineRule="auto"/>
        <w:jc w:val="both"/>
        <w:rPr>
          <w:rFonts w:ascii="Times New Roman" w:hAnsi="Times New Roman"/>
          <w:sz w:val="24"/>
          <w:szCs w:val="24"/>
          <w:lang w:eastAsia="ar-SA"/>
        </w:rPr>
      </w:pPr>
      <w:r w:rsidRPr="001F68EB">
        <w:rPr>
          <w:rFonts w:ascii="Times New Roman" w:hAnsi="Times New Roman"/>
          <w:b/>
          <w:sz w:val="24"/>
          <w:szCs w:val="24"/>
          <w:lang w:eastAsia="ar-SA"/>
        </w:rPr>
        <w:t xml:space="preserve">- </w:t>
      </w:r>
      <w:r w:rsidRPr="001F68EB">
        <w:rPr>
          <w:rFonts w:ascii="Times New Roman" w:hAnsi="Times New Roman"/>
          <w:sz w:val="24"/>
          <w:szCs w:val="24"/>
          <w:lang w:eastAsia="ar-SA"/>
        </w:rPr>
        <w:t>aspirant</w:t>
      </w:r>
      <w:r w:rsidR="001A4832" w:rsidRPr="001F68EB">
        <w:rPr>
          <w:rFonts w:ascii="Times New Roman" w:hAnsi="Times New Roman"/>
          <w:sz w:val="24"/>
          <w:szCs w:val="24"/>
          <w:lang w:eastAsia="ar-SA"/>
        </w:rPr>
        <w:t>a</w:t>
      </w:r>
      <w:r w:rsidRPr="001F68EB">
        <w:rPr>
          <w:rFonts w:ascii="Times New Roman" w:hAnsi="Times New Roman"/>
          <w:sz w:val="24"/>
          <w:szCs w:val="24"/>
          <w:lang w:eastAsia="ar-SA"/>
        </w:rPr>
        <w:t xml:space="preserve"> pracy socjalnej</w:t>
      </w:r>
      <w:r w:rsidR="001A4832" w:rsidRPr="001F68EB">
        <w:rPr>
          <w:rFonts w:ascii="Times New Roman" w:hAnsi="Times New Roman"/>
          <w:sz w:val="24"/>
          <w:szCs w:val="24"/>
          <w:lang w:eastAsia="ar-SA"/>
        </w:rPr>
        <w:t xml:space="preserve"> - zatrudnionego</w:t>
      </w:r>
      <w:r w:rsidRPr="001F68EB">
        <w:rPr>
          <w:rFonts w:ascii="Times New Roman" w:hAnsi="Times New Roman"/>
          <w:sz w:val="24"/>
          <w:szCs w:val="24"/>
          <w:lang w:eastAsia="ar-SA"/>
        </w:rPr>
        <w:t xml:space="preserve"> w okresie od 01.10.2014</w:t>
      </w:r>
      <w:r w:rsidR="001A4832" w:rsidRPr="001F68EB">
        <w:rPr>
          <w:rFonts w:ascii="Times New Roman" w:hAnsi="Times New Roman"/>
          <w:sz w:val="24"/>
          <w:szCs w:val="24"/>
          <w:lang w:eastAsia="ar-SA"/>
        </w:rPr>
        <w:t xml:space="preserve"> </w:t>
      </w:r>
      <w:r w:rsidRPr="001F68EB">
        <w:rPr>
          <w:rFonts w:ascii="Times New Roman" w:hAnsi="Times New Roman"/>
          <w:sz w:val="24"/>
          <w:szCs w:val="24"/>
          <w:lang w:eastAsia="ar-SA"/>
        </w:rPr>
        <w:t>r. do 31.12.2014</w:t>
      </w:r>
      <w:r w:rsidR="001A4832" w:rsidRPr="001F68EB">
        <w:rPr>
          <w:rFonts w:ascii="Times New Roman" w:hAnsi="Times New Roman"/>
          <w:sz w:val="24"/>
          <w:szCs w:val="24"/>
          <w:lang w:eastAsia="ar-SA"/>
        </w:rPr>
        <w:t xml:space="preserve"> </w:t>
      </w:r>
      <w:r w:rsidRPr="001F68EB">
        <w:rPr>
          <w:rFonts w:ascii="Times New Roman" w:hAnsi="Times New Roman"/>
          <w:sz w:val="24"/>
          <w:szCs w:val="24"/>
          <w:lang w:eastAsia="ar-SA"/>
        </w:rPr>
        <w:t xml:space="preserve">r.  </w:t>
      </w:r>
      <w:r w:rsidR="001A4832" w:rsidRPr="001F68EB">
        <w:rPr>
          <w:rFonts w:ascii="Times New Roman" w:hAnsi="Times New Roman"/>
          <w:sz w:val="24"/>
          <w:szCs w:val="24"/>
          <w:lang w:eastAsia="ar-SA"/>
        </w:rPr>
        <w:br/>
      </w:r>
      <w:r w:rsidR="00851D57">
        <w:rPr>
          <w:rFonts w:ascii="Times New Roman" w:hAnsi="Times New Roman"/>
          <w:sz w:val="24"/>
          <w:szCs w:val="24"/>
          <w:lang w:eastAsia="ar-SA"/>
        </w:rPr>
        <w:t xml:space="preserve">w pełnym wymiarze czasu pracy, </w:t>
      </w:r>
      <w:r w:rsidR="001A4832" w:rsidRPr="001F68EB">
        <w:rPr>
          <w:rFonts w:ascii="Times New Roman" w:hAnsi="Times New Roman"/>
          <w:sz w:val="24"/>
          <w:szCs w:val="24"/>
          <w:lang w:eastAsia="ar-SA"/>
        </w:rPr>
        <w:t xml:space="preserve">w </w:t>
      </w:r>
      <w:r w:rsidRPr="001F68EB">
        <w:rPr>
          <w:rFonts w:ascii="Times New Roman" w:hAnsi="Times New Roman"/>
          <w:sz w:val="24"/>
          <w:szCs w:val="24"/>
          <w:lang w:eastAsia="ar-SA"/>
        </w:rPr>
        <w:t>okresie od  01.04.2014</w:t>
      </w:r>
      <w:r w:rsidR="001A4832" w:rsidRPr="001F68EB">
        <w:rPr>
          <w:rFonts w:ascii="Times New Roman" w:hAnsi="Times New Roman"/>
          <w:sz w:val="24"/>
          <w:szCs w:val="24"/>
          <w:lang w:eastAsia="ar-SA"/>
        </w:rPr>
        <w:t xml:space="preserve"> r.</w:t>
      </w:r>
      <w:r w:rsidRPr="001F68EB">
        <w:rPr>
          <w:rFonts w:ascii="Times New Roman" w:hAnsi="Times New Roman"/>
          <w:sz w:val="24"/>
          <w:szCs w:val="24"/>
          <w:lang w:eastAsia="ar-SA"/>
        </w:rPr>
        <w:t xml:space="preserve"> do 30.09.2014</w:t>
      </w:r>
      <w:r w:rsidR="005A31AA">
        <w:rPr>
          <w:rFonts w:ascii="Times New Roman" w:hAnsi="Times New Roman"/>
          <w:sz w:val="24"/>
          <w:szCs w:val="24"/>
          <w:lang w:eastAsia="ar-SA"/>
        </w:rPr>
        <w:t xml:space="preserve"> </w:t>
      </w:r>
      <w:r w:rsidR="00851D57">
        <w:rPr>
          <w:rFonts w:ascii="Times New Roman" w:hAnsi="Times New Roman"/>
          <w:sz w:val="24"/>
          <w:szCs w:val="24"/>
          <w:lang w:eastAsia="ar-SA"/>
        </w:rPr>
        <w:t>r. –  staż</w:t>
      </w:r>
      <w:r w:rsidRPr="001F68EB">
        <w:rPr>
          <w:rFonts w:ascii="Times New Roman" w:hAnsi="Times New Roman"/>
          <w:sz w:val="24"/>
          <w:szCs w:val="24"/>
          <w:lang w:eastAsia="ar-SA"/>
        </w:rPr>
        <w:t xml:space="preserve"> </w:t>
      </w:r>
      <w:r w:rsidR="00851D57">
        <w:rPr>
          <w:rFonts w:ascii="Times New Roman" w:hAnsi="Times New Roman"/>
          <w:sz w:val="24"/>
          <w:szCs w:val="24"/>
          <w:lang w:eastAsia="ar-SA"/>
        </w:rPr>
        <w:br/>
      </w:r>
      <w:r w:rsidRPr="001F68EB">
        <w:rPr>
          <w:rFonts w:ascii="Times New Roman" w:hAnsi="Times New Roman"/>
          <w:sz w:val="24"/>
          <w:szCs w:val="24"/>
          <w:lang w:eastAsia="ar-SA"/>
        </w:rPr>
        <w:t>w GOPS</w:t>
      </w:r>
      <w:r w:rsidR="00851D57">
        <w:rPr>
          <w:rFonts w:ascii="Times New Roman" w:hAnsi="Times New Roman"/>
          <w:sz w:val="24"/>
          <w:szCs w:val="24"/>
          <w:lang w:eastAsia="ar-SA"/>
        </w:rPr>
        <w:t xml:space="preserve"> w</w:t>
      </w:r>
      <w:r w:rsidRPr="001F68EB">
        <w:rPr>
          <w:rFonts w:ascii="Times New Roman" w:hAnsi="Times New Roman"/>
          <w:sz w:val="24"/>
          <w:szCs w:val="24"/>
          <w:lang w:eastAsia="ar-SA"/>
        </w:rPr>
        <w:t xml:space="preserve"> Mielnik</w:t>
      </w:r>
      <w:r w:rsidR="00851D57">
        <w:rPr>
          <w:rFonts w:ascii="Times New Roman" w:hAnsi="Times New Roman"/>
          <w:sz w:val="24"/>
          <w:szCs w:val="24"/>
          <w:lang w:eastAsia="ar-SA"/>
        </w:rPr>
        <w:t>u</w:t>
      </w:r>
      <w:r w:rsidR="001A4832" w:rsidRPr="001F68EB">
        <w:rPr>
          <w:rFonts w:ascii="Times New Roman" w:hAnsi="Times New Roman"/>
          <w:sz w:val="24"/>
          <w:szCs w:val="24"/>
          <w:lang w:eastAsia="ar-SA"/>
        </w:rPr>
        <w:t>.</w:t>
      </w:r>
    </w:p>
    <w:p w:rsidR="007E488D" w:rsidRPr="001F68EB" w:rsidRDefault="007E488D" w:rsidP="007E488D">
      <w:pPr>
        <w:tabs>
          <w:tab w:val="left" w:pos="180"/>
        </w:tabs>
        <w:suppressAutoHyphens/>
        <w:spacing w:after="0" w:line="240" w:lineRule="auto"/>
        <w:jc w:val="right"/>
        <w:rPr>
          <w:rFonts w:ascii="Times New Roman" w:hAnsi="Times New Roman"/>
          <w:sz w:val="24"/>
          <w:szCs w:val="24"/>
          <w:lang w:eastAsia="ar-SA"/>
        </w:rPr>
      </w:pPr>
      <w:r w:rsidRPr="001F68EB">
        <w:rPr>
          <w:rFonts w:ascii="Times New Roman" w:hAnsi="Times New Roman"/>
          <w:sz w:val="24"/>
          <w:szCs w:val="24"/>
          <w:lang w:eastAsia="ar-SA"/>
        </w:rPr>
        <w:t>[Akta kontroli, str.</w:t>
      </w:r>
      <w:r>
        <w:rPr>
          <w:rFonts w:ascii="Times New Roman" w:hAnsi="Times New Roman"/>
          <w:sz w:val="24"/>
          <w:szCs w:val="24"/>
          <w:lang w:eastAsia="ar-SA"/>
        </w:rPr>
        <w:t xml:space="preserve"> 93-128</w:t>
      </w:r>
      <w:r w:rsidRPr="001F68EB">
        <w:rPr>
          <w:rFonts w:ascii="Times New Roman" w:hAnsi="Times New Roman"/>
          <w:sz w:val="24"/>
          <w:szCs w:val="24"/>
          <w:lang w:eastAsia="ar-SA"/>
        </w:rPr>
        <w:t xml:space="preserve">] </w:t>
      </w:r>
    </w:p>
    <w:p w:rsidR="003A6D36" w:rsidRPr="001F68EB" w:rsidRDefault="007E488D" w:rsidP="002805D3">
      <w:pPr>
        <w:tabs>
          <w:tab w:val="left" w:pos="180"/>
        </w:tabs>
        <w:spacing w:after="0" w:line="240" w:lineRule="auto"/>
        <w:jc w:val="both"/>
        <w:rPr>
          <w:rFonts w:ascii="Times New Roman" w:hAnsi="Times New Roman"/>
          <w:sz w:val="24"/>
          <w:szCs w:val="24"/>
          <w:lang w:eastAsia="ar-SA"/>
        </w:rPr>
      </w:pPr>
      <w:r>
        <w:rPr>
          <w:rFonts w:ascii="Times New Roman" w:hAnsi="Times New Roman"/>
          <w:sz w:val="24"/>
          <w:szCs w:val="24"/>
          <w:lang w:eastAsia="ar-SA"/>
        </w:rPr>
        <w:tab/>
      </w:r>
      <w:r>
        <w:rPr>
          <w:rFonts w:ascii="Times New Roman" w:hAnsi="Times New Roman"/>
          <w:sz w:val="24"/>
          <w:szCs w:val="24"/>
          <w:lang w:eastAsia="ar-SA"/>
        </w:rPr>
        <w:tab/>
      </w:r>
      <w:r w:rsidR="00221081" w:rsidRPr="001F68EB">
        <w:rPr>
          <w:rFonts w:ascii="Times New Roman" w:hAnsi="Times New Roman"/>
          <w:sz w:val="24"/>
          <w:szCs w:val="24"/>
          <w:lang w:eastAsia="ar-SA"/>
        </w:rPr>
        <w:t xml:space="preserve">W </w:t>
      </w:r>
      <w:r w:rsidR="00A6792F" w:rsidRPr="00066F14">
        <w:rPr>
          <w:rFonts w:ascii="Times New Roman" w:hAnsi="Times New Roman"/>
          <w:sz w:val="24"/>
          <w:szCs w:val="24"/>
          <w:lang w:eastAsia="ar-SA"/>
        </w:rPr>
        <w:t>zakresie</w:t>
      </w:r>
      <w:r w:rsidR="00A6792F">
        <w:rPr>
          <w:rFonts w:ascii="Times New Roman" w:hAnsi="Times New Roman"/>
          <w:sz w:val="24"/>
          <w:szCs w:val="24"/>
          <w:lang w:eastAsia="ar-SA"/>
        </w:rPr>
        <w:t xml:space="preserve"> </w:t>
      </w:r>
      <w:r w:rsidR="00066F14">
        <w:rPr>
          <w:rFonts w:ascii="Times New Roman" w:hAnsi="Times New Roman"/>
          <w:sz w:val="24"/>
          <w:szCs w:val="24"/>
          <w:lang w:eastAsia="ar-SA"/>
        </w:rPr>
        <w:t>kwalifikacji</w:t>
      </w:r>
      <w:r w:rsidR="00716FA2" w:rsidRPr="001F68EB">
        <w:rPr>
          <w:rFonts w:ascii="Times New Roman" w:hAnsi="Times New Roman"/>
          <w:sz w:val="24"/>
          <w:szCs w:val="24"/>
          <w:lang w:eastAsia="ar-SA"/>
        </w:rPr>
        <w:t xml:space="preserve"> pozostałych</w:t>
      </w:r>
      <w:r w:rsidR="00221081" w:rsidRPr="001F68EB">
        <w:rPr>
          <w:rFonts w:ascii="Times New Roman" w:hAnsi="Times New Roman"/>
          <w:sz w:val="24"/>
          <w:szCs w:val="24"/>
          <w:lang w:eastAsia="ar-SA"/>
        </w:rPr>
        <w:t xml:space="preserve"> pracowników realizujących zada</w:t>
      </w:r>
      <w:r w:rsidR="00066F14">
        <w:rPr>
          <w:rFonts w:ascii="Times New Roman" w:hAnsi="Times New Roman"/>
          <w:sz w:val="24"/>
          <w:szCs w:val="24"/>
          <w:lang w:eastAsia="ar-SA"/>
        </w:rPr>
        <w:t xml:space="preserve">nia z zakresu pomocy społecznej, </w:t>
      </w:r>
      <w:r w:rsidR="00221081" w:rsidRPr="001F68EB">
        <w:rPr>
          <w:rFonts w:ascii="Times New Roman" w:hAnsi="Times New Roman"/>
          <w:sz w:val="24"/>
          <w:szCs w:val="24"/>
          <w:lang w:eastAsia="ar-SA"/>
        </w:rPr>
        <w:t xml:space="preserve"> </w:t>
      </w:r>
      <w:r w:rsidR="00066F14">
        <w:rPr>
          <w:rFonts w:ascii="Times New Roman" w:hAnsi="Times New Roman"/>
          <w:sz w:val="24"/>
          <w:szCs w:val="24"/>
          <w:lang w:eastAsia="ar-SA"/>
        </w:rPr>
        <w:t>s</w:t>
      </w:r>
      <w:r w:rsidR="00221081" w:rsidRPr="001F68EB">
        <w:rPr>
          <w:rFonts w:ascii="Times New Roman" w:hAnsi="Times New Roman"/>
          <w:sz w:val="24"/>
          <w:szCs w:val="24"/>
          <w:lang w:eastAsia="ar-SA"/>
        </w:rPr>
        <w:t>twierdzono, że posiadają oni wymagane kwalifikacje</w:t>
      </w:r>
      <w:r w:rsidR="00716FA2" w:rsidRPr="001F68EB">
        <w:rPr>
          <w:rFonts w:ascii="Times New Roman" w:hAnsi="Times New Roman"/>
          <w:sz w:val="24"/>
          <w:szCs w:val="24"/>
          <w:lang w:eastAsia="ar-SA"/>
        </w:rPr>
        <w:t xml:space="preserve"> zgodn</w:t>
      </w:r>
      <w:r w:rsidR="00221081" w:rsidRPr="001F68EB">
        <w:rPr>
          <w:rFonts w:ascii="Times New Roman" w:hAnsi="Times New Roman"/>
          <w:sz w:val="24"/>
          <w:szCs w:val="24"/>
          <w:lang w:eastAsia="ar-SA"/>
        </w:rPr>
        <w:t xml:space="preserve">e z </w:t>
      </w:r>
      <w:r w:rsidR="00066F14">
        <w:rPr>
          <w:rFonts w:ascii="Times New Roman" w:hAnsi="Times New Roman"/>
          <w:sz w:val="24"/>
          <w:szCs w:val="24"/>
          <w:lang w:eastAsia="ar-SA"/>
        </w:rPr>
        <w:t xml:space="preserve">ustawą </w:t>
      </w:r>
      <w:r w:rsidR="009F077A">
        <w:rPr>
          <w:rFonts w:ascii="Times New Roman" w:hAnsi="Times New Roman"/>
          <w:sz w:val="24"/>
          <w:szCs w:val="24"/>
          <w:lang w:eastAsia="ar-SA"/>
        </w:rPr>
        <w:br/>
      </w:r>
      <w:r w:rsidR="00066F14">
        <w:rPr>
          <w:rFonts w:ascii="Times New Roman" w:hAnsi="Times New Roman"/>
          <w:sz w:val="24"/>
          <w:szCs w:val="24"/>
          <w:lang w:eastAsia="ar-SA"/>
        </w:rPr>
        <w:t xml:space="preserve">o </w:t>
      </w:r>
      <w:r w:rsidR="00221081" w:rsidRPr="001F68EB">
        <w:rPr>
          <w:rFonts w:ascii="Times New Roman" w:hAnsi="Times New Roman"/>
          <w:sz w:val="24"/>
          <w:szCs w:val="24"/>
          <w:lang w:eastAsia="ar-SA"/>
        </w:rPr>
        <w:t>pomocy społecznej</w:t>
      </w:r>
      <w:r w:rsidR="00F67B64" w:rsidRPr="001F68EB">
        <w:rPr>
          <w:rFonts w:ascii="Times New Roman" w:hAnsi="Times New Roman"/>
          <w:sz w:val="24"/>
          <w:szCs w:val="24"/>
          <w:lang w:eastAsia="ar-SA"/>
        </w:rPr>
        <w:t>,</w:t>
      </w:r>
      <w:r w:rsidR="00221081" w:rsidRPr="001F68EB">
        <w:rPr>
          <w:rFonts w:ascii="Times New Roman" w:hAnsi="Times New Roman"/>
          <w:sz w:val="24"/>
          <w:szCs w:val="24"/>
          <w:lang w:eastAsia="ar-SA"/>
        </w:rPr>
        <w:t xml:space="preserve"> ustawą</w:t>
      </w:r>
      <w:r w:rsidR="005E49FD" w:rsidRPr="001F68EB">
        <w:rPr>
          <w:rFonts w:ascii="Times New Roman" w:hAnsi="Times New Roman"/>
          <w:sz w:val="24"/>
          <w:szCs w:val="24"/>
          <w:lang w:eastAsia="ar-SA"/>
        </w:rPr>
        <w:t xml:space="preserve"> z dnia 21 listopada 2008 r.</w:t>
      </w:r>
      <w:r w:rsidR="00221081" w:rsidRPr="001F68EB">
        <w:rPr>
          <w:rFonts w:ascii="Times New Roman" w:hAnsi="Times New Roman"/>
          <w:sz w:val="24"/>
          <w:szCs w:val="24"/>
          <w:lang w:eastAsia="ar-SA"/>
        </w:rPr>
        <w:t xml:space="preserve"> o pracownikach samorządowych</w:t>
      </w:r>
      <w:r w:rsidR="005E49FD" w:rsidRPr="001F68EB">
        <w:rPr>
          <w:rFonts w:ascii="Times New Roman" w:hAnsi="Times New Roman"/>
          <w:sz w:val="24"/>
          <w:szCs w:val="24"/>
          <w:lang w:eastAsia="ar-SA"/>
        </w:rPr>
        <w:t xml:space="preserve"> (Dz. U. z 2014</w:t>
      </w:r>
      <w:r w:rsidR="00E777B8">
        <w:rPr>
          <w:rFonts w:ascii="Times New Roman" w:hAnsi="Times New Roman"/>
          <w:sz w:val="24"/>
          <w:szCs w:val="24"/>
          <w:lang w:eastAsia="ar-SA"/>
        </w:rPr>
        <w:t xml:space="preserve"> </w:t>
      </w:r>
      <w:r w:rsidR="005E49FD" w:rsidRPr="001F68EB">
        <w:rPr>
          <w:rFonts w:ascii="Times New Roman" w:hAnsi="Times New Roman"/>
          <w:sz w:val="24"/>
          <w:szCs w:val="24"/>
          <w:lang w:eastAsia="ar-SA"/>
        </w:rPr>
        <w:t>r., poz. 1202)</w:t>
      </w:r>
      <w:r w:rsidR="00221081" w:rsidRPr="001F68EB">
        <w:rPr>
          <w:rFonts w:ascii="Times New Roman" w:hAnsi="Times New Roman"/>
          <w:sz w:val="24"/>
          <w:szCs w:val="24"/>
          <w:lang w:eastAsia="ar-SA"/>
        </w:rPr>
        <w:t xml:space="preserve"> </w:t>
      </w:r>
      <w:r w:rsidR="00F67B64" w:rsidRPr="001F68EB">
        <w:rPr>
          <w:rFonts w:ascii="Times New Roman" w:hAnsi="Times New Roman"/>
          <w:sz w:val="24"/>
          <w:szCs w:val="24"/>
          <w:lang w:eastAsia="ar-SA"/>
        </w:rPr>
        <w:t>oraz z rozporządzeniem</w:t>
      </w:r>
      <w:r w:rsidR="00F67B64" w:rsidRPr="001F68EB">
        <w:rPr>
          <w:rFonts w:ascii="Times New Roman" w:hAnsi="Times New Roman"/>
          <w:sz w:val="24"/>
          <w:szCs w:val="24"/>
        </w:rPr>
        <w:t xml:space="preserve"> Rady Ministrów z dnia 18 marca 2009 r. w sprawie wynagradzania pracowników samorządowych</w:t>
      </w:r>
      <w:r w:rsidR="005E49FD" w:rsidRPr="001F68EB">
        <w:rPr>
          <w:rFonts w:ascii="Times New Roman" w:hAnsi="Times New Roman"/>
          <w:sz w:val="24"/>
          <w:szCs w:val="24"/>
        </w:rPr>
        <w:t xml:space="preserve"> (Dz. U. z 2014 r., poz. 1786) </w:t>
      </w:r>
      <w:r w:rsidR="00221081" w:rsidRPr="001F68EB">
        <w:rPr>
          <w:rFonts w:ascii="Times New Roman" w:hAnsi="Times New Roman"/>
          <w:sz w:val="24"/>
          <w:szCs w:val="24"/>
          <w:lang w:eastAsia="ar-SA"/>
        </w:rPr>
        <w:t xml:space="preserve">- niezbędne do wykonywania pracy na zajmowanych stanowiskach. </w:t>
      </w:r>
    </w:p>
    <w:p w:rsidR="003A6D36" w:rsidRPr="001F68EB" w:rsidRDefault="003A6D36" w:rsidP="004F7E40">
      <w:pPr>
        <w:tabs>
          <w:tab w:val="left" w:pos="-4860"/>
          <w:tab w:val="left" w:pos="720"/>
          <w:tab w:val="left" w:pos="4253"/>
        </w:tabs>
        <w:suppressAutoHyphens/>
        <w:overflowPunct w:val="0"/>
        <w:autoSpaceDE w:val="0"/>
        <w:spacing w:after="0" w:line="240" w:lineRule="auto"/>
        <w:jc w:val="both"/>
        <w:rPr>
          <w:rFonts w:ascii="Times New Roman" w:hAnsi="Times New Roman"/>
          <w:sz w:val="24"/>
          <w:szCs w:val="24"/>
          <w:lang w:eastAsia="ar-SA"/>
        </w:rPr>
      </w:pPr>
      <w:r w:rsidRPr="001F68EB">
        <w:rPr>
          <w:rFonts w:ascii="Times New Roman" w:hAnsi="Times New Roman"/>
          <w:b/>
          <w:sz w:val="24"/>
          <w:szCs w:val="24"/>
          <w:lang w:eastAsia="ar-SA"/>
        </w:rPr>
        <w:tab/>
      </w:r>
      <w:r w:rsidR="00221081" w:rsidRPr="001F68EB">
        <w:rPr>
          <w:rFonts w:ascii="Times New Roman" w:hAnsi="Times New Roman"/>
          <w:sz w:val="24"/>
          <w:szCs w:val="24"/>
          <w:lang w:eastAsia="ar-SA"/>
        </w:rPr>
        <w:t xml:space="preserve">Wg stanu na dzień rozpoczęcia kontroli w Ośrodku zatrudnionych było </w:t>
      </w:r>
      <w:r w:rsidR="0020571A" w:rsidRPr="001F68EB">
        <w:rPr>
          <w:rFonts w:ascii="Times New Roman" w:hAnsi="Times New Roman"/>
          <w:sz w:val="24"/>
          <w:szCs w:val="24"/>
          <w:lang w:eastAsia="ar-SA"/>
        </w:rPr>
        <w:t>2</w:t>
      </w:r>
      <w:r w:rsidRPr="001F68EB">
        <w:rPr>
          <w:rFonts w:ascii="Times New Roman" w:hAnsi="Times New Roman"/>
          <w:sz w:val="24"/>
          <w:szCs w:val="24"/>
          <w:lang w:eastAsia="ar-SA"/>
        </w:rPr>
        <w:t xml:space="preserve"> </w:t>
      </w:r>
      <w:r w:rsidR="0020571A" w:rsidRPr="001F68EB">
        <w:rPr>
          <w:rFonts w:ascii="Times New Roman" w:hAnsi="Times New Roman"/>
          <w:sz w:val="24"/>
          <w:szCs w:val="24"/>
          <w:lang w:eastAsia="ar-SA"/>
        </w:rPr>
        <w:t>pracowników socjalnych</w:t>
      </w:r>
      <w:r w:rsidRPr="001F68EB">
        <w:rPr>
          <w:rFonts w:ascii="Times New Roman" w:hAnsi="Times New Roman"/>
          <w:sz w:val="24"/>
          <w:szCs w:val="24"/>
          <w:lang w:eastAsia="ar-SA"/>
        </w:rPr>
        <w:t xml:space="preserve"> w pełnym wymiarze czasu pracy</w:t>
      </w:r>
      <w:r w:rsidR="0020571A" w:rsidRPr="001F68EB">
        <w:rPr>
          <w:rFonts w:ascii="Times New Roman" w:hAnsi="Times New Roman"/>
          <w:sz w:val="24"/>
          <w:szCs w:val="24"/>
          <w:lang w:eastAsia="ar-SA"/>
        </w:rPr>
        <w:t xml:space="preserve"> (straszy pracownik socjalny oraz pracownik socjalny), w tym jeden od 01.01.2014</w:t>
      </w:r>
      <w:r w:rsidRPr="001F68EB">
        <w:rPr>
          <w:rFonts w:ascii="Times New Roman" w:hAnsi="Times New Roman"/>
          <w:sz w:val="24"/>
          <w:szCs w:val="24"/>
          <w:lang w:eastAsia="ar-SA"/>
        </w:rPr>
        <w:t xml:space="preserve"> r. </w:t>
      </w:r>
      <w:r w:rsidR="0020571A" w:rsidRPr="001F68EB">
        <w:rPr>
          <w:rFonts w:ascii="Times New Roman" w:hAnsi="Times New Roman"/>
          <w:sz w:val="24"/>
          <w:szCs w:val="24"/>
          <w:lang w:eastAsia="ar-SA"/>
        </w:rPr>
        <w:t xml:space="preserve">realizuje zadania z zakresu ustawy </w:t>
      </w:r>
      <w:r w:rsidR="0020571A" w:rsidRPr="001F68EB">
        <w:rPr>
          <w:rFonts w:ascii="Times New Roman" w:hAnsi="Times New Roman"/>
          <w:sz w:val="24"/>
          <w:szCs w:val="24"/>
          <w:lang w:eastAsia="ar-SA"/>
        </w:rPr>
        <w:br/>
        <w:t>o</w:t>
      </w:r>
      <w:r w:rsidR="00E50371">
        <w:rPr>
          <w:rFonts w:ascii="Times New Roman" w:hAnsi="Times New Roman"/>
          <w:sz w:val="24"/>
          <w:szCs w:val="24"/>
          <w:lang w:eastAsia="ar-SA"/>
        </w:rPr>
        <w:t xml:space="preserve"> świadczeniach rodzinnych oraz </w:t>
      </w:r>
      <w:r w:rsidR="0020571A" w:rsidRPr="001F68EB">
        <w:rPr>
          <w:rFonts w:ascii="Times New Roman" w:hAnsi="Times New Roman"/>
          <w:sz w:val="24"/>
          <w:szCs w:val="24"/>
          <w:lang w:eastAsia="ar-SA"/>
        </w:rPr>
        <w:t>pomocy osobom uprawnionym do alimentów</w:t>
      </w:r>
      <w:r w:rsidRPr="001F68EB">
        <w:rPr>
          <w:rFonts w:ascii="Times New Roman" w:hAnsi="Times New Roman"/>
          <w:sz w:val="24"/>
          <w:szCs w:val="24"/>
          <w:lang w:eastAsia="ar-SA"/>
        </w:rPr>
        <w:t xml:space="preserve">. </w:t>
      </w:r>
      <w:r w:rsidR="0020571A" w:rsidRPr="001F68EB">
        <w:rPr>
          <w:rFonts w:ascii="Times New Roman" w:hAnsi="Times New Roman"/>
          <w:sz w:val="24"/>
          <w:szCs w:val="24"/>
          <w:lang w:eastAsia="ar-SA"/>
        </w:rPr>
        <w:t>Faktycznie od 01.01.2014</w:t>
      </w:r>
      <w:r w:rsidR="00591E39" w:rsidRPr="001F68EB">
        <w:rPr>
          <w:rFonts w:ascii="Times New Roman" w:hAnsi="Times New Roman"/>
          <w:sz w:val="24"/>
          <w:szCs w:val="24"/>
          <w:lang w:eastAsia="ar-SA"/>
        </w:rPr>
        <w:t xml:space="preserve"> r. do dnia rozpoczęcia kontroli </w:t>
      </w:r>
      <w:r w:rsidR="00221081" w:rsidRPr="001F68EB">
        <w:rPr>
          <w:rFonts w:ascii="Times New Roman" w:hAnsi="Times New Roman"/>
          <w:sz w:val="24"/>
          <w:szCs w:val="24"/>
          <w:lang w:eastAsia="ar-SA"/>
        </w:rPr>
        <w:t xml:space="preserve">zadania z zakresu ustawy o pomocy społecznej </w:t>
      </w:r>
      <w:r w:rsidR="00CF5C46" w:rsidRPr="001F68EB">
        <w:rPr>
          <w:rFonts w:ascii="Times New Roman" w:hAnsi="Times New Roman"/>
          <w:sz w:val="24"/>
          <w:szCs w:val="24"/>
          <w:lang w:eastAsia="ar-SA"/>
        </w:rPr>
        <w:t xml:space="preserve">realizował </w:t>
      </w:r>
      <w:r w:rsidR="0020571A" w:rsidRPr="001F68EB">
        <w:rPr>
          <w:rFonts w:ascii="Times New Roman" w:hAnsi="Times New Roman"/>
          <w:sz w:val="24"/>
          <w:szCs w:val="24"/>
          <w:lang w:eastAsia="ar-SA"/>
        </w:rPr>
        <w:t xml:space="preserve">1 straszy pracownik socjalny zatrudniony w pełnym wymiarze czasu pracy. </w:t>
      </w:r>
    </w:p>
    <w:p w:rsidR="003A6D36" w:rsidRPr="00045F6A" w:rsidRDefault="004F7E40" w:rsidP="004F7E40">
      <w:pPr>
        <w:tabs>
          <w:tab w:val="center" w:pos="0"/>
        </w:tabs>
        <w:spacing w:after="0" w:line="240" w:lineRule="auto"/>
        <w:jc w:val="both"/>
        <w:rPr>
          <w:rFonts w:ascii="Times New Roman" w:hAnsi="Times New Roman"/>
          <w:b/>
          <w:sz w:val="24"/>
          <w:szCs w:val="24"/>
        </w:rPr>
      </w:pPr>
      <w:r w:rsidRPr="001F68EB">
        <w:rPr>
          <w:rFonts w:ascii="Times New Roman" w:hAnsi="Times New Roman"/>
          <w:sz w:val="24"/>
          <w:szCs w:val="24"/>
        </w:rPr>
        <w:lastRenderedPageBreak/>
        <w:tab/>
      </w:r>
      <w:r w:rsidR="00EE1952" w:rsidRPr="001F68EB">
        <w:rPr>
          <w:rFonts w:ascii="Times New Roman" w:hAnsi="Times New Roman"/>
          <w:sz w:val="24"/>
          <w:szCs w:val="24"/>
        </w:rPr>
        <w:t>Gminę Mielnik</w:t>
      </w:r>
      <w:r w:rsidR="003A6D36" w:rsidRPr="001F68EB">
        <w:rPr>
          <w:rFonts w:ascii="Times New Roman" w:hAnsi="Times New Roman"/>
          <w:sz w:val="24"/>
          <w:szCs w:val="24"/>
        </w:rPr>
        <w:t xml:space="preserve"> zamieszkuje</w:t>
      </w:r>
      <w:r w:rsidR="003A6D36" w:rsidRPr="001F68EB">
        <w:rPr>
          <w:rFonts w:ascii="Times New Roman" w:hAnsi="Times New Roman"/>
          <w:b/>
          <w:sz w:val="24"/>
          <w:szCs w:val="24"/>
        </w:rPr>
        <w:t xml:space="preserve"> </w:t>
      </w:r>
      <w:r w:rsidR="00DD63D2" w:rsidRPr="001F68EB">
        <w:rPr>
          <w:rFonts w:ascii="Times New Roman" w:hAnsi="Times New Roman"/>
          <w:sz w:val="24"/>
          <w:szCs w:val="24"/>
        </w:rPr>
        <w:t>2609</w:t>
      </w:r>
      <w:r w:rsidRPr="001F68EB">
        <w:rPr>
          <w:rFonts w:ascii="Times New Roman" w:hAnsi="Times New Roman"/>
          <w:sz w:val="24"/>
          <w:szCs w:val="24"/>
        </w:rPr>
        <w:t xml:space="preserve"> </w:t>
      </w:r>
      <w:r w:rsidR="003A6D36" w:rsidRPr="001F68EB">
        <w:rPr>
          <w:rFonts w:ascii="Times New Roman" w:hAnsi="Times New Roman"/>
          <w:sz w:val="24"/>
          <w:szCs w:val="24"/>
        </w:rPr>
        <w:t xml:space="preserve">mieszkańców (stan na </w:t>
      </w:r>
      <w:r w:rsidR="00DD63D2" w:rsidRPr="001F68EB">
        <w:rPr>
          <w:rFonts w:ascii="Times New Roman" w:hAnsi="Times New Roman"/>
          <w:sz w:val="24"/>
          <w:szCs w:val="24"/>
        </w:rPr>
        <w:t>31 marca</w:t>
      </w:r>
      <w:r w:rsidR="003A6D36" w:rsidRPr="001F68EB">
        <w:rPr>
          <w:rFonts w:ascii="Times New Roman" w:hAnsi="Times New Roman"/>
          <w:sz w:val="24"/>
          <w:szCs w:val="24"/>
        </w:rPr>
        <w:t xml:space="preserve"> 2015 r.). Zgodnie ze sprawozdaniem MPiPS-03-P z dnia </w:t>
      </w:r>
      <w:r w:rsidR="00591E39" w:rsidRPr="001F68EB">
        <w:rPr>
          <w:rFonts w:ascii="Times New Roman" w:hAnsi="Times New Roman"/>
          <w:sz w:val="24"/>
          <w:szCs w:val="24"/>
        </w:rPr>
        <w:t>14</w:t>
      </w:r>
      <w:r w:rsidR="003A6D36" w:rsidRPr="001F68EB">
        <w:rPr>
          <w:rFonts w:ascii="Times New Roman" w:hAnsi="Times New Roman"/>
          <w:sz w:val="24"/>
          <w:szCs w:val="24"/>
        </w:rPr>
        <w:t xml:space="preserve"> stycznia 2015 r. </w:t>
      </w:r>
      <w:r w:rsidR="005B394E" w:rsidRPr="001F68EB">
        <w:rPr>
          <w:rFonts w:ascii="Times New Roman" w:hAnsi="Times New Roman"/>
          <w:sz w:val="24"/>
          <w:szCs w:val="24"/>
        </w:rPr>
        <w:t>wynika, że pomocy w form</w:t>
      </w:r>
      <w:r w:rsidR="00F20F5B" w:rsidRPr="001F68EB">
        <w:rPr>
          <w:rFonts w:ascii="Times New Roman" w:hAnsi="Times New Roman"/>
          <w:sz w:val="24"/>
          <w:szCs w:val="24"/>
        </w:rPr>
        <w:t>ie pracy socjalnej udzielono 85</w:t>
      </w:r>
      <w:r w:rsidR="005B394E" w:rsidRPr="001F68EB">
        <w:rPr>
          <w:rFonts w:ascii="Times New Roman" w:hAnsi="Times New Roman"/>
          <w:sz w:val="24"/>
          <w:szCs w:val="24"/>
        </w:rPr>
        <w:t xml:space="preserve"> rodzinom</w:t>
      </w:r>
      <w:r w:rsidR="003A6D36" w:rsidRPr="001F68EB">
        <w:rPr>
          <w:rFonts w:ascii="Times New Roman" w:hAnsi="Times New Roman"/>
          <w:sz w:val="24"/>
          <w:szCs w:val="24"/>
        </w:rPr>
        <w:t xml:space="preserve"> (stan na 31.12.2014 r.) –</w:t>
      </w:r>
      <w:r w:rsidR="003A6D36" w:rsidRPr="001F68EB">
        <w:rPr>
          <w:rFonts w:ascii="Times New Roman" w:hAnsi="Times New Roman"/>
          <w:b/>
          <w:sz w:val="24"/>
          <w:szCs w:val="24"/>
        </w:rPr>
        <w:t xml:space="preserve"> stan zatrudnienia pracowników socjalnych Ośrodka</w:t>
      </w:r>
      <w:r w:rsidR="00F20F5B" w:rsidRPr="001F68EB">
        <w:rPr>
          <w:rFonts w:ascii="Times New Roman" w:hAnsi="Times New Roman"/>
          <w:b/>
          <w:sz w:val="24"/>
          <w:szCs w:val="24"/>
        </w:rPr>
        <w:t xml:space="preserve"> nie</w:t>
      </w:r>
      <w:r w:rsidR="003A6D36" w:rsidRPr="001F68EB">
        <w:rPr>
          <w:rFonts w:ascii="Times New Roman" w:hAnsi="Times New Roman"/>
          <w:b/>
          <w:sz w:val="24"/>
          <w:szCs w:val="24"/>
        </w:rPr>
        <w:t xml:space="preserve"> </w:t>
      </w:r>
      <w:r w:rsidR="00F20F5B" w:rsidRPr="001F68EB">
        <w:rPr>
          <w:rFonts w:ascii="Times New Roman" w:hAnsi="Times New Roman"/>
          <w:b/>
          <w:sz w:val="24"/>
          <w:szCs w:val="24"/>
        </w:rPr>
        <w:t>spełnia normy określonej</w:t>
      </w:r>
      <w:r w:rsidR="00591E39" w:rsidRPr="001F68EB">
        <w:rPr>
          <w:rFonts w:ascii="Times New Roman" w:hAnsi="Times New Roman"/>
          <w:b/>
          <w:sz w:val="24"/>
          <w:szCs w:val="24"/>
        </w:rPr>
        <w:t xml:space="preserve"> w art. 110 ust. 11</w:t>
      </w:r>
      <w:r w:rsidR="0090235B" w:rsidRPr="001F68EB">
        <w:rPr>
          <w:rFonts w:ascii="Times New Roman" w:hAnsi="Times New Roman"/>
          <w:b/>
          <w:sz w:val="24"/>
          <w:szCs w:val="24"/>
        </w:rPr>
        <w:t xml:space="preserve"> i 12</w:t>
      </w:r>
      <w:r w:rsidR="003A6D36" w:rsidRPr="001F68EB">
        <w:rPr>
          <w:rFonts w:ascii="Times New Roman" w:hAnsi="Times New Roman"/>
          <w:b/>
          <w:sz w:val="24"/>
          <w:szCs w:val="24"/>
        </w:rPr>
        <w:t xml:space="preserve"> ustawy </w:t>
      </w:r>
      <w:r w:rsidR="00F20F5B" w:rsidRPr="001F68EB">
        <w:rPr>
          <w:rFonts w:ascii="Times New Roman" w:hAnsi="Times New Roman"/>
          <w:b/>
          <w:sz w:val="24"/>
          <w:szCs w:val="24"/>
        </w:rPr>
        <w:br/>
      </w:r>
      <w:r w:rsidR="003A6D36" w:rsidRPr="001F68EB">
        <w:rPr>
          <w:rFonts w:ascii="Times New Roman" w:hAnsi="Times New Roman"/>
          <w:b/>
          <w:sz w:val="24"/>
          <w:szCs w:val="24"/>
        </w:rPr>
        <w:t>o pomocy społecznej</w:t>
      </w:r>
      <w:r w:rsidR="003A6D36" w:rsidRPr="001F68EB">
        <w:rPr>
          <w:rFonts w:ascii="Times New Roman" w:hAnsi="Times New Roman"/>
          <w:sz w:val="24"/>
          <w:szCs w:val="24"/>
        </w:rPr>
        <w:t xml:space="preserve">, zgodnie z którą Ośrodek pomocy społecznej zatrudnia pracowników socjalnych proporcjonalnie do liczby ludności gminy w stosunku jeden pracownik socjalny zatrudniony w pełnym wymiarze czasu pracy na 2 tys. </w:t>
      </w:r>
      <w:r w:rsidR="0090235B" w:rsidRPr="001F68EB">
        <w:rPr>
          <w:rFonts w:ascii="Times New Roman" w:hAnsi="Times New Roman"/>
          <w:sz w:val="24"/>
          <w:szCs w:val="24"/>
        </w:rPr>
        <w:t>m</w:t>
      </w:r>
      <w:r w:rsidR="003A6D36" w:rsidRPr="001F68EB">
        <w:rPr>
          <w:rFonts w:ascii="Times New Roman" w:hAnsi="Times New Roman"/>
          <w:sz w:val="24"/>
          <w:szCs w:val="24"/>
        </w:rPr>
        <w:t>ieszkańców</w:t>
      </w:r>
      <w:r w:rsidR="00C94B21" w:rsidRPr="001F68EB">
        <w:rPr>
          <w:rFonts w:ascii="Times New Roman" w:hAnsi="Times New Roman"/>
          <w:sz w:val="24"/>
          <w:szCs w:val="24"/>
        </w:rPr>
        <w:t xml:space="preserve"> lub </w:t>
      </w:r>
      <w:r w:rsidR="00502167" w:rsidRPr="001F68EB">
        <w:rPr>
          <w:rFonts w:ascii="Times New Roman" w:eastAsia="Times New Roman" w:hAnsi="Times New Roman"/>
          <w:sz w:val="24"/>
          <w:szCs w:val="24"/>
          <w:lang w:eastAsia="ar-SA"/>
        </w:rPr>
        <w:t xml:space="preserve">proporcjonalnie do liczby rodzin i osób samotnie gospodarujących, objętych pracą socjalną w stosunku jeden pracownik socjalny zatrudniony w pełnym wymiarze czasu pracy na nie więcej niż 50 rodzin </w:t>
      </w:r>
      <w:r w:rsidR="00F20F5B" w:rsidRPr="001F68EB">
        <w:rPr>
          <w:rFonts w:ascii="Times New Roman" w:eastAsia="Times New Roman" w:hAnsi="Times New Roman"/>
          <w:sz w:val="24"/>
          <w:szCs w:val="24"/>
          <w:lang w:eastAsia="ar-SA"/>
        </w:rPr>
        <w:br/>
      </w:r>
      <w:r w:rsidR="00502167" w:rsidRPr="001F68EB">
        <w:rPr>
          <w:rFonts w:ascii="Times New Roman" w:eastAsia="Times New Roman" w:hAnsi="Times New Roman"/>
          <w:sz w:val="24"/>
          <w:szCs w:val="24"/>
          <w:lang w:eastAsia="ar-SA"/>
        </w:rPr>
        <w:t>i</w:t>
      </w:r>
      <w:r w:rsidR="00915BEA">
        <w:rPr>
          <w:rFonts w:ascii="Times New Roman" w:eastAsia="Times New Roman" w:hAnsi="Times New Roman"/>
          <w:sz w:val="24"/>
          <w:szCs w:val="24"/>
          <w:lang w:eastAsia="ar-SA"/>
        </w:rPr>
        <w:t xml:space="preserve"> osób samotnie gospodarujących oraz nie mniej</w:t>
      </w:r>
      <w:r w:rsidR="00E13461">
        <w:rPr>
          <w:rFonts w:ascii="Times New Roman" w:eastAsia="Times New Roman" w:hAnsi="Times New Roman"/>
          <w:sz w:val="24"/>
          <w:szCs w:val="24"/>
          <w:lang w:eastAsia="ar-SA"/>
        </w:rPr>
        <w:t xml:space="preserve"> niż 3</w:t>
      </w:r>
      <w:r w:rsidR="00915BEA">
        <w:rPr>
          <w:rFonts w:ascii="Times New Roman" w:eastAsia="Times New Roman" w:hAnsi="Times New Roman"/>
          <w:sz w:val="24"/>
          <w:szCs w:val="24"/>
          <w:lang w:eastAsia="ar-SA"/>
        </w:rPr>
        <w:t xml:space="preserve"> pracowników socjalnych zatrudnionych </w:t>
      </w:r>
      <w:r w:rsidR="00915BEA">
        <w:rPr>
          <w:rFonts w:ascii="Times New Roman" w:eastAsia="Times New Roman" w:hAnsi="Times New Roman"/>
          <w:sz w:val="24"/>
          <w:szCs w:val="24"/>
          <w:lang w:eastAsia="ar-SA"/>
        </w:rPr>
        <w:br/>
        <w:t>w pełnym wymiarze czasu pracy.</w:t>
      </w:r>
      <w:r w:rsidR="00F20F5B" w:rsidRPr="001F68EB">
        <w:rPr>
          <w:rFonts w:ascii="Times New Roman" w:eastAsia="Times New Roman" w:hAnsi="Times New Roman"/>
          <w:sz w:val="24"/>
          <w:szCs w:val="24"/>
          <w:lang w:eastAsia="ar-SA"/>
        </w:rPr>
        <w:t xml:space="preserve"> </w:t>
      </w:r>
    </w:p>
    <w:p w:rsidR="00221081" w:rsidRPr="001F68EB" w:rsidRDefault="00585F29" w:rsidP="00266F6D">
      <w:pPr>
        <w:tabs>
          <w:tab w:val="left" w:pos="180"/>
        </w:tabs>
        <w:suppressAutoHyphens/>
        <w:spacing w:after="0" w:line="240" w:lineRule="auto"/>
        <w:jc w:val="right"/>
        <w:rPr>
          <w:rFonts w:ascii="Times New Roman" w:hAnsi="Times New Roman"/>
          <w:sz w:val="24"/>
          <w:szCs w:val="24"/>
          <w:lang w:eastAsia="ar-SA"/>
        </w:rPr>
      </w:pPr>
      <w:r w:rsidRPr="001F68EB">
        <w:rPr>
          <w:rFonts w:ascii="Times New Roman" w:hAnsi="Times New Roman"/>
          <w:sz w:val="24"/>
          <w:szCs w:val="24"/>
          <w:lang w:eastAsia="ar-SA"/>
        </w:rPr>
        <w:tab/>
      </w:r>
      <w:r w:rsidRPr="001F68EB">
        <w:rPr>
          <w:rFonts w:ascii="Times New Roman" w:hAnsi="Times New Roman"/>
          <w:sz w:val="24"/>
          <w:szCs w:val="24"/>
          <w:lang w:eastAsia="ar-SA"/>
        </w:rPr>
        <w:tab/>
      </w:r>
      <w:r w:rsidRPr="001F68EB">
        <w:rPr>
          <w:rFonts w:ascii="Times New Roman" w:hAnsi="Times New Roman"/>
          <w:sz w:val="24"/>
          <w:szCs w:val="24"/>
          <w:lang w:eastAsia="ar-SA"/>
        </w:rPr>
        <w:tab/>
      </w:r>
      <w:r w:rsidRPr="001F68EB">
        <w:rPr>
          <w:rFonts w:ascii="Times New Roman" w:hAnsi="Times New Roman"/>
          <w:sz w:val="24"/>
          <w:szCs w:val="24"/>
          <w:lang w:eastAsia="ar-SA"/>
        </w:rPr>
        <w:tab/>
      </w:r>
      <w:r w:rsidRPr="001F68EB">
        <w:rPr>
          <w:rFonts w:ascii="Times New Roman" w:hAnsi="Times New Roman"/>
          <w:sz w:val="24"/>
          <w:szCs w:val="24"/>
          <w:lang w:eastAsia="ar-SA"/>
        </w:rPr>
        <w:tab/>
        <w:t>[</w:t>
      </w:r>
      <w:r w:rsidR="00B61F03" w:rsidRPr="001F68EB">
        <w:rPr>
          <w:rFonts w:ascii="Times New Roman" w:hAnsi="Times New Roman"/>
          <w:sz w:val="24"/>
          <w:szCs w:val="24"/>
          <w:lang w:eastAsia="ar-SA"/>
        </w:rPr>
        <w:t>Akta kontroli, str.</w:t>
      </w:r>
      <w:r w:rsidR="007E488D">
        <w:rPr>
          <w:rFonts w:ascii="Times New Roman" w:hAnsi="Times New Roman"/>
          <w:sz w:val="24"/>
          <w:szCs w:val="24"/>
          <w:lang w:eastAsia="ar-SA"/>
        </w:rPr>
        <w:t xml:space="preserve"> 41-44</w:t>
      </w:r>
      <w:r w:rsidR="00221081" w:rsidRPr="001F68EB">
        <w:rPr>
          <w:rFonts w:ascii="Times New Roman" w:hAnsi="Times New Roman"/>
          <w:sz w:val="24"/>
          <w:szCs w:val="24"/>
          <w:lang w:eastAsia="ar-SA"/>
        </w:rPr>
        <w:t xml:space="preserve">] </w:t>
      </w:r>
    </w:p>
    <w:p w:rsidR="00F64681" w:rsidRPr="001F68EB" w:rsidRDefault="00F64681" w:rsidP="00F64681">
      <w:pPr>
        <w:spacing w:after="0" w:line="240" w:lineRule="auto"/>
        <w:ind w:firstLine="539"/>
        <w:jc w:val="both"/>
        <w:rPr>
          <w:rFonts w:ascii="Times New Roman" w:hAnsi="Times New Roman"/>
          <w:b/>
          <w:sz w:val="24"/>
          <w:szCs w:val="24"/>
          <w:lang w:eastAsia="ar-SA"/>
        </w:rPr>
      </w:pPr>
      <w:r w:rsidRPr="001F68EB">
        <w:rPr>
          <w:rFonts w:ascii="Times New Roman" w:hAnsi="Times New Roman"/>
          <w:sz w:val="24"/>
          <w:szCs w:val="24"/>
          <w:lang w:eastAsia="ar-SA"/>
        </w:rPr>
        <w:tab/>
      </w:r>
      <w:r w:rsidR="00B61F03" w:rsidRPr="001F68EB">
        <w:rPr>
          <w:rFonts w:ascii="Times New Roman" w:hAnsi="Times New Roman"/>
          <w:sz w:val="24"/>
          <w:szCs w:val="24"/>
          <w:lang w:eastAsia="ar-SA"/>
        </w:rPr>
        <w:t>Starszy pracownik socjalny</w:t>
      </w:r>
      <w:r w:rsidRPr="001F68EB">
        <w:rPr>
          <w:rFonts w:ascii="Times New Roman" w:hAnsi="Times New Roman"/>
          <w:sz w:val="24"/>
          <w:szCs w:val="24"/>
          <w:lang w:eastAsia="ar-SA"/>
        </w:rPr>
        <w:t xml:space="preserve"> pracujący w terenie</w:t>
      </w:r>
      <w:r w:rsidR="009410A3" w:rsidRPr="001F68EB">
        <w:rPr>
          <w:rFonts w:ascii="Times New Roman" w:hAnsi="Times New Roman"/>
          <w:sz w:val="24"/>
          <w:szCs w:val="24"/>
          <w:lang w:eastAsia="ar-SA"/>
        </w:rPr>
        <w:t xml:space="preserve"> otrzymuje</w:t>
      </w:r>
      <w:r w:rsidR="00B61F03" w:rsidRPr="001F68EB">
        <w:rPr>
          <w:rFonts w:ascii="Times New Roman" w:hAnsi="Times New Roman"/>
          <w:sz w:val="24"/>
          <w:szCs w:val="24"/>
          <w:lang w:eastAsia="ar-SA"/>
        </w:rPr>
        <w:t xml:space="preserve"> </w:t>
      </w:r>
      <w:r w:rsidR="009410A3" w:rsidRPr="001F68EB">
        <w:rPr>
          <w:rFonts w:ascii="Times New Roman" w:hAnsi="Times New Roman"/>
          <w:sz w:val="24"/>
          <w:szCs w:val="24"/>
        </w:rPr>
        <w:t>dodatek do wynagrodzenia w wysokości</w:t>
      </w:r>
      <w:r w:rsidR="009410A3" w:rsidRPr="001F68EB">
        <w:rPr>
          <w:rFonts w:ascii="Garamond" w:hAnsi="Garamond"/>
          <w:sz w:val="24"/>
          <w:szCs w:val="24"/>
        </w:rPr>
        <w:t xml:space="preserve"> </w:t>
      </w:r>
      <w:r w:rsidR="009410A3" w:rsidRPr="001F68EB">
        <w:rPr>
          <w:rFonts w:ascii="Times New Roman" w:hAnsi="Times New Roman"/>
          <w:sz w:val="24"/>
          <w:szCs w:val="24"/>
        </w:rPr>
        <w:t>250 zł miesięcznie</w:t>
      </w:r>
      <w:r w:rsidR="003C538E" w:rsidRPr="001F68EB">
        <w:rPr>
          <w:rFonts w:ascii="Times New Roman" w:hAnsi="Times New Roman"/>
          <w:sz w:val="24"/>
          <w:szCs w:val="24"/>
        </w:rPr>
        <w:t>,</w:t>
      </w:r>
      <w:r w:rsidR="003C538E" w:rsidRPr="001F68EB">
        <w:rPr>
          <w:rFonts w:ascii="Times New Roman" w:hAnsi="Times New Roman"/>
          <w:sz w:val="24"/>
          <w:szCs w:val="24"/>
          <w:lang w:eastAsia="ar-SA"/>
        </w:rPr>
        <w:t xml:space="preserve"> </w:t>
      </w:r>
      <w:r w:rsidR="00242DAE" w:rsidRPr="001F68EB">
        <w:rPr>
          <w:rFonts w:ascii="Times New Roman" w:hAnsi="Times New Roman"/>
          <w:sz w:val="24"/>
          <w:szCs w:val="24"/>
          <w:lang w:eastAsia="ar-SA"/>
        </w:rPr>
        <w:t xml:space="preserve">na podstawie art. </w:t>
      </w:r>
      <w:r w:rsidR="003C538E" w:rsidRPr="001F68EB">
        <w:rPr>
          <w:rFonts w:ascii="Times New Roman" w:hAnsi="Times New Roman"/>
          <w:sz w:val="24"/>
          <w:szCs w:val="24"/>
          <w:lang w:eastAsia="ar-SA"/>
        </w:rPr>
        <w:t>121 ust.</w:t>
      </w:r>
      <w:r w:rsidR="00276921">
        <w:rPr>
          <w:rFonts w:ascii="Times New Roman" w:hAnsi="Times New Roman"/>
          <w:sz w:val="24"/>
          <w:szCs w:val="24"/>
          <w:lang w:eastAsia="ar-SA"/>
        </w:rPr>
        <w:t xml:space="preserve"> </w:t>
      </w:r>
      <w:r w:rsidR="003C538E" w:rsidRPr="001F68EB">
        <w:rPr>
          <w:rFonts w:ascii="Times New Roman" w:hAnsi="Times New Roman"/>
          <w:sz w:val="24"/>
          <w:szCs w:val="24"/>
          <w:lang w:eastAsia="ar-SA"/>
        </w:rPr>
        <w:t>3a ustawy o pomocy społecznej</w:t>
      </w:r>
      <w:r w:rsidR="003C538E" w:rsidRPr="001F68EB">
        <w:rPr>
          <w:rFonts w:ascii="Times New Roman" w:hAnsi="Times New Roman"/>
          <w:sz w:val="24"/>
          <w:szCs w:val="24"/>
        </w:rPr>
        <w:t xml:space="preserve"> </w:t>
      </w:r>
      <w:r w:rsidR="009410A3" w:rsidRPr="001F68EB">
        <w:rPr>
          <w:rFonts w:ascii="Times New Roman" w:hAnsi="Times New Roman"/>
          <w:sz w:val="24"/>
          <w:szCs w:val="24"/>
        </w:rPr>
        <w:t xml:space="preserve"> oraz posiada </w:t>
      </w:r>
      <w:r w:rsidR="009410A3" w:rsidRPr="001F68EB">
        <w:rPr>
          <w:rFonts w:ascii="Times New Roman" w:hAnsi="Times New Roman"/>
          <w:sz w:val="24"/>
          <w:szCs w:val="24"/>
          <w:lang w:eastAsia="ar-SA"/>
        </w:rPr>
        <w:t>legitymację</w:t>
      </w:r>
      <w:r w:rsidRPr="001F68EB">
        <w:rPr>
          <w:rFonts w:ascii="Times New Roman" w:hAnsi="Times New Roman"/>
          <w:sz w:val="24"/>
          <w:szCs w:val="24"/>
          <w:lang w:eastAsia="ar-SA"/>
        </w:rPr>
        <w:t xml:space="preserve"> pracownika socjalnego w</w:t>
      </w:r>
      <w:r w:rsidR="00C94B21" w:rsidRPr="001F68EB">
        <w:rPr>
          <w:rFonts w:ascii="Times New Roman" w:hAnsi="Times New Roman"/>
          <w:sz w:val="24"/>
          <w:szCs w:val="24"/>
          <w:lang w:eastAsia="ar-SA"/>
        </w:rPr>
        <w:t xml:space="preserve">g </w:t>
      </w:r>
      <w:r w:rsidRPr="001F68EB">
        <w:rPr>
          <w:rFonts w:ascii="Times New Roman" w:hAnsi="Times New Roman"/>
          <w:sz w:val="24"/>
          <w:szCs w:val="24"/>
          <w:lang w:eastAsia="pl-PL"/>
        </w:rPr>
        <w:t>wzoru legitymacji pracownika socjalnego</w:t>
      </w:r>
      <w:r w:rsidR="00C94B21" w:rsidRPr="001F68EB">
        <w:rPr>
          <w:rFonts w:ascii="Times New Roman" w:hAnsi="Times New Roman"/>
          <w:sz w:val="24"/>
          <w:szCs w:val="24"/>
          <w:lang w:eastAsia="pl-PL"/>
        </w:rPr>
        <w:t xml:space="preserve"> określonego w załączniku nr 3 </w:t>
      </w:r>
      <w:r w:rsidR="003C538E" w:rsidRPr="001F68EB">
        <w:rPr>
          <w:rFonts w:ascii="Times New Roman" w:hAnsi="Times New Roman"/>
          <w:sz w:val="24"/>
          <w:szCs w:val="24"/>
          <w:lang w:eastAsia="pl-PL"/>
        </w:rPr>
        <w:t>do rozporządzenia Ministra Pracy i Polityki Społecznej z dnia 8 czerwca 2012 r.</w:t>
      </w:r>
      <w:r w:rsidRPr="001F68EB">
        <w:rPr>
          <w:rFonts w:ascii="Times New Roman" w:hAnsi="Times New Roman"/>
          <w:sz w:val="24"/>
          <w:szCs w:val="24"/>
          <w:lang w:eastAsia="pl-PL"/>
        </w:rPr>
        <w:t xml:space="preserve"> w sprawie rodzinnego wywiadu środowiskowego (Dz. U. z 2012 r., poz. 712) obowiązującego od dnia 7 lipca 2012 r. </w:t>
      </w:r>
      <w:r w:rsidRPr="001F68EB">
        <w:rPr>
          <w:rFonts w:ascii="Times New Roman" w:hAnsi="Times New Roman"/>
          <w:sz w:val="24"/>
          <w:szCs w:val="24"/>
          <w:lang w:eastAsia="ar-SA"/>
        </w:rPr>
        <w:t xml:space="preserve"> </w:t>
      </w:r>
    </w:p>
    <w:p w:rsidR="00221081" w:rsidRPr="001F68EB" w:rsidRDefault="00221081" w:rsidP="00F64681">
      <w:pPr>
        <w:tabs>
          <w:tab w:val="left" w:pos="180"/>
        </w:tabs>
        <w:suppressAutoHyphens/>
        <w:spacing w:after="0" w:line="240" w:lineRule="auto"/>
        <w:jc w:val="both"/>
        <w:rPr>
          <w:rFonts w:ascii="Times New Roman" w:hAnsi="Times New Roman"/>
          <w:sz w:val="24"/>
          <w:szCs w:val="24"/>
          <w:lang w:eastAsia="ar-SA"/>
        </w:rPr>
      </w:pPr>
    </w:p>
    <w:p w:rsidR="00221081" w:rsidRPr="001F68EB" w:rsidRDefault="00221081" w:rsidP="003A6D36">
      <w:pPr>
        <w:tabs>
          <w:tab w:val="left" w:pos="-4860"/>
          <w:tab w:val="left" w:pos="4253"/>
        </w:tabs>
        <w:suppressAutoHyphens/>
        <w:overflowPunct w:val="0"/>
        <w:autoSpaceDE w:val="0"/>
        <w:spacing w:after="0" w:line="240" w:lineRule="auto"/>
        <w:jc w:val="both"/>
        <w:rPr>
          <w:rFonts w:ascii="Times New Roman" w:hAnsi="Times New Roman"/>
          <w:b/>
          <w:sz w:val="24"/>
          <w:szCs w:val="24"/>
          <w:lang w:eastAsia="ar-SA"/>
        </w:rPr>
      </w:pPr>
      <w:r w:rsidRPr="001F68EB">
        <w:rPr>
          <w:rFonts w:ascii="Times New Roman" w:hAnsi="Times New Roman"/>
          <w:b/>
          <w:sz w:val="24"/>
          <w:szCs w:val="24"/>
          <w:lang w:eastAsia="ar-SA"/>
        </w:rPr>
        <w:t>III. Zadania realizowane przez ośrodek i upoważnienie kierownika ośrodka (innych osób) do wydawania decyzji administracyjnych</w:t>
      </w:r>
    </w:p>
    <w:p w:rsidR="002D7656" w:rsidRPr="001F68EB" w:rsidRDefault="000721BE" w:rsidP="000721BE">
      <w:pPr>
        <w:spacing w:after="0" w:line="240" w:lineRule="auto"/>
        <w:ind w:firstLine="708"/>
        <w:jc w:val="both"/>
        <w:rPr>
          <w:rFonts w:ascii="Times New Roman" w:hAnsi="Times New Roman"/>
          <w:sz w:val="24"/>
          <w:szCs w:val="24"/>
          <w:lang w:eastAsia="pl-PL"/>
        </w:rPr>
      </w:pPr>
      <w:r w:rsidRPr="001F68EB">
        <w:rPr>
          <w:rFonts w:ascii="Times New Roman" w:hAnsi="Times New Roman"/>
          <w:sz w:val="24"/>
          <w:szCs w:val="24"/>
          <w:lang w:eastAsia="pl-PL"/>
        </w:rPr>
        <w:t>Uchwałą Nr XIV/76/04 Rady Gminy Mielnik z dnia 29 września 2004 r. (ze zm.) uchwalono Statut Gminnego Ośrod</w:t>
      </w:r>
      <w:r w:rsidR="005F1019" w:rsidRPr="001F68EB">
        <w:rPr>
          <w:rFonts w:ascii="Times New Roman" w:hAnsi="Times New Roman"/>
          <w:sz w:val="24"/>
          <w:szCs w:val="24"/>
          <w:lang w:eastAsia="pl-PL"/>
        </w:rPr>
        <w:t>ka Pomocy Społeczne</w:t>
      </w:r>
      <w:r w:rsidR="005F5BAD">
        <w:rPr>
          <w:rFonts w:ascii="Times New Roman" w:hAnsi="Times New Roman"/>
          <w:sz w:val="24"/>
          <w:szCs w:val="24"/>
          <w:lang w:eastAsia="pl-PL"/>
        </w:rPr>
        <w:t>j w Mielniku, który utracił moc na podstawie nowej Uchwały</w:t>
      </w:r>
      <w:r w:rsidR="00C14211" w:rsidRPr="001F68EB">
        <w:rPr>
          <w:rFonts w:ascii="Times New Roman" w:hAnsi="Times New Roman"/>
          <w:sz w:val="24"/>
          <w:szCs w:val="24"/>
          <w:lang w:eastAsia="pl-PL"/>
        </w:rPr>
        <w:t xml:space="preserve"> Nr </w:t>
      </w:r>
      <w:r w:rsidR="002D7656" w:rsidRPr="001F68EB">
        <w:rPr>
          <w:rFonts w:ascii="Times New Roman" w:hAnsi="Times New Roman"/>
          <w:sz w:val="24"/>
          <w:szCs w:val="24"/>
          <w:lang w:eastAsia="pl-PL"/>
        </w:rPr>
        <w:t>V/</w:t>
      </w:r>
      <w:r w:rsidR="00C14211" w:rsidRPr="001F68EB">
        <w:rPr>
          <w:rFonts w:ascii="Times New Roman" w:hAnsi="Times New Roman"/>
          <w:sz w:val="24"/>
          <w:szCs w:val="24"/>
          <w:lang w:eastAsia="pl-PL"/>
        </w:rPr>
        <w:t>29/15</w:t>
      </w:r>
      <w:r w:rsidR="002D7656" w:rsidRPr="001F68EB">
        <w:rPr>
          <w:rFonts w:ascii="Times New Roman" w:hAnsi="Times New Roman"/>
          <w:sz w:val="24"/>
          <w:szCs w:val="24"/>
          <w:lang w:eastAsia="pl-PL"/>
        </w:rPr>
        <w:t xml:space="preserve"> Rady </w:t>
      </w:r>
      <w:r w:rsidR="00C14211" w:rsidRPr="001F68EB">
        <w:rPr>
          <w:rFonts w:ascii="Times New Roman" w:hAnsi="Times New Roman"/>
          <w:sz w:val="24"/>
          <w:szCs w:val="24"/>
          <w:lang w:eastAsia="pl-PL"/>
        </w:rPr>
        <w:t xml:space="preserve">Gminy Mielnik z dnia 18 marca 2015 r. </w:t>
      </w:r>
      <w:r w:rsidR="005F1019" w:rsidRPr="001F68EB">
        <w:rPr>
          <w:rFonts w:ascii="Times New Roman" w:hAnsi="Times New Roman"/>
          <w:sz w:val="24"/>
          <w:szCs w:val="24"/>
          <w:lang w:eastAsia="pl-PL"/>
        </w:rPr>
        <w:br/>
      </w:r>
      <w:r w:rsidRPr="001F68EB">
        <w:rPr>
          <w:rFonts w:ascii="Times New Roman" w:hAnsi="Times New Roman"/>
          <w:sz w:val="24"/>
          <w:szCs w:val="24"/>
          <w:lang w:eastAsia="pl-PL"/>
        </w:rPr>
        <w:t>w sprawie uchwalenia</w:t>
      </w:r>
      <w:r w:rsidR="00C14211" w:rsidRPr="001F68EB">
        <w:rPr>
          <w:rFonts w:ascii="Times New Roman" w:hAnsi="Times New Roman"/>
          <w:sz w:val="24"/>
          <w:szCs w:val="24"/>
          <w:lang w:eastAsia="pl-PL"/>
        </w:rPr>
        <w:t xml:space="preserve"> Statut</w:t>
      </w:r>
      <w:r w:rsidRPr="001F68EB">
        <w:rPr>
          <w:rFonts w:ascii="Times New Roman" w:hAnsi="Times New Roman"/>
          <w:sz w:val="24"/>
          <w:szCs w:val="24"/>
          <w:lang w:eastAsia="pl-PL"/>
        </w:rPr>
        <w:t>u</w:t>
      </w:r>
      <w:r w:rsidR="00C14211" w:rsidRPr="001F68EB">
        <w:rPr>
          <w:rFonts w:ascii="Times New Roman" w:hAnsi="Times New Roman"/>
          <w:sz w:val="24"/>
          <w:szCs w:val="24"/>
          <w:lang w:eastAsia="pl-PL"/>
        </w:rPr>
        <w:t xml:space="preserve"> Gminnego Ośrodka</w:t>
      </w:r>
      <w:r w:rsidR="002D7656" w:rsidRPr="001F68EB">
        <w:rPr>
          <w:rFonts w:ascii="Times New Roman" w:hAnsi="Times New Roman"/>
          <w:sz w:val="24"/>
          <w:szCs w:val="24"/>
          <w:lang w:eastAsia="pl-PL"/>
        </w:rPr>
        <w:t xml:space="preserve"> P</w:t>
      </w:r>
      <w:r w:rsidR="00C14211" w:rsidRPr="001F68EB">
        <w:rPr>
          <w:rFonts w:ascii="Times New Roman" w:hAnsi="Times New Roman"/>
          <w:sz w:val="24"/>
          <w:szCs w:val="24"/>
          <w:lang w:eastAsia="pl-PL"/>
        </w:rPr>
        <w:t>omocy Społecznej w Mielniku.</w:t>
      </w:r>
      <w:r w:rsidRPr="001F68EB">
        <w:rPr>
          <w:rFonts w:ascii="Times New Roman" w:hAnsi="Times New Roman"/>
          <w:sz w:val="24"/>
          <w:szCs w:val="24"/>
          <w:lang w:eastAsia="pl-PL"/>
        </w:rPr>
        <w:t xml:space="preserve"> </w:t>
      </w:r>
      <w:r w:rsidR="00C14211" w:rsidRPr="001F68EB">
        <w:rPr>
          <w:rFonts w:ascii="Times New Roman" w:hAnsi="Times New Roman"/>
          <w:sz w:val="24"/>
          <w:szCs w:val="24"/>
          <w:lang w:eastAsia="pl-PL"/>
        </w:rPr>
        <w:t xml:space="preserve"> </w:t>
      </w:r>
    </w:p>
    <w:p w:rsidR="00BF331C" w:rsidRDefault="002D7656" w:rsidP="00E027F0">
      <w:pPr>
        <w:pStyle w:val="Tekstpodstawowy21"/>
        <w:tabs>
          <w:tab w:val="left" w:pos="-4860"/>
          <w:tab w:val="left" w:pos="720"/>
        </w:tabs>
        <w:spacing w:line="240" w:lineRule="auto"/>
        <w:rPr>
          <w:rFonts w:ascii="Times New Roman" w:hAnsi="Times New Roman"/>
          <w:b w:val="0"/>
        </w:rPr>
      </w:pPr>
      <w:r w:rsidRPr="001F68EB">
        <w:rPr>
          <w:rFonts w:ascii="Times New Roman" w:hAnsi="Times New Roman"/>
          <w:szCs w:val="24"/>
          <w:lang w:eastAsia="pl-PL"/>
        </w:rPr>
        <w:tab/>
      </w:r>
      <w:r w:rsidRPr="001F68EB">
        <w:rPr>
          <w:rFonts w:ascii="Times New Roman" w:hAnsi="Times New Roman"/>
          <w:b w:val="0"/>
        </w:rPr>
        <w:t xml:space="preserve"> </w:t>
      </w:r>
      <w:r w:rsidR="003F4919" w:rsidRPr="001F68EB">
        <w:rPr>
          <w:rFonts w:ascii="Times New Roman" w:hAnsi="Times New Roman"/>
          <w:b w:val="0"/>
          <w:szCs w:val="24"/>
          <w:lang w:eastAsia="pl-PL"/>
        </w:rPr>
        <w:t xml:space="preserve">Zarządzeniem Nr </w:t>
      </w:r>
      <w:r w:rsidR="005F1019" w:rsidRPr="001F68EB">
        <w:rPr>
          <w:rFonts w:ascii="Times New Roman" w:hAnsi="Times New Roman"/>
          <w:b w:val="0"/>
          <w:szCs w:val="24"/>
          <w:lang w:eastAsia="pl-PL"/>
        </w:rPr>
        <w:t>3/2011</w:t>
      </w:r>
      <w:r w:rsidRPr="001F68EB">
        <w:rPr>
          <w:rFonts w:ascii="Times New Roman" w:hAnsi="Times New Roman"/>
          <w:b w:val="0"/>
          <w:szCs w:val="24"/>
          <w:lang w:eastAsia="pl-PL"/>
        </w:rPr>
        <w:t xml:space="preserve"> </w:t>
      </w:r>
      <w:r w:rsidR="00600419" w:rsidRPr="001F68EB">
        <w:rPr>
          <w:rFonts w:ascii="Times New Roman" w:hAnsi="Times New Roman"/>
          <w:b w:val="0"/>
          <w:szCs w:val="24"/>
          <w:lang w:eastAsia="pl-PL"/>
        </w:rPr>
        <w:t>k</w:t>
      </w:r>
      <w:r w:rsidR="005F1019" w:rsidRPr="001F68EB">
        <w:rPr>
          <w:rFonts w:ascii="Times New Roman" w:hAnsi="Times New Roman"/>
          <w:b w:val="0"/>
          <w:szCs w:val="24"/>
          <w:lang w:eastAsia="pl-PL"/>
        </w:rPr>
        <w:t xml:space="preserve">ierownika Gminnego Ośrodka Pomocy Społecznej </w:t>
      </w:r>
      <w:r w:rsidR="005F1019" w:rsidRPr="001F68EB">
        <w:rPr>
          <w:rFonts w:ascii="Times New Roman" w:hAnsi="Times New Roman"/>
          <w:b w:val="0"/>
          <w:szCs w:val="24"/>
          <w:lang w:eastAsia="pl-PL"/>
        </w:rPr>
        <w:br/>
        <w:t>w Mielniku z dnia 19 kwietnia 2011</w:t>
      </w:r>
      <w:r w:rsidRPr="001F68EB">
        <w:rPr>
          <w:rFonts w:ascii="Times New Roman" w:hAnsi="Times New Roman"/>
          <w:b w:val="0"/>
          <w:szCs w:val="24"/>
          <w:lang w:eastAsia="pl-PL"/>
        </w:rPr>
        <w:t xml:space="preserve"> r. wprowadzono</w:t>
      </w:r>
      <w:r w:rsidR="005F1019" w:rsidRPr="001F68EB">
        <w:rPr>
          <w:rFonts w:ascii="Times New Roman" w:hAnsi="Times New Roman"/>
          <w:b w:val="0"/>
          <w:szCs w:val="24"/>
          <w:lang w:eastAsia="pl-PL"/>
        </w:rPr>
        <w:t xml:space="preserve"> Regulamin Organizacyjny</w:t>
      </w:r>
      <w:r w:rsidRPr="001F68EB">
        <w:rPr>
          <w:rFonts w:ascii="Times New Roman" w:hAnsi="Times New Roman"/>
          <w:b w:val="0"/>
          <w:szCs w:val="24"/>
          <w:lang w:eastAsia="pl-PL"/>
        </w:rPr>
        <w:t xml:space="preserve"> Gminnego Ośrodka</w:t>
      </w:r>
      <w:r w:rsidR="005F1019" w:rsidRPr="001F68EB">
        <w:rPr>
          <w:rFonts w:ascii="Times New Roman" w:hAnsi="Times New Roman"/>
          <w:b w:val="0"/>
          <w:szCs w:val="24"/>
          <w:lang w:eastAsia="pl-PL"/>
        </w:rPr>
        <w:t xml:space="preserve"> Pomocy Społecznej w Mielniku.</w:t>
      </w:r>
      <w:r w:rsidR="007316BC" w:rsidRPr="001F68EB">
        <w:rPr>
          <w:rFonts w:ascii="Times New Roman" w:hAnsi="Times New Roman"/>
          <w:b w:val="0"/>
          <w:szCs w:val="24"/>
          <w:lang w:eastAsia="pl-PL"/>
        </w:rPr>
        <w:t xml:space="preserve"> </w:t>
      </w:r>
      <w:r w:rsidR="007316BC" w:rsidRPr="001F68EB">
        <w:rPr>
          <w:rFonts w:ascii="Times New Roman" w:hAnsi="Times New Roman"/>
        </w:rPr>
        <w:t>W § 5</w:t>
      </w:r>
      <w:r w:rsidR="00F373CF" w:rsidRPr="001F68EB">
        <w:rPr>
          <w:rFonts w:ascii="Times New Roman" w:hAnsi="Times New Roman"/>
        </w:rPr>
        <w:t xml:space="preserve"> pkt 3</w:t>
      </w:r>
      <w:r w:rsidR="007316BC" w:rsidRPr="001F68EB">
        <w:rPr>
          <w:rFonts w:ascii="Times New Roman" w:hAnsi="Times New Roman"/>
        </w:rPr>
        <w:t xml:space="preserve"> ww. regulaminu</w:t>
      </w:r>
      <w:r w:rsidR="00BF331C" w:rsidRPr="001F68EB">
        <w:rPr>
          <w:rFonts w:ascii="Times New Roman" w:hAnsi="Times New Roman"/>
        </w:rPr>
        <w:t xml:space="preserve"> określono strukturę organizacyjną, która jest niezgodna z obecnie obowiązującymi przepisami prawa </w:t>
      </w:r>
      <w:r w:rsidR="00705A0B" w:rsidRPr="001F68EB">
        <w:rPr>
          <w:rFonts w:ascii="Times New Roman" w:hAnsi="Times New Roman"/>
        </w:rPr>
        <w:br/>
      </w:r>
      <w:r w:rsidR="00BF331C" w:rsidRPr="001F68EB">
        <w:rPr>
          <w:rFonts w:ascii="Times New Roman" w:hAnsi="Times New Roman"/>
        </w:rPr>
        <w:t>w zakresie standardu zatrudnienia w</w:t>
      </w:r>
      <w:r w:rsidR="007316BC" w:rsidRPr="001F68EB">
        <w:rPr>
          <w:rFonts w:ascii="Times New Roman" w:hAnsi="Times New Roman"/>
        </w:rPr>
        <w:t xml:space="preserve"> Ośrodku pracowników socjalnych</w:t>
      </w:r>
      <w:r w:rsidR="002A0A59" w:rsidRPr="001F68EB">
        <w:rPr>
          <w:rFonts w:ascii="Times New Roman" w:hAnsi="Times New Roman"/>
        </w:rPr>
        <w:t>.</w:t>
      </w:r>
      <w:r w:rsidR="00F373CF" w:rsidRPr="001F68EB">
        <w:rPr>
          <w:rFonts w:ascii="Times New Roman" w:hAnsi="Times New Roman"/>
        </w:rPr>
        <w:t xml:space="preserve"> </w:t>
      </w:r>
      <w:r w:rsidR="00E027F0" w:rsidRPr="001F68EB">
        <w:rPr>
          <w:rFonts w:ascii="Times New Roman" w:hAnsi="Times New Roman"/>
          <w:szCs w:val="24"/>
          <w:lang w:eastAsia="pl-PL"/>
        </w:rPr>
        <w:t>Ponadto</w:t>
      </w:r>
      <w:r w:rsidR="00A6792F">
        <w:rPr>
          <w:rFonts w:ascii="Times New Roman" w:hAnsi="Times New Roman"/>
          <w:szCs w:val="24"/>
          <w:lang w:eastAsia="pl-PL"/>
        </w:rPr>
        <w:t>,</w:t>
      </w:r>
      <w:r w:rsidR="00E027F0" w:rsidRPr="001F68EB">
        <w:rPr>
          <w:rFonts w:ascii="Times New Roman" w:hAnsi="Times New Roman"/>
          <w:szCs w:val="24"/>
          <w:lang w:eastAsia="pl-PL"/>
        </w:rPr>
        <w:t xml:space="preserve"> </w:t>
      </w:r>
      <w:r w:rsidR="00E027F0" w:rsidRPr="001F68EB">
        <w:rPr>
          <w:rFonts w:ascii="Times New Roman" w:hAnsi="Times New Roman"/>
        </w:rPr>
        <w:t>w § 11</w:t>
      </w:r>
      <w:r w:rsidR="00BF331C" w:rsidRPr="001F68EB">
        <w:rPr>
          <w:rFonts w:ascii="Times New Roman" w:hAnsi="Times New Roman"/>
        </w:rPr>
        <w:t xml:space="preserve"> </w:t>
      </w:r>
      <w:r w:rsidR="00E027F0" w:rsidRPr="001F68EB">
        <w:rPr>
          <w:rFonts w:ascii="Times New Roman" w:hAnsi="Times New Roman"/>
        </w:rPr>
        <w:t xml:space="preserve">ww. </w:t>
      </w:r>
      <w:r w:rsidR="00BF331C" w:rsidRPr="001F68EB">
        <w:rPr>
          <w:rFonts w:ascii="Times New Roman" w:hAnsi="Times New Roman"/>
        </w:rPr>
        <w:t>regulaminu</w:t>
      </w:r>
      <w:r w:rsidR="00E027F0" w:rsidRPr="001F68EB">
        <w:rPr>
          <w:rFonts w:ascii="Times New Roman" w:hAnsi="Times New Roman"/>
        </w:rPr>
        <w:t xml:space="preserve"> określono zadania głównego księgowego. J</w:t>
      </w:r>
      <w:r w:rsidR="00BF331C" w:rsidRPr="001F68EB">
        <w:rPr>
          <w:rFonts w:ascii="Times New Roman" w:hAnsi="Times New Roman"/>
        </w:rPr>
        <w:t>ako jedno z z</w:t>
      </w:r>
      <w:r w:rsidR="00E027F0" w:rsidRPr="001F68EB">
        <w:rPr>
          <w:rFonts w:ascii="Times New Roman" w:hAnsi="Times New Roman"/>
        </w:rPr>
        <w:t>adań głównego księgowego (pkt 6) wskazano „</w:t>
      </w:r>
      <w:r w:rsidR="00935E00" w:rsidRPr="001F68EB">
        <w:rPr>
          <w:rFonts w:ascii="Times New Roman" w:hAnsi="Times New Roman"/>
        </w:rPr>
        <w:t>prowadzenie postę</w:t>
      </w:r>
      <w:r w:rsidR="00E027F0" w:rsidRPr="001F68EB">
        <w:rPr>
          <w:rFonts w:ascii="Times New Roman" w:hAnsi="Times New Roman"/>
        </w:rPr>
        <w:t>powania w zakresie przyznawania funduszu alimentacyjnego, prowadzenia postępowania z dłużnikami alimentacyjnymi</w:t>
      </w:r>
      <w:r w:rsidR="00E9530C" w:rsidRPr="001F68EB">
        <w:rPr>
          <w:rFonts w:ascii="Times New Roman" w:hAnsi="Times New Roman"/>
        </w:rPr>
        <w:t xml:space="preserve"> oraz</w:t>
      </w:r>
      <w:r w:rsidR="00935E00" w:rsidRPr="001F68EB">
        <w:rPr>
          <w:rFonts w:ascii="Times New Roman" w:hAnsi="Times New Roman"/>
        </w:rPr>
        <w:t xml:space="preserve"> prowadzenia postępowania z zakresu przyznawania </w:t>
      </w:r>
      <w:r w:rsidR="00E9530C" w:rsidRPr="001F68EB">
        <w:rPr>
          <w:rFonts w:ascii="Times New Roman" w:hAnsi="Times New Roman"/>
        </w:rPr>
        <w:t>dodatku</w:t>
      </w:r>
      <w:r w:rsidR="00935E00" w:rsidRPr="001F68EB">
        <w:rPr>
          <w:rFonts w:ascii="Times New Roman" w:hAnsi="Times New Roman"/>
        </w:rPr>
        <w:t xml:space="preserve"> mieszkaniowego”</w:t>
      </w:r>
      <w:r w:rsidR="009A2419" w:rsidRPr="001F68EB">
        <w:rPr>
          <w:rFonts w:ascii="Times New Roman" w:hAnsi="Times New Roman"/>
        </w:rPr>
        <w:t xml:space="preserve"> </w:t>
      </w:r>
      <w:r w:rsidR="009A2419" w:rsidRPr="001F68EB">
        <w:rPr>
          <w:rFonts w:ascii="Times New Roman" w:hAnsi="Times New Roman"/>
        </w:rPr>
        <w:br/>
      </w:r>
      <w:r w:rsidR="00E9530C" w:rsidRPr="001F68EB">
        <w:rPr>
          <w:rFonts w:ascii="Times New Roman" w:hAnsi="Times New Roman"/>
        </w:rPr>
        <w:t>(pkt 7).</w:t>
      </w:r>
      <w:r w:rsidR="00BF331C" w:rsidRPr="001F68EB">
        <w:rPr>
          <w:rFonts w:ascii="Times New Roman" w:hAnsi="Times New Roman"/>
          <w:b w:val="0"/>
        </w:rPr>
        <w:t xml:space="preserve"> </w:t>
      </w:r>
    </w:p>
    <w:p w:rsidR="00E215D3" w:rsidRPr="001F68EB" w:rsidRDefault="00E215D3" w:rsidP="00E215D3">
      <w:pPr>
        <w:spacing w:after="0" w:line="240" w:lineRule="auto"/>
        <w:ind w:firstLine="708"/>
        <w:jc w:val="right"/>
        <w:rPr>
          <w:rFonts w:ascii="Times New Roman" w:hAnsi="Times New Roman"/>
          <w:sz w:val="24"/>
          <w:szCs w:val="24"/>
        </w:rPr>
      </w:pPr>
      <w:r w:rsidRPr="001F68EB">
        <w:rPr>
          <w:rFonts w:ascii="Times New Roman" w:hAnsi="Times New Roman"/>
          <w:sz w:val="24"/>
          <w:szCs w:val="24"/>
        </w:rPr>
        <w:t xml:space="preserve">[Akta kontroli, str. </w:t>
      </w:r>
      <w:r>
        <w:rPr>
          <w:rFonts w:ascii="Times New Roman" w:hAnsi="Times New Roman"/>
          <w:sz w:val="24"/>
          <w:szCs w:val="24"/>
        </w:rPr>
        <w:t>45-56</w:t>
      </w:r>
      <w:r w:rsidRPr="001F68EB">
        <w:rPr>
          <w:rFonts w:ascii="Times New Roman" w:hAnsi="Times New Roman"/>
          <w:sz w:val="24"/>
          <w:szCs w:val="24"/>
        </w:rPr>
        <w:t>]</w:t>
      </w:r>
    </w:p>
    <w:p w:rsidR="002D7656" w:rsidRPr="001F68EB" w:rsidRDefault="00F37F49" w:rsidP="0047273D">
      <w:pPr>
        <w:spacing w:after="0" w:line="240" w:lineRule="auto"/>
        <w:ind w:firstLine="708"/>
        <w:jc w:val="both"/>
        <w:rPr>
          <w:rFonts w:ascii="Times New Roman" w:hAnsi="Times New Roman"/>
          <w:sz w:val="24"/>
          <w:szCs w:val="24"/>
        </w:rPr>
      </w:pPr>
      <w:r w:rsidRPr="001F68EB">
        <w:rPr>
          <w:rFonts w:ascii="Times New Roman" w:hAnsi="Times New Roman"/>
          <w:sz w:val="24"/>
          <w:szCs w:val="24"/>
        </w:rPr>
        <w:t>Burmistrz Mielnika</w:t>
      </w:r>
      <w:r w:rsidR="002D7656" w:rsidRPr="001F68EB">
        <w:rPr>
          <w:rFonts w:ascii="Times New Roman" w:hAnsi="Times New Roman"/>
          <w:sz w:val="24"/>
          <w:szCs w:val="24"/>
        </w:rPr>
        <w:t xml:space="preserve"> upoważnił kierownika Ośrodka do wydawania decyzji administracyjnych w indywidualnych sprawach z zakresu pomocy społecznej n</w:t>
      </w:r>
      <w:r w:rsidR="00C60155" w:rsidRPr="001F68EB">
        <w:rPr>
          <w:rFonts w:ascii="Times New Roman" w:hAnsi="Times New Roman"/>
          <w:sz w:val="24"/>
          <w:szCs w:val="24"/>
        </w:rPr>
        <w:t xml:space="preserve">ależących do właściwości gminy oraz </w:t>
      </w:r>
      <w:r w:rsidR="002D7656" w:rsidRPr="001F68EB">
        <w:rPr>
          <w:rFonts w:ascii="Times New Roman" w:hAnsi="Times New Roman"/>
          <w:sz w:val="24"/>
          <w:szCs w:val="24"/>
        </w:rPr>
        <w:t xml:space="preserve">udzielił kierownikowi Ośrodka pełnomocnictwa, wynikającego z art. 47 ust. 1 ustawy z dnia 8 marca 1990 r. o samorządzie gminnym (Dz. U. 2013 r., poz. 594 ze zm.).          </w:t>
      </w:r>
    </w:p>
    <w:p w:rsidR="002D7656" w:rsidRPr="001F68EB" w:rsidRDefault="002D7656" w:rsidP="002D7656">
      <w:pPr>
        <w:spacing w:after="0" w:line="240" w:lineRule="auto"/>
        <w:ind w:firstLine="708"/>
        <w:jc w:val="right"/>
        <w:rPr>
          <w:rFonts w:ascii="Times New Roman" w:hAnsi="Times New Roman"/>
          <w:sz w:val="24"/>
          <w:szCs w:val="24"/>
        </w:rPr>
      </w:pPr>
      <w:r w:rsidRPr="001F68EB">
        <w:rPr>
          <w:rFonts w:ascii="Times New Roman" w:hAnsi="Times New Roman"/>
          <w:sz w:val="24"/>
          <w:szCs w:val="24"/>
        </w:rPr>
        <w:t>[Akta kontroli, str.</w:t>
      </w:r>
      <w:r w:rsidR="0047273D">
        <w:rPr>
          <w:rFonts w:ascii="Times New Roman" w:hAnsi="Times New Roman"/>
          <w:sz w:val="24"/>
          <w:szCs w:val="24"/>
        </w:rPr>
        <w:t xml:space="preserve"> 13-34</w:t>
      </w:r>
      <w:r w:rsidRPr="001F68EB">
        <w:rPr>
          <w:rFonts w:ascii="Times New Roman" w:hAnsi="Times New Roman"/>
          <w:sz w:val="24"/>
          <w:szCs w:val="24"/>
        </w:rPr>
        <w:t>]</w:t>
      </w:r>
    </w:p>
    <w:p w:rsidR="009863D5" w:rsidRPr="001F68EB" w:rsidRDefault="001615B0" w:rsidP="0047273D">
      <w:pPr>
        <w:spacing w:after="0" w:line="240" w:lineRule="auto"/>
        <w:ind w:firstLine="708"/>
        <w:jc w:val="both"/>
        <w:rPr>
          <w:rFonts w:ascii="Times New Roman" w:hAnsi="Times New Roman"/>
        </w:rPr>
      </w:pPr>
      <w:r w:rsidRPr="00C33C46">
        <w:rPr>
          <w:rFonts w:ascii="Times New Roman" w:hAnsi="Times New Roman"/>
          <w:sz w:val="24"/>
          <w:szCs w:val="24"/>
        </w:rPr>
        <w:t xml:space="preserve">W trakcie kontroli ustalono, że Ośrodek prowadzi dziennik korespondencyjny, </w:t>
      </w:r>
      <w:r w:rsidRPr="00C33C46">
        <w:rPr>
          <w:rFonts w:ascii="Times New Roman" w:hAnsi="Times New Roman"/>
          <w:sz w:val="24"/>
          <w:szCs w:val="24"/>
        </w:rPr>
        <w:br/>
        <w:t>w którym m.in. nie rejestrowano wszystkich wpływa</w:t>
      </w:r>
      <w:r w:rsidR="00C33C46" w:rsidRPr="00C33C46">
        <w:rPr>
          <w:rFonts w:ascii="Times New Roman" w:hAnsi="Times New Roman"/>
          <w:sz w:val="24"/>
          <w:szCs w:val="24"/>
        </w:rPr>
        <w:t>jących wniosków o pomoc oraz  prowadzi ewidencję wyjść w godzinach służbowych</w:t>
      </w:r>
      <w:r w:rsidRPr="001F68EB">
        <w:rPr>
          <w:rFonts w:ascii="Times New Roman" w:hAnsi="Times New Roman"/>
          <w:sz w:val="24"/>
          <w:szCs w:val="24"/>
        </w:rPr>
        <w:t xml:space="preserve"> na </w:t>
      </w:r>
      <w:r w:rsidR="001E1846">
        <w:rPr>
          <w:rFonts w:ascii="Times New Roman" w:hAnsi="Times New Roman"/>
          <w:sz w:val="24"/>
          <w:szCs w:val="24"/>
        </w:rPr>
        <w:t>pojedyn</w:t>
      </w:r>
      <w:r w:rsidR="001E1846" w:rsidRPr="001F68EB">
        <w:rPr>
          <w:rFonts w:ascii="Times New Roman" w:hAnsi="Times New Roman"/>
          <w:sz w:val="24"/>
          <w:szCs w:val="24"/>
        </w:rPr>
        <w:t>czych</w:t>
      </w:r>
      <w:r w:rsidRPr="001F68EB">
        <w:rPr>
          <w:rFonts w:ascii="Times New Roman" w:hAnsi="Times New Roman"/>
          <w:sz w:val="24"/>
          <w:szCs w:val="24"/>
        </w:rPr>
        <w:t xml:space="preserve"> kartkach, zawierających m.in.</w:t>
      </w:r>
      <w:r w:rsidR="00D45F20" w:rsidRPr="001F68EB">
        <w:rPr>
          <w:rFonts w:ascii="Times New Roman" w:hAnsi="Times New Roman"/>
          <w:sz w:val="24"/>
          <w:szCs w:val="24"/>
        </w:rPr>
        <w:t>:</w:t>
      </w:r>
      <w:r w:rsidRPr="001F68EB">
        <w:rPr>
          <w:rFonts w:ascii="Times New Roman" w:hAnsi="Times New Roman"/>
          <w:b/>
          <w:sz w:val="24"/>
          <w:szCs w:val="24"/>
        </w:rPr>
        <w:t xml:space="preserve"> </w:t>
      </w:r>
      <w:r w:rsidRPr="001F68EB">
        <w:rPr>
          <w:rFonts w:ascii="Times New Roman" w:hAnsi="Times New Roman"/>
          <w:sz w:val="24"/>
          <w:szCs w:val="24"/>
        </w:rPr>
        <w:t>datę wyjścia, imię i nazwisko pracownika wychodzącego w teren, symbol wyjścia, godzinę wyjścia i powrotu, cel wyjścia</w:t>
      </w:r>
      <w:r w:rsidR="009863D5" w:rsidRPr="001F68EB">
        <w:rPr>
          <w:rFonts w:ascii="Times New Roman" w:hAnsi="Times New Roman"/>
          <w:sz w:val="24"/>
          <w:szCs w:val="24"/>
        </w:rPr>
        <w:t xml:space="preserve"> - teren</w:t>
      </w:r>
      <w:r w:rsidR="00C33C46">
        <w:rPr>
          <w:rFonts w:ascii="Times New Roman" w:hAnsi="Times New Roman"/>
          <w:sz w:val="24"/>
          <w:szCs w:val="24"/>
        </w:rPr>
        <w:t>, podpis pracownika</w:t>
      </w:r>
      <w:r w:rsidRPr="001F68EB">
        <w:rPr>
          <w:rFonts w:ascii="Times New Roman" w:hAnsi="Times New Roman"/>
          <w:sz w:val="24"/>
          <w:szCs w:val="24"/>
        </w:rPr>
        <w:t xml:space="preserve">. </w:t>
      </w:r>
      <w:r w:rsidR="00C33C46">
        <w:rPr>
          <w:rFonts w:ascii="Times New Roman" w:hAnsi="Times New Roman"/>
          <w:sz w:val="24"/>
          <w:szCs w:val="24"/>
        </w:rPr>
        <w:br/>
      </w:r>
      <w:r w:rsidR="009863D5" w:rsidRPr="001F68EB">
        <w:rPr>
          <w:rFonts w:ascii="Times New Roman" w:hAnsi="Times New Roman"/>
          <w:sz w:val="24"/>
          <w:szCs w:val="24"/>
        </w:rPr>
        <w:t>W trakcie czynności kontrolnych udzielono instruktażu dotyczącego</w:t>
      </w:r>
      <w:r w:rsidR="00C450CE">
        <w:rPr>
          <w:rFonts w:ascii="Times New Roman" w:hAnsi="Times New Roman"/>
          <w:sz w:val="24"/>
          <w:szCs w:val="24"/>
        </w:rPr>
        <w:t xml:space="preserve"> </w:t>
      </w:r>
      <w:r w:rsidR="009863D5" w:rsidRPr="001F68EB">
        <w:rPr>
          <w:rFonts w:ascii="Times New Roman" w:hAnsi="Times New Roman"/>
          <w:sz w:val="24"/>
          <w:szCs w:val="24"/>
        </w:rPr>
        <w:t xml:space="preserve">dokonywania rzetelnej </w:t>
      </w:r>
      <w:r w:rsidR="009863D5" w:rsidRPr="001F68EB">
        <w:rPr>
          <w:rFonts w:ascii="Times New Roman" w:hAnsi="Times New Roman"/>
          <w:sz w:val="24"/>
          <w:szCs w:val="24"/>
        </w:rPr>
        <w:lastRenderedPageBreak/>
        <w:t>rejestracji pism w dzienniku korespondencyjnym oraz</w:t>
      </w:r>
      <w:r w:rsidR="00C450CE">
        <w:rPr>
          <w:rFonts w:ascii="Times New Roman" w:hAnsi="Times New Roman"/>
          <w:sz w:val="24"/>
          <w:szCs w:val="24"/>
        </w:rPr>
        <w:t xml:space="preserve"> </w:t>
      </w:r>
      <w:r w:rsidR="009863D5" w:rsidRPr="001F68EB">
        <w:rPr>
          <w:rFonts w:ascii="Times New Roman" w:hAnsi="Times New Roman"/>
          <w:sz w:val="24"/>
          <w:szCs w:val="24"/>
        </w:rPr>
        <w:t>precyzyjnych zapisów wyjść służbowych.</w:t>
      </w:r>
      <w:r w:rsidR="009863D5" w:rsidRPr="001F68EB">
        <w:rPr>
          <w:rFonts w:ascii="Times New Roman" w:hAnsi="Times New Roman"/>
        </w:rPr>
        <w:t xml:space="preserve"> </w:t>
      </w:r>
    </w:p>
    <w:p w:rsidR="002D7656" w:rsidRPr="001F68EB" w:rsidRDefault="002D7656" w:rsidP="00CE1860">
      <w:pPr>
        <w:spacing w:after="0" w:line="240" w:lineRule="auto"/>
        <w:ind w:firstLine="708"/>
        <w:jc w:val="both"/>
        <w:rPr>
          <w:rFonts w:ascii="Times New Roman" w:hAnsi="Times New Roman"/>
          <w:b/>
          <w:sz w:val="24"/>
          <w:szCs w:val="24"/>
        </w:rPr>
      </w:pPr>
      <w:r w:rsidRPr="001F68EB">
        <w:rPr>
          <w:rFonts w:ascii="Times New Roman" w:hAnsi="Times New Roman"/>
          <w:sz w:val="24"/>
          <w:szCs w:val="24"/>
          <w:lang w:eastAsia="pl-PL"/>
        </w:rPr>
        <w:t xml:space="preserve">W toku czynności kontrolnych ustalono, że postępowania w sprawach świadczeń, określonych w ustawie o pomocy społecznej, zakończone decyzjami administracyjnymi przeprowadzone były </w:t>
      </w:r>
      <w:r w:rsidRPr="001F68EB">
        <w:rPr>
          <w:rFonts w:ascii="Times New Roman" w:hAnsi="Times New Roman"/>
          <w:sz w:val="24"/>
          <w:szCs w:val="24"/>
          <w:u w:val="single"/>
          <w:lang w:eastAsia="pl-PL"/>
        </w:rPr>
        <w:t>poza przypadkami opisanymi w protokole</w:t>
      </w:r>
      <w:r w:rsidRPr="001F68EB">
        <w:rPr>
          <w:rFonts w:ascii="Times New Roman" w:hAnsi="Times New Roman"/>
          <w:sz w:val="24"/>
          <w:szCs w:val="24"/>
          <w:lang w:eastAsia="pl-PL"/>
        </w:rPr>
        <w:t xml:space="preserve"> zgodnie z obowiązującymi przepisami prawa, w szczególności: </w:t>
      </w:r>
      <w:r w:rsidRPr="001F68EB">
        <w:rPr>
          <w:rFonts w:ascii="Times New Roman" w:hAnsi="Times New Roman"/>
          <w:sz w:val="24"/>
          <w:szCs w:val="24"/>
        </w:rPr>
        <w:t xml:space="preserve">sytuacja osobista, rodzinna, dochodowa i majątkowa wnioskodawców ustalona była na podstawie dokumentów określonych w art. 107 ust. 5b ustawy o pomocy społecznej, wywiady środowiskowe przeprowadzano w terminie określonym w § 2 rozporządzenia Ministra Pracy i Polityki Społecznej z dnia 8 czerwca </w:t>
      </w:r>
      <w:r w:rsidRPr="001F68EB">
        <w:rPr>
          <w:rFonts w:ascii="Times New Roman" w:hAnsi="Times New Roman"/>
          <w:sz w:val="24"/>
          <w:szCs w:val="24"/>
        </w:rPr>
        <w:br/>
        <w:t>2012 r. w sprawie rodzinnego wywiadu środowiskowego (Dz. U z 2012 r. poz. 712), decyzje administracyjne podejmowano zgodnie z terminem określonym w art. 35 kpa, niezwłocznie – nie później niż w terminie miesiąca od dnia złożenia wniosku. Wydane decyzje administracyjne zawierają elementy określone w art. 107 § 1 kpa.</w:t>
      </w:r>
      <w:r w:rsidRPr="001F68EB">
        <w:rPr>
          <w:rFonts w:ascii="Times New Roman" w:hAnsi="Times New Roman"/>
          <w:b/>
          <w:sz w:val="24"/>
          <w:szCs w:val="24"/>
        </w:rPr>
        <w:t xml:space="preserve"> </w:t>
      </w:r>
    </w:p>
    <w:p w:rsidR="000956EE" w:rsidRPr="001F68EB" w:rsidRDefault="002D7656" w:rsidP="00C244B9">
      <w:pPr>
        <w:spacing w:after="0" w:line="240" w:lineRule="auto"/>
        <w:ind w:firstLine="709"/>
        <w:jc w:val="both"/>
        <w:rPr>
          <w:rFonts w:ascii="Times New Roman" w:hAnsi="Times New Roman"/>
          <w:b/>
          <w:sz w:val="24"/>
          <w:szCs w:val="24"/>
        </w:rPr>
      </w:pPr>
      <w:r w:rsidRPr="001F68EB">
        <w:rPr>
          <w:rFonts w:ascii="Times New Roman" w:hAnsi="Times New Roman"/>
          <w:b/>
          <w:sz w:val="24"/>
          <w:szCs w:val="24"/>
        </w:rPr>
        <w:t>W trakcie kontroli stwierdzono, że</w:t>
      </w:r>
      <w:r w:rsidR="00C24F2E" w:rsidRPr="001F68EB">
        <w:rPr>
          <w:rFonts w:ascii="Times New Roman" w:hAnsi="Times New Roman"/>
          <w:b/>
          <w:sz w:val="24"/>
          <w:szCs w:val="24"/>
        </w:rPr>
        <w:t xml:space="preserve"> w części sprawdzonej dokumentacji</w:t>
      </w:r>
      <w:r w:rsidRPr="001F68EB">
        <w:rPr>
          <w:rFonts w:ascii="Times New Roman" w:hAnsi="Times New Roman"/>
          <w:b/>
          <w:sz w:val="24"/>
          <w:szCs w:val="24"/>
        </w:rPr>
        <w:t xml:space="preserve"> </w:t>
      </w:r>
      <w:r w:rsidR="000956EE" w:rsidRPr="001F68EB">
        <w:rPr>
          <w:b/>
          <w:bCs/>
        </w:rPr>
        <w:t xml:space="preserve"> </w:t>
      </w:r>
      <w:r w:rsidR="000956EE" w:rsidRPr="001F68EB">
        <w:rPr>
          <w:rFonts w:ascii="Times New Roman" w:hAnsi="Times New Roman"/>
          <w:b/>
          <w:bCs/>
          <w:sz w:val="24"/>
          <w:szCs w:val="24"/>
        </w:rPr>
        <w:t>zamieszczano w aktach spraw oświadczenie o stanie majątkowym</w:t>
      </w:r>
      <w:r w:rsidR="00991247" w:rsidRPr="001F68EB">
        <w:rPr>
          <w:rFonts w:ascii="Times New Roman" w:hAnsi="Times New Roman"/>
          <w:b/>
          <w:bCs/>
          <w:sz w:val="24"/>
          <w:szCs w:val="24"/>
        </w:rPr>
        <w:t xml:space="preserve">, zawierające </w:t>
      </w:r>
      <w:r w:rsidR="00C41DBE" w:rsidRPr="001F68EB">
        <w:rPr>
          <w:rFonts w:ascii="Times New Roman" w:hAnsi="Times New Roman"/>
          <w:b/>
          <w:bCs/>
          <w:sz w:val="24"/>
          <w:szCs w:val="24"/>
        </w:rPr>
        <w:t>klauzulę</w:t>
      </w:r>
      <w:r w:rsidR="000956EE" w:rsidRPr="001F68EB">
        <w:rPr>
          <w:rFonts w:ascii="Times New Roman" w:hAnsi="Times New Roman"/>
          <w:b/>
          <w:sz w:val="24"/>
          <w:szCs w:val="24"/>
        </w:rPr>
        <w:t xml:space="preserve"> </w:t>
      </w:r>
      <w:r w:rsidR="00D8733C" w:rsidRPr="001F68EB">
        <w:rPr>
          <w:rFonts w:ascii="Times New Roman" w:hAnsi="Times New Roman"/>
          <w:b/>
          <w:sz w:val="24"/>
          <w:szCs w:val="24"/>
        </w:rPr>
        <w:t xml:space="preserve">„Oświadczam, że znana jest mi treść art. 233 § 1 Kodeksu karnego za podanie </w:t>
      </w:r>
      <w:r w:rsidR="00854100" w:rsidRPr="001F68EB">
        <w:rPr>
          <w:rFonts w:ascii="Times New Roman" w:hAnsi="Times New Roman"/>
          <w:b/>
          <w:sz w:val="24"/>
          <w:szCs w:val="24"/>
        </w:rPr>
        <w:t>nieprawdy lub zatajenie prawdy”</w:t>
      </w:r>
      <w:r w:rsidR="000956EE" w:rsidRPr="001F68EB">
        <w:rPr>
          <w:rFonts w:ascii="Times New Roman" w:hAnsi="Times New Roman"/>
          <w:b/>
          <w:sz w:val="24"/>
          <w:szCs w:val="24"/>
        </w:rPr>
        <w:t>, pomimo obowiązującego od dnia 07.07.2012 r. wzoru oświadczenia o stanie majątkowym zamieszczonego w załączniku Nr 2 do rozporządzenia Ministra Pracy i Polityki Społecznej z dnia 8 czerwca 2012 r. w sprawie rodzinnego wywiadu środowiskoweg</w:t>
      </w:r>
      <w:r w:rsidR="00854100" w:rsidRPr="001F68EB">
        <w:rPr>
          <w:rFonts w:ascii="Times New Roman" w:hAnsi="Times New Roman"/>
          <w:b/>
          <w:sz w:val="24"/>
          <w:szCs w:val="24"/>
        </w:rPr>
        <w:t>o ( Dz. U. z 2012</w:t>
      </w:r>
      <w:r w:rsidR="001E1846">
        <w:rPr>
          <w:rFonts w:ascii="Times New Roman" w:hAnsi="Times New Roman"/>
          <w:b/>
          <w:sz w:val="24"/>
          <w:szCs w:val="24"/>
        </w:rPr>
        <w:t xml:space="preserve"> </w:t>
      </w:r>
      <w:r w:rsidR="00854100" w:rsidRPr="001F68EB">
        <w:rPr>
          <w:rFonts w:ascii="Times New Roman" w:hAnsi="Times New Roman"/>
          <w:b/>
          <w:sz w:val="24"/>
          <w:szCs w:val="24"/>
        </w:rPr>
        <w:t xml:space="preserve">r., poz. 712) oraz </w:t>
      </w:r>
      <w:r w:rsidR="00C244B9" w:rsidRPr="001F68EB">
        <w:rPr>
          <w:rFonts w:ascii="Times New Roman" w:hAnsi="Times New Roman"/>
          <w:sz w:val="24"/>
          <w:szCs w:val="24"/>
        </w:rPr>
        <w:t xml:space="preserve"> </w:t>
      </w:r>
      <w:r w:rsidR="00C244B9" w:rsidRPr="001F68EB">
        <w:rPr>
          <w:rFonts w:ascii="Times New Roman" w:hAnsi="Times New Roman"/>
          <w:b/>
          <w:sz w:val="24"/>
          <w:szCs w:val="24"/>
        </w:rPr>
        <w:t xml:space="preserve">w części akt spraw nie zamieszczano oświadczenia o stanie majątkowym tj. dokumentu określonego w art. 107 ust. 5b pkt 20 ustawy o pomocy społecznej.  </w:t>
      </w:r>
    </w:p>
    <w:p w:rsidR="00221081" w:rsidRPr="001F68EB" w:rsidRDefault="00C50ACE" w:rsidP="003A6D36">
      <w:pPr>
        <w:suppressAutoHyphens/>
        <w:spacing w:after="0" w:line="240" w:lineRule="auto"/>
        <w:jc w:val="both"/>
        <w:rPr>
          <w:rFonts w:ascii="Times New Roman" w:hAnsi="Times New Roman"/>
          <w:b/>
          <w:sz w:val="24"/>
          <w:szCs w:val="24"/>
          <w:lang w:eastAsia="ar-SA"/>
        </w:rPr>
      </w:pPr>
      <w:r w:rsidRPr="001F68EB">
        <w:rPr>
          <w:rFonts w:ascii="Times New Roman" w:hAnsi="Times New Roman"/>
          <w:sz w:val="24"/>
          <w:szCs w:val="24"/>
          <w:lang w:eastAsia="ar-SA"/>
        </w:rPr>
        <w:tab/>
      </w:r>
    </w:p>
    <w:p w:rsidR="00221081" w:rsidRPr="001F68EB" w:rsidRDefault="00221081" w:rsidP="003A6D36">
      <w:pPr>
        <w:suppressAutoHyphens/>
        <w:overflowPunct w:val="0"/>
        <w:autoSpaceDE w:val="0"/>
        <w:spacing w:after="0" w:line="240" w:lineRule="auto"/>
        <w:jc w:val="both"/>
        <w:rPr>
          <w:rFonts w:ascii="Times New Roman" w:hAnsi="Times New Roman"/>
          <w:b/>
          <w:sz w:val="24"/>
          <w:szCs w:val="24"/>
          <w:lang w:eastAsia="ar-SA"/>
        </w:rPr>
      </w:pPr>
      <w:r w:rsidRPr="001F68EB">
        <w:rPr>
          <w:rFonts w:ascii="Times New Roman" w:hAnsi="Times New Roman"/>
          <w:b/>
          <w:sz w:val="24"/>
          <w:szCs w:val="24"/>
          <w:lang w:eastAsia="ar-SA"/>
        </w:rPr>
        <w:t xml:space="preserve">IV. Realizacja zadań własnych gminy o charakterze obowiązkowym – art. 17 ust. </w:t>
      </w:r>
      <w:r w:rsidRPr="001F68EB">
        <w:rPr>
          <w:rFonts w:ascii="Times New Roman" w:hAnsi="Times New Roman"/>
          <w:b/>
          <w:sz w:val="24"/>
          <w:szCs w:val="24"/>
          <w:lang w:eastAsia="ar-SA"/>
        </w:rPr>
        <w:br/>
        <w:t xml:space="preserve">1 ustawy z dnia 12 marca 2004 r. o pomocy społecznej </w:t>
      </w:r>
    </w:p>
    <w:p w:rsidR="00221081" w:rsidRPr="001F68EB" w:rsidRDefault="00221081" w:rsidP="003A6D36">
      <w:pPr>
        <w:suppressAutoHyphens/>
        <w:overflowPunct w:val="0"/>
        <w:autoSpaceDE w:val="0"/>
        <w:spacing w:after="0" w:line="240" w:lineRule="auto"/>
        <w:jc w:val="both"/>
        <w:rPr>
          <w:rFonts w:ascii="Times New Roman" w:hAnsi="Times New Roman"/>
          <w:b/>
          <w:sz w:val="24"/>
          <w:szCs w:val="24"/>
          <w:lang w:eastAsia="ar-SA"/>
        </w:rPr>
      </w:pPr>
    </w:p>
    <w:p w:rsidR="00221081" w:rsidRPr="001F68EB" w:rsidRDefault="00221081" w:rsidP="003A6D36">
      <w:pPr>
        <w:numPr>
          <w:ilvl w:val="0"/>
          <w:numId w:val="16"/>
        </w:numPr>
        <w:tabs>
          <w:tab w:val="clear" w:pos="720"/>
          <w:tab w:val="num" w:pos="360"/>
        </w:tabs>
        <w:suppressAutoHyphens/>
        <w:spacing w:after="0" w:line="240" w:lineRule="auto"/>
        <w:ind w:left="360"/>
        <w:jc w:val="both"/>
        <w:rPr>
          <w:rFonts w:ascii="Times New Roman" w:hAnsi="Times New Roman"/>
          <w:b/>
          <w:i/>
          <w:sz w:val="24"/>
          <w:szCs w:val="24"/>
          <w:lang w:eastAsia="ar-SA"/>
        </w:rPr>
      </w:pPr>
      <w:r w:rsidRPr="001F68EB">
        <w:rPr>
          <w:rFonts w:ascii="Times New Roman" w:hAnsi="Times New Roman"/>
          <w:b/>
          <w:i/>
          <w:sz w:val="24"/>
          <w:szCs w:val="24"/>
          <w:lang w:eastAsia="ar-SA"/>
        </w:rPr>
        <w:t>opracowanie i realizacja gminnej strategii rozwiązywania problemów społecznych ze szczególnym uwzględnieniem programów pomocy społecznej, profilaktyki</w:t>
      </w:r>
      <w:r w:rsidRPr="001F68EB">
        <w:rPr>
          <w:rFonts w:ascii="Times New Roman" w:hAnsi="Times New Roman"/>
          <w:b/>
          <w:i/>
          <w:sz w:val="24"/>
          <w:szCs w:val="24"/>
          <w:lang w:eastAsia="ar-SA"/>
        </w:rPr>
        <w:br/>
        <w:t xml:space="preserve"> i rozwiązywania problemów alkoholowych i innych, których celem jest integracja osób </w:t>
      </w:r>
      <w:r w:rsidR="00F80167">
        <w:rPr>
          <w:rFonts w:ascii="Times New Roman" w:hAnsi="Times New Roman"/>
          <w:b/>
          <w:i/>
          <w:sz w:val="24"/>
          <w:szCs w:val="24"/>
          <w:lang w:eastAsia="ar-SA"/>
        </w:rPr>
        <w:t xml:space="preserve"> </w:t>
      </w:r>
      <w:r w:rsidRPr="001F68EB">
        <w:rPr>
          <w:rFonts w:ascii="Times New Roman" w:hAnsi="Times New Roman"/>
          <w:b/>
          <w:i/>
          <w:sz w:val="24"/>
          <w:szCs w:val="24"/>
          <w:lang w:eastAsia="ar-SA"/>
        </w:rPr>
        <w:t xml:space="preserve">i rodzin z grup szczególnego ryzyka </w:t>
      </w:r>
    </w:p>
    <w:p w:rsidR="00BB3C9F" w:rsidRPr="001F68EB" w:rsidRDefault="005671FB" w:rsidP="00BB3C9F">
      <w:pPr>
        <w:spacing w:after="0" w:line="240" w:lineRule="auto"/>
        <w:ind w:firstLine="708"/>
        <w:jc w:val="both"/>
        <w:rPr>
          <w:rFonts w:ascii="Times New Roman" w:hAnsi="Times New Roman"/>
          <w:sz w:val="24"/>
          <w:szCs w:val="24"/>
        </w:rPr>
      </w:pPr>
      <w:r w:rsidRPr="001F68EB">
        <w:rPr>
          <w:rFonts w:ascii="Times New Roman" w:hAnsi="Times New Roman"/>
          <w:sz w:val="24"/>
          <w:szCs w:val="24"/>
        </w:rPr>
        <w:t>Uchwałą Nr XVIII/122/</w:t>
      </w:r>
      <w:r w:rsidR="00BB3C9F" w:rsidRPr="001F68EB">
        <w:rPr>
          <w:rFonts w:ascii="Times New Roman" w:hAnsi="Times New Roman"/>
          <w:sz w:val="24"/>
          <w:szCs w:val="24"/>
        </w:rPr>
        <w:t>12 z dnia 7 grudnia 2012 r. Rada Gminy Mielnik przyjęła Gminną Strategię Integracji i Rozwiązywania Problemów Społecznych Gminy Mielnik na lata 2012 – 2020.</w:t>
      </w:r>
    </w:p>
    <w:p w:rsidR="00BB3C9F" w:rsidRPr="001F68EB" w:rsidRDefault="00BB3C9F" w:rsidP="00BB3C9F">
      <w:pPr>
        <w:spacing w:after="0" w:line="240" w:lineRule="auto"/>
        <w:ind w:firstLine="708"/>
        <w:jc w:val="both"/>
        <w:rPr>
          <w:rFonts w:ascii="Times New Roman" w:hAnsi="Times New Roman"/>
          <w:sz w:val="24"/>
          <w:szCs w:val="24"/>
        </w:rPr>
      </w:pPr>
      <w:r w:rsidRPr="001F68EB">
        <w:rPr>
          <w:rFonts w:ascii="Times New Roman" w:hAnsi="Times New Roman"/>
          <w:sz w:val="24"/>
          <w:szCs w:val="24"/>
        </w:rPr>
        <w:t xml:space="preserve">Strategia stanowi dokument, w którym scharakteryzowano Gminę Mielnik, dokonano diagnozy sytuacji społecznej na terenie Gminy, określono znikomą prognozę zmian </w:t>
      </w:r>
      <w:r w:rsidRPr="001F68EB">
        <w:rPr>
          <w:rFonts w:ascii="Times New Roman" w:hAnsi="Times New Roman"/>
          <w:sz w:val="24"/>
          <w:szCs w:val="24"/>
        </w:rPr>
        <w:br/>
        <w:t>w zakresie objętym strategią. Ponadto, określono: wizję gminy Mielnik, cele strategiczne, kierunki niezbędnych działań, harmonogram realizacji strategii i jej ramy finansowe oraz wskaźniki realizacji działań,</w:t>
      </w:r>
      <w:r w:rsidRPr="001F68EB">
        <w:rPr>
          <w:rFonts w:ascii="Times New Roman" w:hAnsi="Times New Roman"/>
          <w:b/>
          <w:sz w:val="24"/>
          <w:szCs w:val="24"/>
        </w:rPr>
        <w:t xml:space="preserve"> </w:t>
      </w:r>
      <w:r w:rsidRPr="001F68EB">
        <w:rPr>
          <w:rFonts w:ascii="Times New Roman" w:hAnsi="Times New Roman"/>
          <w:sz w:val="24"/>
          <w:szCs w:val="24"/>
        </w:rPr>
        <w:t>tj. elemen</w:t>
      </w:r>
      <w:r w:rsidR="005671FB" w:rsidRPr="001F68EB">
        <w:rPr>
          <w:rFonts w:ascii="Times New Roman" w:hAnsi="Times New Roman"/>
          <w:sz w:val="24"/>
          <w:szCs w:val="24"/>
        </w:rPr>
        <w:t xml:space="preserve">ty określone w art. 16b ustawy </w:t>
      </w:r>
      <w:r w:rsidRPr="001F68EB">
        <w:rPr>
          <w:rFonts w:ascii="Times New Roman" w:hAnsi="Times New Roman"/>
          <w:sz w:val="24"/>
          <w:szCs w:val="24"/>
        </w:rPr>
        <w:t xml:space="preserve">o pomocy społecznej. Przygotowano aktualizację ww. Strategii, która zostanie poddana </w:t>
      </w:r>
      <w:r w:rsidR="005671FB" w:rsidRPr="001F68EB">
        <w:rPr>
          <w:rFonts w:ascii="Times New Roman" w:hAnsi="Times New Roman"/>
          <w:sz w:val="24"/>
          <w:szCs w:val="24"/>
        </w:rPr>
        <w:t>pod obrady Rady Gminy  Mielnik</w:t>
      </w:r>
      <w:r w:rsidRPr="001F68EB">
        <w:rPr>
          <w:rFonts w:ascii="Times New Roman" w:hAnsi="Times New Roman"/>
          <w:sz w:val="24"/>
          <w:szCs w:val="24"/>
        </w:rPr>
        <w:t xml:space="preserve"> w najbliższym czasie.</w:t>
      </w:r>
    </w:p>
    <w:p w:rsidR="00BB3C9F" w:rsidRPr="001F68EB" w:rsidRDefault="00BB3C9F" w:rsidP="006D0A1C">
      <w:pPr>
        <w:spacing w:after="0" w:line="240" w:lineRule="auto"/>
        <w:ind w:firstLine="708"/>
        <w:jc w:val="both"/>
        <w:rPr>
          <w:rFonts w:ascii="Times New Roman" w:hAnsi="Times New Roman"/>
          <w:sz w:val="24"/>
          <w:szCs w:val="24"/>
        </w:rPr>
      </w:pPr>
    </w:p>
    <w:p w:rsidR="00221081" w:rsidRPr="001F68EB" w:rsidRDefault="00221081" w:rsidP="003A6D36">
      <w:pPr>
        <w:suppressAutoHyphens/>
        <w:overflowPunct w:val="0"/>
        <w:autoSpaceDE w:val="0"/>
        <w:spacing w:after="0" w:line="240" w:lineRule="auto"/>
        <w:jc w:val="both"/>
        <w:rPr>
          <w:rFonts w:ascii="Times New Roman" w:hAnsi="Times New Roman"/>
          <w:b/>
          <w:i/>
          <w:sz w:val="24"/>
          <w:szCs w:val="24"/>
          <w:lang w:eastAsia="ar-SA"/>
        </w:rPr>
      </w:pPr>
      <w:r w:rsidRPr="001F68EB">
        <w:rPr>
          <w:rFonts w:ascii="Times New Roman" w:hAnsi="Times New Roman"/>
          <w:b/>
          <w:i/>
          <w:sz w:val="24"/>
          <w:szCs w:val="24"/>
          <w:lang w:eastAsia="ar-SA"/>
        </w:rPr>
        <w:t>2) sporządzanie, zgodnie z art. 16a oceny w zakresie pomocy społecznej</w:t>
      </w:r>
    </w:p>
    <w:p w:rsidR="000752C0" w:rsidRPr="001F68EB" w:rsidRDefault="000752C0" w:rsidP="000752C0">
      <w:pPr>
        <w:suppressAutoHyphens/>
        <w:spacing w:after="0" w:line="240" w:lineRule="auto"/>
        <w:ind w:firstLine="708"/>
        <w:jc w:val="both"/>
        <w:rPr>
          <w:rFonts w:ascii="Times New Roman" w:hAnsi="Times New Roman"/>
          <w:sz w:val="24"/>
          <w:szCs w:val="24"/>
          <w:lang w:eastAsia="ar-SA"/>
        </w:rPr>
      </w:pPr>
      <w:r w:rsidRPr="001F68EB">
        <w:rPr>
          <w:rFonts w:ascii="Times New Roman" w:hAnsi="Times New Roman"/>
          <w:sz w:val="24"/>
          <w:szCs w:val="24"/>
          <w:lang w:eastAsia="ar-SA"/>
        </w:rPr>
        <w:t xml:space="preserve">Ośrodek przygotował ocenę zasobów pomocy społecznej w oparciu o analizę sytuacji społecznej i demograficznej za rok 2013, </w:t>
      </w:r>
      <w:r w:rsidRPr="001F68EB">
        <w:rPr>
          <w:rFonts w:ascii="Times New Roman" w:hAnsi="Times New Roman"/>
          <w:b/>
          <w:sz w:val="24"/>
          <w:szCs w:val="24"/>
          <w:lang w:eastAsia="ar-SA"/>
        </w:rPr>
        <w:t xml:space="preserve">kierownik Ośrodka przekazał Ocenę 9 czerwca 2014 r. Przewodniczącemu Rady Gminy Mielnik. Ocena została </w:t>
      </w:r>
      <w:r w:rsidRPr="001F68EB">
        <w:rPr>
          <w:rFonts w:ascii="Times New Roman" w:hAnsi="Times New Roman"/>
          <w:b/>
          <w:bCs/>
          <w:sz w:val="24"/>
          <w:szCs w:val="24"/>
          <w:lang w:eastAsia="ar-SA"/>
        </w:rPr>
        <w:t>przedłożona na XXX Sesji Rady Gminy Mielnik dnia 13 czerwca 2014 r., tj. po terminie ustawowym. Ocena za 2014 r. przekazana została przez kierownika Ośrodka sekretarzowi Gminy Mielnik 29 kwietnia 2015 r. (w trakcie trwania czynności kontrolnych w jednostce).</w:t>
      </w:r>
    </w:p>
    <w:p w:rsidR="000752C0" w:rsidRPr="001F68EB" w:rsidRDefault="000752C0" w:rsidP="000752C0">
      <w:pPr>
        <w:suppressAutoHyphens/>
        <w:spacing w:after="0" w:line="240" w:lineRule="auto"/>
        <w:ind w:firstLine="431"/>
        <w:jc w:val="both"/>
        <w:rPr>
          <w:rFonts w:ascii="Times New Roman" w:hAnsi="Times New Roman"/>
          <w:sz w:val="24"/>
          <w:szCs w:val="24"/>
          <w:lang w:eastAsia="ar-SA"/>
        </w:rPr>
      </w:pPr>
      <w:r w:rsidRPr="001F68EB">
        <w:rPr>
          <w:rFonts w:ascii="Times New Roman" w:hAnsi="Times New Roman"/>
          <w:sz w:val="24"/>
          <w:szCs w:val="24"/>
          <w:lang w:eastAsia="ar-SA"/>
        </w:rPr>
        <w:lastRenderedPageBreak/>
        <w:tab/>
        <w:t>Zgodnie z art. 16a ust. 4 organ wykonawczy jednostki samorządu terytorialnego przedstawia co roku do dnia 30 kwietnia radzie gminy, a do dnia 30 czerwca sejmikowi województwa właściwej jednostki samorządu terytorialnego ww. ocenę.</w:t>
      </w:r>
    </w:p>
    <w:p w:rsidR="00A762DD" w:rsidRPr="001F68EB" w:rsidRDefault="00A762DD" w:rsidP="00A762DD">
      <w:pPr>
        <w:tabs>
          <w:tab w:val="left" w:pos="567"/>
        </w:tabs>
        <w:suppressAutoHyphens/>
        <w:spacing w:after="0" w:line="240" w:lineRule="auto"/>
        <w:jc w:val="right"/>
        <w:rPr>
          <w:rFonts w:ascii="Times New Roman" w:hAnsi="Times New Roman"/>
          <w:sz w:val="24"/>
          <w:szCs w:val="24"/>
          <w:lang w:eastAsia="ar-SA"/>
        </w:rPr>
      </w:pPr>
      <w:r w:rsidRPr="001F68EB">
        <w:rPr>
          <w:rFonts w:ascii="Times New Roman" w:hAnsi="Times New Roman"/>
          <w:sz w:val="24"/>
          <w:szCs w:val="24"/>
          <w:lang w:eastAsia="ar-SA"/>
        </w:rPr>
        <w:t xml:space="preserve">  [Akta kontroli, str.</w:t>
      </w:r>
      <w:r w:rsidR="00E9610B">
        <w:rPr>
          <w:rFonts w:ascii="Times New Roman" w:hAnsi="Times New Roman"/>
          <w:sz w:val="24"/>
          <w:szCs w:val="24"/>
          <w:lang w:eastAsia="ar-SA"/>
        </w:rPr>
        <w:t xml:space="preserve"> 57-60</w:t>
      </w:r>
      <w:r w:rsidRPr="001F68EB">
        <w:rPr>
          <w:rFonts w:ascii="Times New Roman" w:hAnsi="Times New Roman"/>
          <w:sz w:val="24"/>
          <w:szCs w:val="24"/>
          <w:lang w:eastAsia="ar-SA"/>
        </w:rPr>
        <w:t>]</w:t>
      </w:r>
    </w:p>
    <w:p w:rsidR="000752C0" w:rsidRPr="001F68EB" w:rsidRDefault="000752C0" w:rsidP="004C1914">
      <w:pPr>
        <w:suppressAutoHyphens/>
        <w:spacing w:after="0" w:line="240" w:lineRule="auto"/>
        <w:ind w:firstLine="708"/>
        <w:jc w:val="both"/>
        <w:rPr>
          <w:rFonts w:ascii="Times New Roman" w:hAnsi="Times New Roman"/>
          <w:sz w:val="24"/>
          <w:szCs w:val="24"/>
          <w:lang w:eastAsia="ar-SA"/>
        </w:rPr>
      </w:pPr>
    </w:p>
    <w:p w:rsidR="00221081" w:rsidRPr="001F68EB" w:rsidRDefault="00221081" w:rsidP="00B13449">
      <w:pPr>
        <w:tabs>
          <w:tab w:val="left" w:pos="567"/>
        </w:tabs>
        <w:suppressAutoHyphens/>
        <w:spacing w:after="0" w:line="240" w:lineRule="auto"/>
        <w:rPr>
          <w:rFonts w:ascii="Times New Roman" w:hAnsi="Times New Roman"/>
          <w:sz w:val="24"/>
          <w:szCs w:val="24"/>
          <w:lang w:eastAsia="ar-SA"/>
        </w:rPr>
      </w:pPr>
      <w:r w:rsidRPr="001F68EB">
        <w:rPr>
          <w:rFonts w:ascii="Times New Roman" w:hAnsi="Times New Roman"/>
          <w:b/>
          <w:i/>
          <w:sz w:val="24"/>
          <w:szCs w:val="24"/>
          <w:lang w:eastAsia="ar-SA"/>
        </w:rPr>
        <w:t xml:space="preserve">3) udzielanie schronienia, zapewnienie posiłków oraz niezbędnego ubrania osobom tego pozbawionym </w:t>
      </w:r>
    </w:p>
    <w:p w:rsidR="00DE2D0B" w:rsidRPr="001F68EB" w:rsidRDefault="00DE2D0B" w:rsidP="00DE2D0B">
      <w:pPr>
        <w:spacing w:after="0" w:line="240" w:lineRule="auto"/>
        <w:ind w:firstLine="708"/>
        <w:jc w:val="both"/>
        <w:rPr>
          <w:rFonts w:ascii="Times New Roman" w:hAnsi="Times New Roman"/>
          <w:b/>
          <w:bCs/>
          <w:iCs/>
          <w:sz w:val="24"/>
          <w:szCs w:val="24"/>
        </w:rPr>
      </w:pPr>
      <w:r w:rsidRPr="001F68EB">
        <w:rPr>
          <w:rFonts w:ascii="Times New Roman" w:hAnsi="Times New Roman"/>
          <w:bCs/>
          <w:iCs/>
          <w:sz w:val="24"/>
          <w:szCs w:val="24"/>
        </w:rPr>
        <w:t xml:space="preserve">Udzielenie schronienia jest realizowane poprzez umieszczanie osób bezdomnych </w:t>
      </w:r>
      <w:r w:rsidRPr="001F68EB">
        <w:rPr>
          <w:rFonts w:ascii="Times New Roman" w:hAnsi="Times New Roman"/>
          <w:bCs/>
          <w:iCs/>
          <w:sz w:val="24"/>
          <w:szCs w:val="24"/>
        </w:rPr>
        <w:br/>
        <w:t xml:space="preserve">w schroniskach dla bezdomnych. </w:t>
      </w:r>
      <w:r w:rsidRPr="001F68EB">
        <w:rPr>
          <w:rFonts w:ascii="Times New Roman" w:hAnsi="Times New Roman"/>
          <w:iCs/>
          <w:sz w:val="24"/>
          <w:szCs w:val="24"/>
        </w:rPr>
        <w:t>Gmina udziela również schronienia osobom tego pozbawionym w dwóch mieszkaniach socjalnych, gdzie zamieszkują dwie osoby. Gmina dysponuje także domem z dwoma mieszkaniami socjalnymi. W jednym mieszkaniu mieszka 3 osobowa rodzina z Kazachstanu, drugie mieszkanie jest w chwili obecnej niezamieszkałe.</w:t>
      </w:r>
    </w:p>
    <w:p w:rsidR="00DE2D0B" w:rsidRPr="001F68EB" w:rsidRDefault="00DE2D0B" w:rsidP="00DE2D0B">
      <w:pPr>
        <w:spacing w:after="0" w:line="240" w:lineRule="auto"/>
        <w:ind w:firstLine="708"/>
        <w:jc w:val="both"/>
        <w:rPr>
          <w:rFonts w:ascii="Times New Roman" w:hAnsi="Times New Roman"/>
          <w:bCs/>
          <w:iCs/>
          <w:sz w:val="24"/>
          <w:szCs w:val="24"/>
        </w:rPr>
      </w:pPr>
      <w:r w:rsidRPr="001F68EB">
        <w:rPr>
          <w:rFonts w:ascii="Times New Roman" w:hAnsi="Times New Roman"/>
          <w:bCs/>
          <w:iCs/>
          <w:sz w:val="24"/>
          <w:szCs w:val="24"/>
        </w:rPr>
        <w:t>W okresie od 01.04.2014 r. do 31.12.2014 r. jedna os</w:t>
      </w:r>
      <w:r w:rsidR="002D44E7">
        <w:rPr>
          <w:rFonts w:ascii="Times New Roman" w:hAnsi="Times New Roman"/>
          <w:bCs/>
          <w:iCs/>
          <w:sz w:val="24"/>
          <w:szCs w:val="24"/>
        </w:rPr>
        <w:t>oba bezdomna została skierowana do Stowarzyszenia</w:t>
      </w:r>
      <w:r w:rsidRPr="001F68EB">
        <w:rPr>
          <w:rFonts w:ascii="Times New Roman" w:hAnsi="Times New Roman"/>
          <w:bCs/>
          <w:iCs/>
          <w:sz w:val="24"/>
          <w:szCs w:val="24"/>
        </w:rPr>
        <w:t xml:space="preserve"> Monar Dom dla Osób Starszych Markot w Siedlcach, 08-110 Siedlce, ul. Południowa 1, na okres</w:t>
      </w:r>
      <w:r w:rsidR="00BC285E" w:rsidRPr="001F68EB">
        <w:rPr>
          <w:rFonts w:ascii="Times New Roman" w:hAnsi="Times New Roman"/>
          <w:bCs/>
          <w:iCs/>
          <w:sz w:val="24"/>
          <w:szCs w:val="24"/>
        </w:rPr>
        <w:t xml:space="preserve"> od</w:t>
      </w:r>
      <w:r w:rsidRPr="001F68EB">
        <w:rPr>
          <w:rFonts w:ascii="Times New Roman" w:hAnsi="Times New Roman"/>
          <w:bCs/>
          <w:iCs/>
          <w:sz w:val="24"/>
          <w:szCs w:val="24"/>
        </w:rPr>
        <w:t xml:space="preserve"> 21.11.2014 r. do 30.04.2015 r. Poniesiono koszt </w:t>
      </w:r>
      <w:r w:rsidR="00BC285E" w:rsidRPr="001F68EB">
        <w:rPr>
          <w:rFonts w:ascii="Times New Roman" w:hAnsi="Times New Roman"/>
          <w:bCs/>
          <w:iCs/>
          <w:sz w:val="24"/>
          <w:szCs w:val="24"/>
        </w:rPr>
        <w:br/>
      </w:r>
      <w:r w:rsidRPr="001F68EB">
        <w:rPr>
          <w:rFonts w:ascii="Times New Roman" w:hAnsi="Times New Roman"/>
          <w:bCs/>
          <w:iCs/>
          <w:sz w:val="24"/>
          <w:szCs w:val="24"/>
        </w:rPr>
        <w:t xml:space="preserve">w wysokości 1083,90 zł, </w:t>
      </w:r>
      <w:r w:rsidR="00A6792F">
        <w:rPr>
          <w:rFonts w:ascii="Times New Roman" w:hAnsi="Times New Roman"/>
          <w:bCs/>
          <w:iCs/>
          <w:sz w:val="24"/>
          <w:szCs w:val="24"/>
        </w:rPr>
        <w:t xml:space="preserve">- </w:t>
      </w:r>
      <w:r w:rsidRPr="001F68EB">
        <w:rPr>
          <w:rFonts w:ascii="Times New Roman" w:hAnsi="Times New Roman"/>
          <w:bCs/>
          <w:iCs/>
          <w:sz w:val="24"/>
          <w:szCs w:val="24"/>
        </w:rPr>
        <w:t xml:space="preserve">2 świadczenia. Od 01.01.2015 r. do 31.03.2015 r. ponoszono opłatę w wysokości 630,00 zł miesięcznie. </w:t>
      </w:r>
    </w:p>
    <w:p w:rsidR="00DE2D0B" w:rsidRPr="001F68EB" w:rsidRDefault="00DE2D0B" w:rsidP="00DE2D0B">
      <w:pPr>
        <w:spacing w:after="0" w:line="240" w:lineRule="auto"/>
        <w:ind w:firstLine="708"/>
        <w:jc w:val="both"/>
        <w:rPr>
          <w:rFonts w:ascii="Times New Roman" w:hAnsi="Times New Roman"/>
          <w:bCs/>
          <w:iCs/>
          <w:sz w:val="24"/>
          <w:szCs w:val="24"/>
        </w:rPr>
      </w:pPr>
      <w:r w:rsidRPr="001F68EB">
        <w:rPr>
          <w:rFonts w:ascii="Times New Roman" w:hAnsi="Times New Roman"/>
          <w:bCs/>
          <w:iCs/>
          <w:sz w:val="24"/>
          <w:szCs w:val="24"/>
        </w:rPr>
        <w:t>W okresie 01.01.2015 r. do 31.03.2015 r. skierowano 1 o</w:t>
      </w:r>
      <w:r w:rsidR="00A6792F">
        <w:rPr>
          <w:rFonts w:ascii="Times New Roman" w:hAnsi="Times New Roman"/>
          <w:bCs/>
          <w:iCs/>
          <w:sz w:val="24"/>
          <w:szCs w:val="24"/>
        </w:rPr>
        <w:t xml:space="preserve">sobę do Schroniska „Don Orione” </w:t>
      </w:r>
      <w:r w:rsidRPr="001F68EB">
        <w:rPr>
          <w:rFonts w:ascii="Times New Roman" w:hAnsi="Times New Roman"/>
          <w:bCs/>
          <w:iCs/>
          <w:sz w:val="24"/>
          <w:szCs w:val="24"/>
        </w:rPr>
        <w:t xml:space="preserve">Czarna, 05-200 Wołomin, ul. Witosa 46, na okres od 01.01.2015 r. do 30.06.2015 r., ponoszono opłatę w wysokości 350,00 zł miesięcznie. </w:t>
      </w:r>
    </w:p>
    <w:p w:rsidR="00DE2D0B" w:rsidRPr="001F68EB" w:rsidRDefault="00DE2D0B" w:rsidP="00DE2D0B">
      <w:pPr>
        <w:spacing w:after="0" w:line="240" w:lineRule="auto"/>
        <w:ind w:firstLine="708"/>
        <w:jc w:val="both"/>
        <w:rPr>
          <w:rFonts w:ascii="Times New Roman" w:hAnsi="Times New Roman"/>
          <w:sz w:val="24"/>
          <w:szCs w:val="24"/>
          <w:lang w:eastAsia="ar-SA"/>
        </w:rPr>
      </w:pPr>
    </w:p>
    <w:p w:rsidR="00DE2D0B" w:rsidRPr="001F68EB" w:rsidRDefault="00DE2D0B" w:rsidP="00DE2D0B">
      <w:pPr>
        <w:spacing w:after="0" w:line="240" w:lineRule="auto"/>
        <w:ind w:firstLine="708"/>
        <w:jc w:val="both"/>
        <w:rPr>
          <w:rFonts w:ascii="Times New Roman" w:hAnsi="Times New Roman"/>
          <w:sz w:val="24"/>
          <w:szCs w:val="24"/>
          <w:lang w:eastAsia="ar-SA"/>
        </w:rPr>
      </w:pPr>
      <w:r w:rsidRPr="001F68EB">
        <w:rPr>
          <w:rFonts w:ascii="Times New Roman" w:hAnsi="Times New Roman"/>
          <w:sz w:val="24"/>
          <w:szCs w:val="24"/>
          <w:lang w:eastAsia="ar-SA"/>
        </w:rPr>
        <w:t>Do</w:t>
      </w:r>
      <w:r w:rsidR="00994E16">
        <w:rPr>
          <w:rFonts w:ascii="Times New Roman" w:hAnsi="Times New Roman"/>
          <w:sz w:val="24"/>
          <w:szCs w:val="24"/>
          <w:lang w:eastAsia="ar-SA"/>
        </w:rPr>
        <w:t>konano kontroli</w:t>
      </w:r>
      <w:r w:rsidRPr="001F68EB">
        <w:rPr>
          <w:rFonts w:ascii="Times New Roman" w:hAnsi="Times New Roman"/>
          <w:sz w:val="24"/>
          <w:szCs w:val="24"/>
          <w:lang w:eastAsia="ar-SA"/>
        </w:rPr>
        <w:t xml:space="preserve"> akt, w tym decyzji rozstrzygających postępowania administracyjne:</w:t>
      </w:r>
    </w:p>
    <w:p w:rsidR="00DE2D0B" w:rsidRPr="001F68EB" w:rsidRDefault="00DE2D0B" w:rsidP="00DE2D0B">
      <w:pPr>
        <w:spacing w:after="0" w:line="240" w:lineRule="auto"/>
        <w:ind w:firstLine="708"/>
        <w:jc w:val="both"/>
        <w:rPr>
          <w:rFonts w:ascii="Times New Roman" w:hAnsi="Times New Roman"/>
          <w:sz w:val="24"/>
          <w:szCs w:val="24"/>
          <w:lang w:eastAsia="ar-SA"/>
        </w:rPr>
      </w:pPr>
    </w:p>
    <w:p w:rsidR="00DE2D0B" w:rsidRPr="001F68EB" w:rsidRDefault="00DE2D0B" w:rsidP="00DE2D0B">
      <w:pPr>
        <w:spacing w:after="0" w:line="240" w:lineRule="auto"/>
        <w:rPr>
          <w:rFonts w:ascii="Times New Roman" w:hAnsi="Times New Roman"/>
          <w:sz w:val="24"/>
          <w:szCs w:val="24"/>
        </w:rPr>
        <w:sectPr w:rsidR="00DE2D0B" w:rsidRPr="001F68EB" w:rsidSect="00E331E5">
          <w:footerReference w:type="default" r:id="rId9"/>
          <w:type w:val="continuous"/>
          <w:pgSz w:w="11906" w:h="16838"/>
          <w:pgMar w:top="1417" w:right="1417" w:bottom="1417" w:left="1417" w:header="708" w:footer="708" w:gutter="0"/>
          <w:cols w:space="708"/>
          <w:titlePg/>
          <w:rtlGutter/>
          <w:docGrid w:linePitch="299"/>
        </w:sectPr>
      </w:pPr>
    </w:p>
    <w:p w:rsidR="00DE2D0B" w:rsidRPr="001F68EB" w:rsidRDefault="00DE2D0B" w:rsidP="00DE2D0B">
      <w:pPr>
        <w:numPr>
          <w:ilvl w:val="0"/>
          <w:numId w:val="35"/>
        </w:numPr>
        <w:spacing w:after="0" w:line="240" w:lineRule="auto"/>
        <w:jc w:val="both"/>
        <w:rPr>
          <w:rFonts w:ascii="Times New Roman" w:hAnsi="Times New Roman"/>
          <w:sz w:val="24"/>
          <w:szCs w:val="24"/>
          <w:lang w:eastAsia="ar-SA"/>
        </w:rPr>
      </w:pPr>
      <w:r w:rsidRPr="001F68EB">
        <w:rPr>
          <w:rFonts w:ascii="Times New Roman" w:hAnsi="Times New Roman"/>
          <w:sz w:val="24"/>
          <w:szCs w:val="24"/>
        </w:rPr>
        <w:lastRenderedPageBreak/>
        <w:t>GOPS.5022.1.2014 z 02.12.2014</w:t>
      </w:r>
    </w:p>
    <w:p w:rsidR="00DE2D0B" w:rsidRPr="001F68EB" w:rsidRDefault="00DE2D0B" w:rsidP="00DE2D0B">
      <w:pPr>
        <w:numPr>
          <w:ilvl w:val="0"/>
          <w:numId w:val="35"/>
        </w:numPr>
        <w:spacing w:after="0" w:line="240" w:lineRule="auto"/>
        <w:jc w:val="both"/>
        <w:rPr>
          <w:rFonts w:ascii="Times New Roman" w:hAnsi="Times New Roman"/>
          <w:sz w:val="24"/>
          <w:szCs w:val="24"/>
          <w:lang w:eastAsia="ar-SA"/>
        </w:rPr>
      </w:pPr>
      <w:r w:rsidRPr="001F68EB">
        <w:rPr>
          <w:rFonts w:ascii="Times New Roman" w:hAnsi="Times New Roman"/>
          <w:sz w:val="24"/>
          <w:szCs w:val="24"/>
        </w:rPr>
        <w:lastRenderedPageBreak/>
        <w:t>GOPS.5022.1.2015 z 13.01.2015</w:t>
      </w:r>
    </w:p>
    <w:p w:rsidR="00DE2D0B" w:rsidRPr="001F68EB" w:rsidRDefault="00DE2D0B" w:rsidP="00DE2D0B">
      <w:pPr>
        <w:spacing w:after="0" w:line="240" w:lineRule="auto"/>
        <w:rPr>
          <w:rFonts w:ascii="Garamond" w:hAnsi="Garamond"/>
          <w:sz w:val="24"/>
          <w:szCs w:val="24"/>
          <w:lang w:eastAsia="ar-SA"/>
        </w:rPr>
        <w:sectPr w:rsidR="00DE2D0B" w:rsidRPr="001F68EB">
          <w:type w:val="continuous"/>
          <w:pgSz w:w="11906" w:h="16838"/>
          <w:pgMar w:top="1417" w:right="1417" w:bottom="1417" w:left="1417" w:header="708" w:footer="708" w:gutter="0"/>
          <w:cols w:num="2" w:space="708"/>
          <w:rtlGutter/>
        </w:sectPr>
      </w:pPr>
    </w:p>
    <w:p w:rsidR="00DE2D0B" w:rsidRPr="001F68EB" w:rsidRDefault="00DE2D0B" w:rsidP="00DE2D0B">
      <w:pPr>
        <w:pStyle w:val="Tekstpodstawowy36"/>
        <w:spacing w:after="0"/>
        <w:jc w:val="both"/>
        <w:rPr>
          <w:rFonts w:ascii="Garamond" w:hAnsi="Garamond"/>
          <w:sz w:val="24"/>
          <w:szCs w:val="24"/>
        </w:rPr>
      </w:pPr>
    </w:p>
    <w:p w:rsidR="00DE2D0B" w:rsidRPr="001F68EB" w:rsidRDefault="00DE2D0B" w:rsidP="00DE2D0B">
      <w:pPr>
        <w:pStyle w:val="Tekstpodstawowy36"/>
        <w:spacing w:after="0"/>
        <w:jc w:val="both"/>
        <w:rPr>
          <w:sz w:val="24"/>
          <w:szCs w:val="24"/>
        </w:rPr>
      </w:pPr>
      <w:r w:rsidRPr="001F68EB">
        <w:rPr>
          <w:sz w:val="24"/>
          <w:szCs w:val="24"/>
        </w:rPr>
        <w:t>- w sprawdzonych przypadkach w rozstrzygnięciu decyzji administracyjnych kierujących do placówek organ ustalił własną odpłatność</w:t>
      </w:r>
      <w:r w:rsidR="00994E16">
        <w:rPr>
          <w:sz w:val="24"/>
          <w:szCs w:val="24"/>
        </w:rPr>
        <w:t xml:space="preserve"> (Gminy Mielnik) za pobyt stron. Rozpatrywane sprawy dotyczyły skierowania osób</w:t>
      </w:r>
      <w:r w:rsidRPr="001F68EB">
        <w:rPr>
          <w:sz w:val="24"/>
          <w:szCs w:val="24"/>
        </w:rPr>
        <w:t xml:space="preserve"> do schroniska i domu dla bezdomnych, czyli rozstrzygnięcie powin</w:t>
      </w:r>
      <w:r w:rsidR="00994E16">
        <w:rPr>
          <w:sz w:val="24"/>
          <w:szCs w:val="24"/>
        </w:rPr>
        <w:t xml:space="preserve">no dotyczyć wyłącznie ich </w:t>
      </w:r>
      <w:r w:rsidRPr="001F68EB">
        <w:rPr>
          <w:sz w:val="24"/>
          <w:szCs w:val="24"/>
        </w:rPr>
        <w:t xml:space="preserve"> praw i obowiązków.</w:t>
      </w:r>
    </w:p>
    <w:p w:rsidR="00DE2D0B" w:rsidRPr="001F68EB" w:rsidRDefault="00DE2D0B" w:rsidP="00DE2D0B">
      <w:pPr>
        <w:spacing w:after="0" w:line="240" w:lineRule="auto"/>
        <w:jc w:val="both"/>
        <w:rPr>
          <w:rFonts w:ascii="Times New Roman" w:hAnsi="Times New Roman"/>
          <w:iCs/>
          <w:sz w:val="24"/>
          <w:szCs w:val="24"/>
        </w:rPr>
      </w:pPr>
    </w:p>
    <w:p w:rsidR="00DE2D0B" w:rsidRPr="001F68EB" w:rsidRDefault="00DE2D0B" w:rsidP="00DE2D0B">
      <w:pPr>
        <w:spacing w:after="0" w:line="240" w:lineRule="auto"/>
        <w:ind w:firstLine="708"/>
        <w:jc w:val="both"/>
        <w:rPr>
          <w:rFonts w:ascii="Times New Roman" w:hAnsi="Times New Roman"/>
          <w:iCs/>
          <w:sz w:val="24"/>
          <w:szCs w:val="24"/>
        </w:rPr>
      </w:pPr>
      <w:r w:rsidRPr="001F68EB">
        <w:rPr>
          <w:rFonts w:ascii="Times New Roman" w:hAnsi="Times New Roman"/>
          <w:iCs/>
          <w:sz w:val="24"/>
          <w:szCs w:val="24"/>
        </w:rPr>
        <w:t xml:space="preserve">Gmina zapewnia posiłki uczniom w szkołach i dzieciom w przedszkolach. Osobom dorosłym są wypłacane zasiłki celowe na zakup żywności z programu „Pomoc państwa </w:t>
      </w:r>
      <w:r w:rsidR="00BC285E" w:rsidRPr="001F68EB">
        <w:rPr>
          <w:rFonts w:ascii="Times New Roman" w:hAnsi="Times New Roman"/>
          <w:iCs/>
          <w:sz w:val="24"/>
          <w:szCs w:val="24"/>
        </w:rPr>
        <w:br/>
      </w:r>
      <w:r w:rsidRPr="001F68EB">
        <w:rPr>
          <w:rFonts w:ascii="Times New Roman" w:hAnsi="Times New Roman"/>
          <w:iCs/>
          <w:sz w:val="24"/>
          <w:szCs w:val="24"/>
        </w:rPr>
        <w:t>w zakresie dożywiania”. Gorące posiłki nie są zapewniane z powodu braku na teren</w:t>
      </w:r>
      <w:r w:rsidR="00F67F5B">
        <w:rPr>
          <w:rFonts w:ascii="Times New Roman" w:hAnsi="Times New Roman"/>
          <w:iCs/>
          <w:sz w:val="24"/>
          <w:szCs w:val="24"/>
        </w:rPr>
        <w:t>ie gminy miejsc do tego przeznaczonych.</w:t>
      </w:r>
    </w:p>
    <w:p w:rsidR="00DE2D0B" w:rsidRPr="001F68EB" w:rsidRDefault="00DE2D0B" w:rsidP="00DE2D0B">
      <w:pPr>
        <w:spacing w:after="0" w:line="240" w:lineRule="auto"/>
        <w:ind w:firstLine="708"/>
        <w:jc w:val="both"/>
        <w:rPr>
          <w:rFonts w:ascii="Times New Roman" w:hAnsi="Times New Roman"/>
          <w:bCs/>
          <w:sz w:val="24"/>
          <w:szCs w:val="24"/>
        </w:rPr>
      </w:pPr>
      <w:r w:rsidRPr="001F68EB">
        <w:rPr>
          <w:rFonts w:ascii="Times New Roman" w:hAnsi="Times New Roman"/>
          <w:iCs/>
          <w:sz w:val="24"/>
          <w:szCs w:val="24"/>
        </w:rPr>
        <w:t>Pomoc w formie niezbędnego ubrania jest zapewniana z magazynu odzieży używanej, jaką GOPS pozyskuje od mieszkańców gminy.</w:t>
      </w:r>
    </w:p>
    <w:p w:rsidR="00221081" w:rsidRPr="001F68EB" w:rsidRDefault="00DE2D0B" w:rsidP="003A6D36">
      <w:pPr>
        <w:spacing w:after="0" w:line="240" w:lineRule="auto"/>
        <w:ind w:firstLine="708"/>
        <w:jc w:val="right"/>
        <w:rPr>
          <w:rFonts w:ascii="Times New Roman" w:hAnsi="Times New Roman"/>
          <w:sz w:val="24"/>
          <w:szCs w:val="24"/>
          <w:lang w:eastAsia="ar-SA"/>
        </w:rPr>
      </w:pPr>
      <w:r w:rsidRPr="001F68EB">
        <w:rPr>
          <w:rFonts w:ascii="Times New Roman" w:hAnsi="Times New Roman"/>
          <w:sz w:val="24"/>
          <w:szCs w:val="24"/>
          <w:lang w:eastAsia="ar-SA"/>
        </w:rPr>
        <w:t xml:space="preserve"> </w:t>
      </w:r>
      <w:r w:rsidR="00221081" w:rsidRPr="001F68EB">
        <w:rPr>
          <w:rFonts w:ascii="Times New Roman" w:hAnsi="Times New Roman"/>
          <w:sz w:val="24"/>
          <w:szCs w:val="24"/>
          <w:lang w:eastAsia="ar-SA"/>
        </w:rPr>
        <w:t>[Akta kontroli, s</w:t>
      </w:r>
      <w:r w:rsidR="00471111" w:rsidRPr="001F68EB">
        <w:rPr>
          <w:rFonts w:ascii="Times New Roman" w:hAnsi="Times New Roman"/>
          <w:sz w:val="24"/>
          <w:szCs w:val="24"/>
          <w:lang w:eastAsia="ar-SA"/>
        </w:rPr>
        <w:t>tr.</w:t>
      </w:r>
      <w:r w:rsidR="00120A41">
        <w:rPr>
          <w:rFonts w:ascii="Times New Roman" w:hAnsi="Times New Roman"/>
          <w:sz w:val="24"/>
          <w:szCs w:val="24"/>
          <w:lang w:eastAsia="ar-SA"/>
        </w:rPr>
        <w:t xml:space="preserve"> 252</w:t>
      </w:r>
      <w:r w:rsidR="00221081" w:rsidRPr="001F68EB">
        <w:rPr>
          <w:rFonts w:ascii="Times New Roman" w:hAnsi="Times New Roman"/>
          <w:sz w:val="24"/>
          <w:szCs w:val="24"/>
          <w:lang w:eastAsia="ar-SA"/>
        </w:rPr>
        <w:t xml:space="preserve">] </w:t>
      </w:r>
    </w:p>
    <w:p w:rsidR="00221081" w:rsidRPr="001F68EB" w:rsidRDefault="00221081" w:rsidP="00F00CA5">
      <w:pPr>
        <w:spacing w:after="0" w:line="240" w:lineRule="auto"/>
        <w:jc w:val="both"/>
        <w:rPr>
          <w:rFonts w:ascii="Times New Roman" w:hAnsi="Times New Roman"/>
          <w:sz w:val="24"/>
          <w:szCs w:val="24"/>
          <w:lang w:eastAsia="ar-SA"/>
        </w:rPr>
      </w:pPr>
      <w:r w:rsidRPr="001F68EB">
        <w:rPr>
          <w:rFonts w:ascii="Times New Roman" w:hAnsi="Times New Roman"/>
          <w:b/>
          <w:i/>
          <w:sz w:val="24"/>
          <w:szCs w:val="24"/>
          <w:lang w:eastAsia="ar-SA"/>
        </w:rPr>
        <w:t xml:space="preserve">4) przyznawanie i wypłacanie zasiłków okresowych </w:t>
      </w:r>
      <w:r w:rsidRPr="001F68EB">
        <w:rPr>
          <w:rFonts w:ascii="Times New Roman" w:hAnsi="Times New Roman"/>
          <w:sz w:val="24"/>
          <w:szCs w:val="24"/>
          <w:lang w:eastAsia="ar-SA"/>
        </w:rPr>
        <w:tab/>
      </w:r>
    </w:p>
    <w:p w:rsidR="00AA59FB" w:rsidRPr="001F68EB" w:rsidRDefault="00221081" w:rsidP="00AA59FB">
      <w:pPr>
        <w:tabs>
          <w:tab w:val="left" w:pos="-4860"/>
        </w:tabs>
        <w:overflowPunct w:val="0"/>
        <w:autoSpaceDE w:val="0"/>
        <w:autoSpaceDN w:val="0"/>
        <w:adjustRightInd w:val="0"/>
        <w:spacing w:after="0" w:line="240" w:lineRule="auto"/>
        <w:jc w:val="both"/>
        <w:rPr>
          <w:rFonts w:ascii="Times New Roman" w:hAnsi="Times New Roman"/>
          <w:sz w:val="24"/>
          <w:szCs w:val="24"/>
          <w:lang w:eastAsia="ar-SA"/>
        </w:rPr>
      </w:pPr>
      <w:r w:rsidRPr="001F68EB">
        <w:rPr>
          <w:rFonts w:ascii="Times New Roman" w:hAnsi="Times New Roman"/>
          <w:sz w:val="24"/>
          <w:szCs w:val="24"/>
          <w:lang w:eastAsia="ar-SA"/>
        </w:rPr>
        <w:tab/>
      </w:r>
      <w:r w:rsidR="00AA59FB" w:rsidRPr="001F68EB">
        <w:rPr>
          <w:rFonts w:ascii="Times New Roman" w:hAnsi="Times New Roman"/>
          <w:sz w:val="24"/>
          <w:szCs w:val="24"/>
          <w:lang w:eastAsia="ar-SA"/>
        </w:rPr>
        <w:t xml:space="preserve">W okresie od 01.04.2014 r. do 31.12.2014 r. wypłacono zasiłki okresowe 32 osobom (126 świadczeń). Najniższy zasiłek wyniósł  91,78 zł, najwyższy 859,00 zł. </w:t>
      </w:r>
    </w:p>
    <w:p w:rsidR="00AA59FB" w:rsidRPr="001F68EB" w:rsidRDefault="00AA59FB" w:rsidP="00AA59FB">
      <w:pPr>
        <w:tabs>
          <w:tab w:val="left" w:pos="-4860"/>
        </w:tabs>
        <w:overflowPunct w:val="0"/>
        <w:autoSpaceDE w:val="0"/>
        <w:autoSpaceDN w:val="0"/>
        <w:adjustRightInd w:val="0"/>
        <w:spacing w:after="0" w:line="240" w:lineRule="auto"/>
        <w:jc w:val="both"/>
        <w:rPr>
          <w:rFonts w:ascii="Times New Roman" w:hAnsi="Times New Roman"/>
          <w:sz w:val="24"/>
          <w:szCs w:val="24"/>
          <w:lang w:eastAsia="ar-SA"/>
        </w:rPr>
      </w:pPr>
      <w:r w:rsidRPr="001F68EB">
        <w:rPr>
          <w:rFonts w:ascii="Times New Roman" w:hAnsi="Times New Roman"/>
          <w:sz w:val="24"/>
          <w:szCs w:val="24"/>
          <w:lang w:eastAsia="ar-SA"/>
        </w:rPr>
        <w:tab/>
        <w:t>W okresie od 01.01.2015 r. do 31.03.2015 r. wypłacono zasiłki okresowe 35 osobom (92 świadczenia). Najniższy zasiłek wyniósł  91,78 zł, najwyższy 984,50 zł.</w:t>
      </w:r>
    </w:p>
    <w:p w:rsidR="00AA59FB" w:rsidRPr="001F68EB" w:rsidRDefault="00AA59FB" w:rsidP="00AA59FB">
      <w:pPr>
        <w:tabs>
          <w:tab w:val="left" w:pos="-4860"/>
        </w:tabs>
        <w:overflowPunct w:val="0"/>
        <w:autoSpaceDE w:val="0"/>
        <w:autoSpaceDN w:val="0"/>
        <w:adjustRightInd w:val="0"/>
        <w:spacing w:after="0" w:line="240" w:lineRule="auto"/>
        <w:jc w:val="both"/>
        <w:rPr>
          <w:rFonts w:ascii="Times New Roman" w:hAnsi="Times New Roman"/>
          <w:sz w:val="24"/>
          <w:szCs w:val="24"/>
          <w:lang w:eastAsia="ar-SA"/>
        </w:rPr>
      </w:pPr>
      <w:r w:rsidRPr="001F68EB">
        <w:rPr>
          <w:rFonts w:ascii="Times New Roman" w:hAnsi="Times New Roman"/>
          <w:sz w:val="24"/>
          <w:szCs w:val="24"/>
          <w:lang w:eastAsia="ar-SA"/>
        </w:rPr>
        <w:tab/>
        <w:t>Świadczenia przyznawano w szczególności z powodu: bezrobocia, niepełnosprawności, długotrwałej choroby, rodziny wielodzietnej i niepełnej.</w:t>
      </w:r>
    </w:p>
    <w:p w:rsidR="00AA59FB" w:rsidRPr="001F68EB" w:rsidRDefault="00AA59FB" w:rsidP="00AA59FB">
      <w:pPr>
        <w:tabs>
          <w:tab w:val="left" w:pos="-4860"/>
        </w:tabs>
        <w:overflowPunct w:val="0"/>
        <w:autoSpaceDE w:val="0"/>
        <w:autoSpaceDN w:val="0"/>
        <w:adjustRightInd w:val="0"/>
        <w:spacing w:after="0" w:line="240" w:lineRule="auto"/>
        <w:jc w:val="right"/>
        <w:rPr>
          <w:rFonts w:ascii="Times New Roman" w:hAnsi="Times New Roman"/>
          <w:sz w:val="24"/>
          <w:szCs w:val="24"/>
          <w:lang w:eastAsia="ar-SA"/>
        </w:rPr>
      </w:pPr>
      <w:r w:rsidRPr="001F68EB">
        <w:rPr>
          <w:rFonts w:ascii="Times New Roman" w:hAnsi="Times New Roman"/>
          <w:sz w:val="24"/>
          <w:szCs w:val="24"/>
          <w:lang w:eastAsia="ar-SA"/>
        </w:rPr>
        <w:t>[Akta kontroli, str.</w:t>
      </w:r>
      <w:r w:rsidR="004B4F9F">
        <w:rPr>
          <w:rFonts w:ascii="Times New Roman" w:hAnsi="Times New Roman"/>
          <w:sz w:val="24"/>
          <w:szCs w:val="24"/>
          <w:lang w:eastAsia="ar-SA"/>
        </w:rPr>
        <w:t xml:space="preserve"> 84-92</w:t>
      </w:r>
      <w:r w:rsidRPr="001F68EB">
        <w:rPr>
          <w:rFonts w:ascii="Times New Roman" w:hAnsi="Times New Roman"/>
          <w:sz w:val="24"/>
          <w:szCs w:val="24"/>
          <w:lang w:eastAsia="ar-SA"/>
        </w:rPr>
        <w:t>]</w:t>
      </w:r>
    </w:p>
    <w:p w:rsidR="00AA59FB" w:rsidRPr="001F68EB" w:rsidRDefault="00AA59FB" w:rsidP="00AA59FB">
      <w:pPr>
        <w:tabs>
          <w:tab w:val="left" w:pos="-4860"/>
        </w:tabs>
        <w:overflowPunct w:val="0"/>
        <w:autoSpaceDE w:val="0"/>
        <w:autoSpaceDN w:val="0"/>
        <w:adjustRightInd w:val="0"/>
        <w:spacing w:after="0" w:line="240" w:lineRule="auto"/>
        <w:jc w:val="both"/>
        <w:rPr>
          <w:rFonts w:ascii="Times New Roman" w:hAnsi="Times New Roman"/>
          <w:sz w:val="24"/>
          <w:szCs w:val="24"/>
          <w:lang w:eastAsia="ar-SA"/>
        </w:rPr>
      </w:pPr>
      <w:r w:rsidRPr="001F68EB">
        <w:rPr>
          <w:rFonts w:ascii="Times New Roman" w:hAnsi="Times New Roman"/>
          <w:sz w:val="24"/>
          <w:szCs w:val="24"/>
          <w:lang w:eastAsia="ar-SA"/>
        </w:rPr>
        <w:tab/>
        <w:t xml:space="preserve">Dokonano kontroli losowo wybranych akt, w tym decyzji rozstrzygających postępowania administracyjne: </w:t>
      </w:r>
    </w:p>
    <w:p w:rsidR="00AA59FB" w:rsidRPr="001F68EB" w:rsidRDefault="00AA59FB" w:rsidP="00AA59FB">
      <w:pPr>
        <w:spacing w:after="0" w:line="240" w:lineRule="auto"/>
        <w:rPr>
          <w:rFonts w:ascii="Times New Roman" w:hAnsi="Times New Roman"/>
          <w:sz w:val="24"/>
          <w:szCs w:val="24"/>
          <w:lang w:eastAsia="ar-SA"/>
        </w:rPr>
        <w:sectPr w:rsidR="00AA59FB" w:rsidRPr="001F68EB" w:rsidSect="00AA59FB">
          <w:type w:val="continuous"/>
          <w:pgSz w:w="11906" w:h="16838"/>
          <w:pgMar w:top="1417" w:right="1417" w:bottom="1417" w:left="1417" w:header="708" w:footer="708" w:gutter="0"/>
          <w:cols w:space="708"/>
          <w:rtlGutter/>
        </w:sectPr>
      </w:pPr>
    </w:p>
    <w:p w:rsidR="00AA59FB" w:rsidRPr="001F68EB" w:rsidRDefault="00AA59FB" w:rsidP="00AA59FB">
      <w:pPr>
        <w:spacing w:after="0" w:line="240" w:lineRule="auto"/>
        <w:rPr>
          <w:rFonts w:ascii="Times New Roman" w:hAnsi="Times New Roman"/>
          <w:sz w:val="24"/>
          <w:szCs w:val="24"/>
        </w:rPr>
      </w:pPr>
    </w:p>
    <w:p w:rsidR="00AA59FB" w:rsidRPr="001F68EB" w:rsidRDefault="00AA59FB" w:rsidP="00AA59FB">
      <w:pPr>
        <w:spacing w:after="0" w:line="240" w:lineRule="auto"/>
        <w:sectPr w:rsidR="00AA59FB" w:rsidRPr="001F68EB">
          <w:type w:val="continuous"/>
          <w:pgSz w:w="11906" w:h="16838"/>
          <w:pgMar w:top="1417" w:right="1417" w:bottom="1417" w:left="1417" w:header="708" w:footer="708" w:gutter="0"/>
          <w:cols w:num="2" w:space="709"/>
        </w:sectPr>
      </w:pPr>
    </w:p>
    <w:p w:rsidR="00AA59FB" w:rsidRPr="001F68EB" w:rsidRDefault="00AA59FB" w:rsidP="00AA59FB">
      <w:pPr>
        <w:pStyle w:val="Akapitzlist"/>
        <w:numPr>
          <w:ilvl w:val="0"/>
          <w:numId w:val="36"/>
        </w:numPr>
        <w:spacing w:after="0" w:line="240" w:lineRule="auto"/>
        <w:rPr>
          <w:rFonts w:ascii="Times New Roman" w:hAnsi="Times New Roman"/>
          <w:sz w:val="24"/>
          <w:szCs w:val="24"/>
        </w:rPr>
      </w:pPr>
      <w:r w:rsidRPr="001F68EB">
        <w:rPr>
          <w:rFonts w:ascii="Times New Roman" w:hAnsi="Times New Roman"/>
          <w:sz w:val="24"/>
          <w:szCs w:val="24"/>
        </w:rPr>
        <w:lastRenderedPageBreak/>
        <w:t xml:space="preserve">GOPS.5012.38.2014 z 27.03.2014 </w:t>
      </w:r>
    </w:p>
    <w:p w:rsidR="00AA59FB" w:rsidRPr="001F68EB" w:rsidRDefault="00AA59FB" w:rsidP="00AA59FB">
      <w:pPr>
        <w:pStyle w:val="Akapitzlist"/>
        <w:numPr>
          <w:ilvl w:val="0"/>
          <w:numId w:val="36"/>
        </w:numPr>
        <w:spacing w:after="0" w:line="240" w:lineRule="auto"/>
        <w:rPr>
          <w:rFonts w:ascii="Times New Roman" w:hAnsi="Times New Roman"/>
          <w:sz w:val="24"/>
          <w:szCs w:val="24"/>
        </w:rPr>
      </w:pPr>
      <w:r w:rsidRPr="001F68EB">
        <w:rPr>
          <w:rFonts w:ascii="Times New Roman" w:hAnsi="Times New Roman"/>
          <w:sz w:val="24"/>
          <w:szCs w:val="24"/>
        </w:rPr>
        <w:lastRenderedPageBreak/>
        <w:t>GOPS.5012.41.2014 z 04.04.2014</w:t>
      </w:r>
    </w:p>
    <w:p w:rsidR="00AA59FB" w:rsidRPr="001F68EB" w:rsidRDefault="00AA59FB" w:rsidP="00AA59FB">
      <w:pPr>
        <w:pStyle w:val="Akapitzlist"/>
        <w:numPr>
          <w:ilvl w:val="0"/>
          <w:numId w:val="36"/>
        </w:numPr>
        <w:spacing w:after="0" w:line="240" w:lineRule="auto"/>
        <w:rPr>
          <w:rFonts w:ascii="Times New Roman" w:hAnsi="Times New Roman"/>
          <w:sz w:val="24"/>
          <w:szCs w:val="24"/>
        </w:rPr>
      </w:pPr>
      <w:r w:rsidRPr="001F68EB">
        <w:rPr>
          <w:rFonts w:ascii="Times New Roman" w:hAnsi="Times New Roman"/>
          <w:sz w:val="24"/>
          <w:szCs w:val="24"/>
        </w:rPr>
        <w:lastRenderedPageBreak/>
        <w:t>GOPS.5012.77.2014 z 05.11.2014</w:t>
      </w:r>
    </w:p>
    <w:p w:rsidR="00AA59FB" w:rsidRPr="001F68EB" w:rsidRDefault="00AA59FB" w:rsidP="00AA59FB">
      <w:pPr>
        <w:pStyle w:val="Akapitzlist"/>
        <w:numPr>
          <w:ilvl w:val="0"/>
          <w:numId w:val="36"/>
        </w:numPr>
        <w:spacing w:after="0" w:line="240" w:lineRule="auto"/>
        <w:rPr>
          <w:rFonts w:ascii="Times New Roman" w:hAnsi="Times New Roman"/>
          <w:sz w:val="24"/>
          <w:szCs w:val="24"/>
        </w:rPr>
      </w:pPr>
      <w:r w:rsidRPr="001F68EB">
        <w:rPr>
          <w:rFonts w:ascii="Times New Roman" w:hAnsi="Times New Roman"/>
          <w:sz w:val="24"/>
          <w:szCs w:val="24"/>
        </w:rPr>
        <w:t xml:space="preserve">GOPS.5012.55.2014 z 01.09.2014 </w:t>
      </w:r>
    </w:p>
    <w:p w:rsidR="00AA59FB" w:rsidRPr="001F68EB" w:rsidRDefault="00AA59FB" w:rsidP="00AA59FB">
      <w:pPr>
        <w:pStyle w:val="Akapitzlist"/>
        <w:numPr>
          <w:ilvl w:val="0"/>
          <w:numId w:val="36"/>
        </w:numPr>
        <w:spacing w:after="0" w:line="240" w:lineRule="auto"/>
        <w:rPr>
          <w:rFonts w:ascii="Times New Roman" w:hAnsi="Times New Roman"/>
          <w:sz w:val="24"/>
          <w:szCs w:val="24"/>
        </w:rPr>
      </w:pPr>
      <w:r w:rsidRPr="001F68EB">
        <w:rPr>
          <w:rFonts w:ascii="Times New Roman" w:hAnsi="Times New Roman"/>
          <w:sz w:val="24"/>
          <w:szCs w:val="24"/>
        </w:rPr>
        <w:t xml:space="preserve">GOPS.5011.51.2015 z 02.04.2015 </w:t>
      </w:r>
    </w:p>
    <w:p w:rsidR="00AA59FB" w:rsidRPr="001F68EB" w:rsidRDefault="00AA59FB" w:rsidP="00AA59FB">
      <w:pPr>
        <w:pStyle w:val="Akapitzlist"/>
        <w:numPr>
          <w:ilvl w:val="0"/>
          <w:numId w:val="36"/>
        </w:numPr>
        <w:spacing w:after="0" w:line="240" w:lineRule="auto"/>
        <w:rPr>
          <w:rFonts w:ascii="Times New Roman" w:hAnsi="Times New Roman"/>
          <w:sz w:val="24"/>
          <w:szCs w:val="24"/>
        </w:rPr>
      </w:pPr>
      <w:r w:rsidRPr="001F68EB">
        <w:rPr>
          <w:rFonts w:ascii="Times New Roman" w:hAnsi="Times New Roman"/>
          <w:sz w:val="24"/>
          <w:szCs w:val="24"/>
        </w:rPr>
        <w:t>GOPS.5011.48.2015 z 31.03.2015</w:t>
      </w:r>
    </w:p>
    <w:p w:rsidR="00AA59FB" w:rsidRPr="001F68EB" w:rsidRDefault="00AA59FB" w:rsidP="00AA59FB">
      <w:pPr>
        <w:pStyle w:val="Akapitzlist"/>
        <w:numPr>
          <w:ilvl w:val="0"/>
          <w:numId w:val="36"/>
        </w:numPr>
        <w:spacing w:after="0" w:line="240" w:lineRule="auto"/>
        <w:rPr>
          <w:rFonts w:ascii="Times New Roman" w:hAnsi="Times New Roman"/>
          <w:sz w:val="24"/>
          <w:szCs w:val="24"/>
        </w:rPr>
      </w:pPr>
      <w:r w:rsidRPr="001F68EB">
        <w:rPr>
          <w:rFonts w:ascii="Times New Roman" w:hAnsi="Times New Roman"/>
          <w:sz w:val="24"/>
          <w:szCs w:val="24"/>
        </w:rPr>
        <w:lastRenderedPageBreak/>
        <w:t xml:space="preserve">GOPS.5011.32.2015 z 05.02.2015 </w:t>
      </w:r>
    </w:p>
    <w:p w:rsidR="00AA59FB" w:rsidRPr="001F68EB" w:rsidRDefault="00AA59FB" w:rsidP="00AA59FB">
      <w:pPr>
        <w:pStyle w:val="Akapitzlist"/>
        <w:numPr>
          <w:ilvl w:val="0"/>
          <w:numId w:val="36"/>
        </w:numPr>
        <w:spacing w:after="0" w:line="240" w:lineRule="auto"/>
        <w:rPr>
          <w:rFonts w:ascii="Times New Roman" w:hAnsi="Times New Roman"/>
          <w:sz w:val="24"/>
          <w:szCs w:val="24"/>
        </w:rPr>
      </w:pPr>
      <w:r w:rsidRPr="001F68EB">
        <w:rPr>
          <w:rFonts w:ascii="Times New Roman" w:hAnsi="Times New Roman"/>
          <w:sz w:val="24"/>
          <w:szCs w:val="24"/>
        </w:rPr>
        <w:t>GOPS.5011.21.2015 z 12.01.2015</w:t>
      </w:r>
    </w:p>
    <w:p w:rsidR="00AA59FB" w:rsidRPr="001F68EB" w:rsidRDefault="00AA59FB" w:rsidP="00AA59FB">
      <w:pPr>
        <w:pStyle w:val="Akapitzlist"/>
        <w:numPr>
          <w:ilvl w:val="0"/>
          <w:numId w:val="36"/>
        </w:numPr>
        <w:spacing w:after="0" w:line="240" w:lineRule="auto"/>
        <w:rPr>
          <w:rFonts w:ascii="Times New Roman" w:hAnsi="Times New Roman"/>
          <w:sz w:val="24"/>
          <w:szCs w:val="24"/>
        </w:rPr>
      </w:pPr>
      <w:r w:rsidRPr="001F68EB">
        <w:rPr>
          <w:rFonts w:ascii="Times New Roman" w:hAnsi="Times New Roman"/>
          <w:sz w:val="24"/>
          <w:szCs w:val="24"/>
        </w:rPr>
        <w:t>GOPS.5011.46.2015 z 31.03.2015</w:t>
      </w:r>
    </w:p>
    <w:p w:rsidR="00AA59FB" w:rsidRPr="001F68EB" w:rsidRDefault="00AA59FB" w:rsidP="00AA59FB">
      <w:pPr>
        <w:pStyle w:val="Akapitzlist"/>
        <w:numPr>
          <w:ilvl w:val="0"/>
          <w:numId w:val="36"/>
        </w:numPr>
        <w:spacing w:after="0" w:line="240" w:lineRule="auto"/>
        <w:rPr>
          <w:rFonts w:ascii="Times New Roman" w:hAnsi="Times New Roman"/>
          <w:sz w:val="24"/>
          <w:szCs w:val="24"/>
        </w:rPr>
      </w:pPr>
      <w:r w:rsidRPr="001F68EB">
        <w:rPr>
          <w:rFonts w:ascii="Times New Roman" w:hAnsi="Times New Roman"/>
          <w:sz w:val="24"/>
          <w:szCs w:val="24"/>
        </w:rPr>
        <w:t>GOPS.5011.38.2015 z 11.03.2015</w:t>
      </w:r>
    </w:p>
    <w:p w:rsidR="00AA59FB" w:rsidRPr="001F68EB" w:rsidRDefault="00AA59FB" w:rsidP="00AA59FB">
      <w:pPr>
        <w:spacing w:after="0" w:line="240" w:lineRule="auto"/>
        <w:rPr>
          <w:rFonts w:ascii="Times New Roman" w:hAnsi="Times New Roman"/>
          <w:sz w:val="24"/>
          <w:szCs w:val="24"/>
        </w:rPr>
        <w:sectPr w:rsidR="00AA59FB" w:rsidRPr="001F68EB">
          <w:type w:val="continuous"/>
          <w:pgSz w:w="11906" w:h="16838"/>
          <w:pgMar w:top="1417" w:right="1417" w:bottom="1417" w:left="1417" w:header="708" w:footer="708" w:gutter="0"/>
          <w:cols w:num="2" w:space="709"/>
        </w:sectPr>
      </w:pPr>
    </w:p>
    <w:p w:rsidR="00AA59FB" w:rsidRPr="001F68EB" w:rsidRDefault="00AA59FB" w:rsidP="00AA59FB">
      <w:pPr>
        <w:spacing w:after="0" w:line="240" w:lineRule="auto"/>
        <w:rPr>
          <w:rFonts w:ascii="Times New Roman" w:hAnsi="Times New Roman"/>
          <w:sz w:val="24"/>
          <w:szCs w:val="24"/>
        </w:rPr>
      </w:pPr>
    </w:p>
    <w:p w:rsidR="00AA59FB" w:rsidRPr="001F68EB" w:rsidRDefault="00AA59FB" w:rsidP="00AA59FB">
      <w:pPr>
        <w:spacing w:after="0" w:line="240" w:lineRule="auto"/>
        <w:jc w:val="both"/>
        <w:rPr>
          <w:rFonts w:ascii="Times New Roman" w:eastAsia="Times New Roman" w:hAnsi="Times New Roman"/>
          <w:b/>
          <w:sz w:val="24"/>
          <w:szCs w:val="24"/>
          <w:lang w:eastAsia="pl-PL"/>
        </w:rPr>
      </w:pPr>
      <w:r w:rsidRPr="001F68EB">
        <w:rPr>
          <w:rFonts w:ascii="Times New Roman" w:hAnsi="Times New Roman"/>
          <w:sz w:val="24"/>
          <w:szCs w:val="24"/>
        </w:rPr>
        <w:t>-</w:t>
      </w:r>
      <w:r w:rsidR="006762F0">
        <w:rPr>
          <w:rFonts w:ascii="Times New Roman" w:hAnsi="Times New Roman"/>
          <w:sz w:val="24"/>
          <w:szCs w:val="24"/>
        </w:rPr>
        <w:t xml:space="preserve"> w 1</w:t>
      </w:r>
      <w:r w:rsidRPr="001F68EB">
        <w:rPr>
          <w:rFonts w:ascii="Times New Roman" w:hAnsi="Times New Roman"/>
          <w:sz w:val="24"/>
          <w:szCs w:val="24"/>
        </w:rPr>
        <w:t xml:space="preserve"> przypadku w aktach sprawy brak dokumentu określonego w art. 107 ust. 5 b pkt 13 ustawy o pomocy społecznej, tj.</w:t>
      </w:r>
      <w:r w:rsidRPr="001F68EB">
        <w:rPr>
          <w:rFonts w:ascii="Times New Roman" w:eastAsia="Times New Roman" w:hAnsi="Times New Roman"/>
          <w:sz w:val="24"/>
          <w:szCs w:val="24"/>
          <w:lang w:eastAsia="pl-PL"/>
        </w:rPr>
        <w:t xml:space="preserve"> decyzji starosty o uznaniu lub odmowie uznania za osobę bezrobotną, utracie statusu osoby bezrobotnej, o przyznaniu, odmowie przyznania, wstrzymaniu, wznowieniu wypłaty oraz utracie lub pozbawieniu prawa do zasiłku dla bezrobotnych, świadczenia szkoleniowego, stypendium, dodatku aktywizacyjnego albo oświadczenia o pozostawaniu w ewidencji bezrobotnych lub poszukujących pracy </w:t>
      </w:r>
      <w:r w:rsidRPr="001F68EB">
        <w:rPr>
          <w:rFonts w:ascii="Times New Roman" w:eastAsia="Times New Roman" w:hAnsi="Times New Roman"/>
          <w:b/>
          <w:sz w:val="24"/>
          <w:szCs w:val="24"/>
          <w:lang w:eastAsia="pl-PL"/>
        </w:rPr>
        <w:t>– poz. 4,</w:t>
      </w:r>
    </w:p>
    <w:p w:rsidR="00AA59FB" w:rsidRPr="001F68EB" w:rsidRDefault="00AA59FB" w:rsidP="00AA59FB">
      <w:pPr>
        <w:spacing w:after="0" w:line="240" w:lineRule="auto"/>
        <w:rPr>
          <w:rFonts w:ascii="Times New Roman" w:eastAsia="Times New Roman" w:hAnsi="Times New Roman"/>
          <w:b/>
          <w:sz w:val="24"/>
          <w:szCs w:val="24"/>
          <w:lang w:eastAsia="pl-PL"/>
        </w:rPr>
        <w:sectPr w:rsidR="00AA59FB" w:rsidRPr="001F68EB">
          <w:type w:val="continuous"/>
          <w:pgSz w:w="11906" w:h="16838"/>
          <w:pgMar w:top="1417" w:right="1417" w:bottom="1417" w:left="1417" w:header="708" w:footer="708" w:gutter="0"/>
          <w:cols w:space="708"/>
        </w:sectPr>
      </w:pPr>
    </w:p>
    <w:p w:rsidR="00AA59FB" w:rsidRPr="001F68EB" w:rsidRDefault="006762F0" w:rsidP="00AA59FB">
      <w:pPr>
        <w:spacing w:after="0" w:line="240" w:lineRule="auto"/>
        <w:jc w:val="both"/>
        <w:rPr>
          <w:rFonts w:ascii="Times New Roman" w:eastAsia="Times New Roman" w:hAnsi="Times New Roman"/>
          <w:sz w:val="24"/>
          <w:szCs w:val="24"/>
          <w:lang w:eastAsia="pl-PL"/>
        </w:rPr>
      </w:pPr>
      <w:r>
        <w:rPr>
          <w:rFonts w:ascii="Times New Roman" w:hAnsi="Times New Roman"/>
          <w:sz w:val="24"/>
          <w:szCs w:val="24"/>
        </w:rPr>
        <w:lastRenderedPageBreak/>
        <w:t>- w 1</w:t>
      </w:r>
      <w:r w:rsidR="00AA59FB" w:rsidRPr="001F68EB">
        <w:rPr>
          <w:rFonts w:ascii="Times New Roman" w:hAnsi="Times New Roman"/>
          <w:sz w:val="24"/>
          <w:szCs w:val="24"/>
        </w:rPr>
        <w:t xml:space="preserve"> przypadku zaświadczenie o wynagrodzeniu strony nie zawierało przychodu </w:t>
      </w:r>
      <w:r w:rsidR="00F10B98" w:rsidRPr="001F68EB">
        <w:rPr>
          <w:rFonts w:ascii="Times New Roman" w:hAnsi="Times New Roman"/>
          <w:sz w:val="24"/>
          <w:szCs w:val="24"/>
        </w:rPr>
        <w:br/>
      </w:r>
      <w:r w:rsidR="00AA59FB" w:rsidRPr="001F68EB">
        <w:rPr>
          <w:rFonts w:ascii="Times New Roman" w:hAnsi="Times New Roman"/>
          <w:sz w:val="24"/>
          <w:szCs w:val="24"/>
        </w:rPr>
        <w:t xml:space="preserve">z miesiąca poprzedzającego złożenie wniosku oraz nie zawierało wyodrębnionych  składników, o których mowa w art. 8 ust. 3 pkt 1 i 2 ustawy o pomocy społecznej, tj. </w:t>
      </w:r>
      <w:r w:rsidR="00AA59FB" w:rsidRPr="001F68EB">
        <w:rPr>
          <w:rFonts w:ascii="Times New Roman" w:eastAsia="Times New Roman" w:hAnsi="Times New Roman"/>
          <w:sz w:val="24"/>
          <w:szCs w:val="24"/>
          <w:lang w:eastAsia="pl-PL"/>
        </w:rPr>
        <w:t xml:space="preserve">miesięcznego obciążenia podatkiem dochodowym od osób fizycznych, składki na ubezpieczenie zdrowotne określonej w przepisach o świadczeniach opieki zdrowotnej finansowanych ze środków publicznych oraz składek na ubezpieczenie społeczne określonych w odrębnych </w:t>
      </w:r>
      <w:bookmarkStart w:id="0" w:name="#hiperlinkDocsList.rpc?hiperlink=type=me"/>
      <w:r w:rsidR="00AA59FB" w:rsidRPr="001F68EB">
        <w:rPr>
          <w:rFonts w:ascii="Times New Roman" w:eastAsia="Times New Roman" w:hAnsi="Times New Roman"/>
          <w:sz w:val="24"/>
          <w:szCs w:val="24"/>
          <w:lang w:eastAsia="pl-PL"/>
        </w:rPr>
        <w:t>przepisach</w:t>
      </w:r>
      <w:bookmarkEnd w:id="0"/>
      <w:r w:rsidR="00AA59FB" w:rsidRPr="001F68EB">
        <w:rPr>
          <w:rFonts w:ascii="Times New Roman" w:eastAsia="Times New Roman" w:hAnsi="Times New Roman"/>
          <w:sz w:val="24"/>
          <w:szCs w:val="24"/>
          <w:lang w:eastAsia="pl-PL"/>
        </w:rPr>
        <w:t xml:space="preserve"> </w:t>
      </w:r>
      <w:r w:rsidR="00AA59FB" w:rsidRPr="001F68EB">
        <w:rPr>
          <w:rFonts w:ascii="Times New Roman" w:eastAsia="Times New Roman" w:hAnsi="Times New Roman"/>
          <w:b/>
          <w:sz w:val="24"/>
          <w:szCs w:val="24"/>
          <w:lang w:eastAsia="pl-PL"/>
        </w:rPr>
        <w:t>– poz. 5.</w:t>
      </w:r>
    </w:p>
    <w:p w:rsidR="00AA59FB" w:rsidRPr="001F68EB" w:rsidRDefault="00AA59FB" w:rsidP="00AA59FB">
      <w:pPr>
        <w:spacing w:after="0" w:line="240" w:lineRule="auto"/>
        <w:jc w:val="both"/>
        <w:rPr>
          <w:rFonts w:ascii="Times New Roman" w:hAnsi="Times New Roman"/>
          <w:sz w:val="24"/>
          <w:szCs w:val="24"/>
        </w:rPr>
      </w:pPr>
    </w:p>
    <w:p w:rsidR="00AA59FB" w:rsidRPr="001F68EB" w:rsidRDefault="00AA59FB" w:rsidP="00AA59FB">
      <w:pPr>
        <w:spacing w:after="0" w:line="240" w:lineRule="auto"/>
        <w:rPr>
          <w:rFonts w:ascii="Times New Roman" w:hAnsi="Times New Roman"/>
          <w:sz w:val="24"/>
          <w:szCs w:val="24"/>
        </w:rPr>
        <w:sectPr w:rsidR="00AA59FB" w:rsidRPr="001F68EB">
          <w:type w:val="continuous"/>
          <w:pgSz w:w="11906" w:h="16838"/>
          <w:pgMar w:top="1417" w:right="1417" w:bottom="1417" w:left="1417" w:header="708" w:footer="708" w:gutter="0"/>
          <w:cols w:space="708"/>
        </w:sectPr>
      </w:pPr>
    </w:p>
    <w:p w:rsidR="00AA59FB" w:rsidRPr="001F68EB" w:rsidRDefault="00AA59FB" w:rsidP="00AA59FB">
      <w:pPr>
        <w:spacing w:after="0" w:line="240" w:lineRule="auto"/>
        <w:jc w:val="both"/>
        <w:rPr>
          <w:rFonts w:ascii="Times New Roman" w:hAnsi="Times New Roman"/>
          <w:sz w:val="24"/>
          <w:szCs w:val="24"/>
          <w:lang w:eastAsia="ar-SA"/>
        </w:rPr>
      </w:pPr>
      <w:r w:rsidRPr="001F68EB">
        <w:rPr>
          <w:rFonts w:ascii="Times New Roman" w:hAnsi="Times New Roman"/>
          <w:sz w:val="24"/>
          <w:szCs w:val="24"/>
          <w:lang w:eastAsia="ar-SA"/>
        </w:rPr>
        <w:lastRenderedPageBreak/>
        <w:t xml:space="preserve"> </w:t>
      </w:r>
      <w:r w:rsidRPr="001F68EB">
        <w:rPr>
          <w:rFonts w:ascii="Times New Roman" w:hAnsi="Times New Roman"/>
          <w:sz w:val="24"/>
          <w:szCs w:val="24"/>
          <w:lang w:eastAsia="ar-SA"/>
        </w:rPr>
        <w:tab/>
        <w:t xml:space="preserve">Nie wypłacano zasiłków okresowych niezależnie od dochodu na podstawie art. 38 ust. 4a ustawy o pomocy społecznej, w przypadku podjęcia zatrudnienia przez osobę objętą kontraktem socjalnym, pobierającą ww. zasiłek. </w:t>
      </w:r>
      <w:r w:rsidRPr="001F68EB">
        <w:rPr>
          <w:rFonts w:ascii="Times New Roman" w:hAnsi="Times New Roman"/>
          <w:sz w:val="24"/>
          <w:szCs w:val="24"/>
          <w:lang w:eastAsia="ar-SA"/>
        </w:rPr>
        <w:tab/>
      </w:r>
    </w:p>
    <w:p w:rsidR="00AA59FB" w:rsidRPr="001F68EB" w:rsidRDefault="00AA59FB" w:rsidP="00AA59FB">
      <w:pPr>
        <w:tabs>
          <w:tab w:val="left" w:pos="-4860"/>
        </w:tabs>
        <w:overflowPunct w:val="0"/>
        <w:autoSpaceDE w:val="0"/>
        <w:autoSpaceDN w:val="0"/>
        <w:adjustRightInd w:val="0"/>
        <w:spacing w:after="0" w:line="240" w:lineRule="auto"/>
        <w:jc w:val="both"/>
        <w:rPr>
          <w:rFonts w:ascii="Times New Roman" w:hAnsi="Times New Roman"/>
          <w:sz w:val="24"/>
          <w:szCs w:val="24"/>
          <w:lang w:eastAsia="ar-SA"/>
        </w:rPr>
      </w:pPr>
      <w:r w:rsidRPr="001F68EB">
        <w:rPr>
          <w:rFonts w:ascii="Times New Roman" w:hAnsi="Times New Roman"/>
          <w:sz w:val="24"/>
          <w:szCs w:val="24"/>
          <w:lang w:eastAsia="ar-SA"/>
        </w:rPr>
        <w:tab/>
        <w:t>Nie wypłacano zasiłków okresowych niezależnie od dochodu, na zasadzie zwrotu na podstawie art. 41 pkt 2 ustawy o pomocy społecznej.</w:t>
      </w:r>
    </w:p>
    <w:p w:rsidR="00F10B98" w:rsidRPr="001F68EB" w:rsidRDefault="00F10B98" w:rsidP="00F10B98">
      <w:pPr>
        <w:tabs>
          <w:tab w:val="left" w:pos="-4860"/>
        </w:tabs>
        <w:overflowPunct w:val="0"/>
        <w:autoSpaceDE w:val="0"/>
        <w:autoSpaceDN w:val="0"/>
        <w:adjustRightInd w:val="0"/>
        <w:spacing w:after="0" w:line="240" w:lineRule="auto"/>
        <w:jc w:val="right"/>
        <w:rPr>
          <w:rFonts w:ascii="Times New Roman" w:hAnsi="Times New Roman"/>
          <w:sz w:val="24"/>
          <w:szCs w:val="24"/>
          <w:lang w:eastAsia="ar-SA"/>
        </w:rPr>
      </w:pPr>
      <w:r w:rsidRPr="001F68EB">
        <w:rPr>
          <w:rFonts w:ascii="Times New Roman" w:hAnsi="Times New Roman"/>
          <w:sz w:val="24"/>
          <w:szCs w:val="24"/>
          <w:lang w:eastAsia="ar-SA"/>
        </w:rPr>
        <w:t>[Akta kontroli, str.</w:t>
      </w:r>
      <w:r w:rsidR="00090F80">
        <w:rPr>
          <w:rFonts w:ascii="Times New Roman" w:hAnsi="Times New Roman"/>
          <w:sz w:val="24"/>
          <w:szCs w:val="24"/>
          <w:lang w:eastAsia="ar-SA"/>
        </w:rPr>
        <w:t xml:space="preserve"> 236</w:t>
      </w:r>
      <w:r w:rsidRPr="001F68EB">
        <w:rPr>
          <w:rFonts w:ascii="Times New Roman" w:hAnsi="Times New Roman"/>
          <w:sz w:val="24"/>
          <w:szCs w:val="24"/>
          <w:lang w:eastAsia="ar-SA"/>
        </w:rPr>
        <w:t>]</w:t>
      </w:r>
    </w:p>
    <w:p w:rsidR="00F10B98" w:rsidRPr="001F68EB" w:rsidRDefault="00F10B98" w:rsidP="00F10B98">
      <w:pPr>
        <w:tabs>
          <w:tab w:val="left" w:pos="-4860"/>
        </w:tabs>
        <w:overflowPunct w:val="0"/>
        <w:autoSpaceDE w:val="0"/>
        <w:autoSpaceDN w:val="0"/>
        <w:adjustRightInd w:val="0"/>
        <w:spacing w:after="0" w:line="240" w:lineRule="auto"/>
        <w:jc w:val="both"/>
        <w:rPr>
          <w:rFonts w:ascii="Times New Roman" w:hAnsi="Times New Roman"/>
          <w:sz w:val="24"/>
          <w:szCs w:val="24"/>
          <w:lang w:eastAsia="ar-SA"/>
        </w:rPr>
      </w:pPr>
      <w:r w:rsidRPr="001F68EB">
        <w:rPr>
          <w:rFonts w:ascii="Times New Roman" w:hAnsi="Times New Roman"/>
          <w:sz w:val="24"/>
          <w:szCs w:val="24"/>
          <w:lang w:eastAsia="ar-SA"/>
        </w:rPr>
        <w:tab/>
      </w:r>
    </w:p>
    <w:p w:rsidR="00221081" w:rsidRPr="001F68EB" w:rsidRDefault="00221081" w:rsidP="003A6D36">
      <w:pPr>
        <w:tabs>
          <w:tab w:val="left" w:pos="-4860"/>
        </w:tabs>
        <w:overflowPunct w:val="0"/>
        <w:autoSpaceDE w:val="0"/>
        <w:spacing w:after="0" w:line="240" w:lineRule="auto"/>
        <w:jc w:val="both"/>
        <w:rPr>
          <w:rFonts w:ascii="Times New Roman" w:hAnsi="Times New Roman"/>
          <w:b/>
          <w:i/>
          <w:sz w:val="24"/>
          <w:szCs w:val="24"/>
          <w:lang w:eastAsia="ar-SA"/>
        </w:rPr>
      </w:pPr>
      <w:r w:rsidRPr="001F68EB">
        <w:rPr>
          <w:rFonts w:ascii="Times New Roman" w:hAnsi="Times New Roman"/>
          <w:b/>
          <w:i/>
          <w:sz w:val="24"/>
          <w:szCs w:val="24"/>
          <w:lang w:eastAsia="ar-SA"/>
        </w:rPr>
        <w:t xml:space="preserve">5) przyznawanie i wypłacanie zasiłków celowych </w:t>
      </w:r>
    </w:p>
    <w:p w:rsidR="009B3C05" w:rsidRPr="001F68EB" w:rsidRDefault="00221081" w:rsidP="009B3C05">
      <w:pPr>
        <w:tabs>
          <w:tab w:val="left" w:pos="-4860"/>
        </w:tabs>
        <w:overflowPunct w:val="0"/>
        <w:autoSpaceDE w:val="0"/>
        <w:spacing w:after="0" w:line="240" w:lineRule="auto"/>
        <w:jc w:val="both"/>
        <w:rPr>
          <w:rFonts w:ascii="Times New Roman" w:hAnsi="Times New Roman"/>
          <w:sz w:val="24"/>
          <w:szCs w:val="24"/>
          <w:lang w:eastAsia="ar-SA"/>
        </w:rPr>
      </w:pPr>
      <w:r w:rsidRPr="001F68EB">
        <w:rPr>
          <w:rFonts w:ascii="Times New Roman" w:hAnsi="Times New Roman"/>
          <w:sz w:val="24"/>
          <w:szCs w:val="24"/>
          <w:lang w:eastAsia="ar-SA"/>
        </w:rPr>
        <w:tab/>
      </w:r>
      <w:r w:rsidR="009B3C05" w:rsidRPr="001F68EB">
        <w:rPr>
          <w:rFonts w:ascii="Times New Roman" w:hAnsi="Times New Roman"/>
          <w:sz w:val="24"/>
          <w:szCs w:val="24"/>
          <w:lang w:eastAsia="ar-SA"/>
        </w:rPr>
        <w:t xml:space="preserve">W okresie od 01.04.2014 r. do 31.12.2014 r. przyznano zasiłki celowe 16 osobom (53 osoby w rodzinie) – 26 świadczeń. Najniższy zasiłek wyniósł 100,00 zł, najwyższy 1.000,00 zł. Pomoc przyznawano z przeznaczeniem na pokrycie wydatków związanych m.in. </w:t>
      </w:r>
      <w:r w:rsidR="009B3C05" w:rsidRPr="001F68EB">
        <w:rPr>
          <w:rFonts w:ascii="Times New Roman" w:hAnsi="Times New Roman"/>
          <w:sz w:val="24"/>
          <w:szCs w:val="24"/>
          <w:lang w:eastAsia="ar-SA"/>
        </w:rPr>
        <w:br/>
        <w:t>z zakupem opału,</w:t>
      </w:r>
      <w:r w:rsidR="009B3C05" w:rsidRPr="001F68EB">
        <w:rPr>
          <w:rFonts w:ascii="Times New Roman" w:hAnsi="Times New Roman"/>
          <w:sz w:val="24"/>
          <w:szCs w:val="24"/>
        </w:rPr>
        <w:t xml:space="preserve"> żywności, wyprawki szkolnej</w:t>
      </w:r>
      <w:r w:rsidR="009B3C05" w:rsidRPr="001F68EB">
        <w:rPr>
          <w:rFonts w:ascii="Times New Roman" w:hAnsi="Times New Roman"/>
          <w:sz w:val="24"/>
          <w:szCs w:val="24"/>
          <w:lang w:eastAsia="ar-SA"/>
        </w:rPr>
        <w:t xml:space="preserve">. </w:t>
      </w:r>
    </w:p>
    <w:p w:rsidR="009B3C05" w:rsidRPr="00066F14" w:rsidRDefault="009B3C05" w:rsidP="009B3C05">
      <w:pPr>
        <w:tabs>
          <w:tab w:val="left" w:pos="-4860"/>
        </w:tabs>
        <w:overflowPunct w:val="0"/>
        <w:autoSpaceDE w:val="0"/>
        <w:spacing w:after="0" w:line="240" w:lineRule="auto"/>
        <w:jc w:val="both"/>
        <w:rPr>
          <w:rFonts w:ascii="Times New Roman" w:hAnsi="Times New Roman"/>
          <w:b/>
          <w:sz w:val="24"/>
          <w:szCs w:val="24"/>
          <w:lang w:eastAsia="ar-SA"/>
        </w:rPr>
      </w:pPr>
      <w:r w:rsidRPr="001F68EB">
        <w:rPr>
          <w:rFonts w:ascii="Times New Roman" w:hAnsi="Times New Roman"/>
          <w:sz w:val="24"/>
          <w:szCs w:val="24"/>
          <w:lang w:eastAsia="ar-SA"/>
        </w:rPr>
        <w:tab/>
      </w:r>
      <w:r w:rsidRPr="00066F14">
        <w:rPr>
          <w:rFonts w:ascii="Times New Roman" w:hAnsi="Times New Roman"/>
          <w:sz w:val="24"/>
          <w:szCs w:val="24"/>
          <w:lang w:eastAsia="ar-SA"/>
        </w:rPr>
        <w:t xml:space="preserve">W okresie od 01.01.2015 r. do 31.03.2015 r. przyznano zasiłek celowy 1 osobie, </w:t>
      </w:r>
      <w:r w:rsidR="00284535" w:rsidRPr="00066F14">
        <w:rPr>
          <w:rFonts w:ascii="Times New Roman" w:hAnsi="Times New Roman"/>
          <w:sz w:val="24"/>
          <w:szCs w:val="24"/>
          <w:lang w:eastAsia="ar-SA"/>
        </w:rPr>
        <w:br/>
      </w:r>
      <w:r w:rsidRPr="00066F14">
        <w:rPr>
          <w:rFonts w:ascii="Times New Roman" w:hAnsi="Times New Roman"/>
          <w:b/>
          <w:sz w:val="24"/>
          <w:szCs w:val="24"/>
          <w:lang w:eastAsia="ar-SA"/>
        </w:rPr>
        <w:t>1 świadczenie w wysokości 50 zł z przeznaczeniem na opłacenie przekaz</w:t>
      </w:r>
      <w:r w:rsidR="00C56B56" w:rsidRPr="00066F14">
        <w:rPr>
          <w:rFonts w:ascii="Times New Roman" w:hAnsi="Times New Roman"/>
          <w:b/>
          <w:sz w:val="24"/>
          <w:szCs w:val="24"/>
          <w:lang w:eastAsia="ar-SA"/>
        </w:rPr>
        <w:t xml:space="preserve">ów pocztowych </w:t>
      </w:r>
      <w:r w:rsidR="00C56B56" w:rsidRPr="00066F14">
        <w:rPr>
          <w:rFonts w:ascii="Times New Roman" w:hAnsi="Times New Roman"/>
          <w:b/>
          <w:sz w:val="24"/>
          <w:szCs w:val="24"/>
          <w:lang w:eastAsia="ar-SA"/>
        </w:rPr>
        <w:br/>
        <w:t xml:space="preserve">w celu wysłania </w:t>
      </w:r>
      <w:r w:rsidRPr="00066F14">
        <w:rPr>
          <w:rFonts w:ascii="Times New Roman" w:hAnsi="Times New Roman"/>
          <w:b/>
          <w:sz w:val="24"/>
          <w:szCs w:val="24"/>
          <w:lang w:eastAsia="ar-SA"/>
        </w:rPr>
        <w:t xml:space="preserve">z Ośrodka zasiłku stałego przysługującego osobie, która przebywa </w:t>
      </w:r>
      <w:r w:rsidRPr="00066F14">
        <w:rPr>
          <w:rFonts w:ascii="Times New Roman" w:hAnsi="Times New Roman"/>
          <w:b/>
          <w:sz w:val="24"/>
          <w:szCs w:val="24"/>
          <w:lang w:eastAsia="ar-SA"/>
        </w:rPr>
        <w:br/>
        <w:t>w schronisku.</w:t>
      </w:r>
    </w:p>
    <w:p w:rsidR="00066F14" w:rsidRDefault="00066F14" w:rsidP="00066F14">
      <w:pPr>
        <w:pStyle w:val="Default"/>
        <w:ind w:firstLine="708"/>
        <w:jc w:val="both"/>
      </w:pPr>
      <w:r w:rsidRPr="00066F14">
        <w:t xml:space="preserve">Wskazane w art. 39 ust. 2 ustawy o pomocy społecznej cele na jakie może zostać przyznany ww. zasiłek stanowi wprawdzie katalog otwarty, to jednak należy zaznaczyć, że wysłanie świadczenia z Ośrodka przekazem pocztowym powinno nastąpić ze środków przeznaczonych na utworzenie i utrzymanie Ośrodka, bowiem zgodnie z art. 17 ust. 1 pkt 18 ustawy o pomocy społecznej  należy to do zadań własnych gminy o charakterze obowiązkowym, zatem nie powinno być realizowane w formie zasiłku celowego. Rada Gminy Mielnik podjęła uchwałę Nr IV/l3/15 z dnia 30 stycznia 2015 r. w sprawie uchwalenia budżetu na rok 2015. W dziale 852 - pomoc społeczna - rozdziale 85219 – paragrafie 4300 </w:t>
      </w:r>
      <w:r w:rsidRPr="00066F14">
        <w:rPr>
          <w:i/>
          <w:iCs/>
        </w:rPr>
        <w:t>na zakup usług pozostałych</w:t>
      </w:r>
      <w:r w:rsidRPr="00066F14">
        <w:t xml:space="preserve"> zaplanowano kwotę 10.000,00 zł i to z tej kwoty powinny zostać poniesione koszty wysłania zasiłku stałego przekazem pocztowym.</w:t>
      </w:r>
      <w:r>
        <w:t xml:space="preserve"> </w:t>
      </w:r>
    </w:p>
    <w:p w:rsidR="00066F14" w:rsidRPr="001F68EB" w:rsidRDefault="00066F14" w:rsidP="009B3C05">
      <w:pPr>
        <w:tabs>
          <w:tab w:val="left" w:pos="-4860"/>
        </w:tabs>
        <w:overflowPunct w:val="0"/>
        <w:autoSpaceDE w:val="0"/>
        <w:spacing w:after="0" w:line="240" w:lineRule="auto"/>
        <w:jc w:val="both"/>
        <w:rPr>
          <w:rFonts w:ascii="Times New Roman" w:hAnsi="Times New Roman"/>
          <w:b/>
          <w:sz w:val="24"/>
          <w:szCs w:val="24"/>
          <w:lang w:eastAsia="ar-SA"/>
        </w:rPr>
      </w:pPr>
    </w:p>
    <w:p w:rsidR="009B3C05" w:rsidRPr="001F68EB" w:rsidRDefault="009B3C05" w:rsidP="009B3C05">
      <w:pPr>
        <w:tabs>
          <w:tab w:val="left" w:pos="-4860"/>
        </w:tabs>
        <w:overflowPunct w:val="0"/>
        <w:autoSpaceDE w:val="0"/>
        <w:spacing w:after="0" w:line="240" w:lineRule="auto"/>
        <w:jc w:val="both"/>
        <w:rPr>
          <w:rFonts w:ascii="Times New Roman" w:hAnsi="Times New Roman"/>
          <w:sz w:val="24"/>
          <w:szCs w:val="24"/>
          <w:lang w:eastAsia="ar-SA"/>
        </w:rPr>
      </w:pPr>
      <w:r w:rsidRPr="001F68EB">
        <w:rPr>
          <w:rFonts w:ascii="Times New Roman" w:hAnsi="Times New Roman"/>
          <w:sz w:val="24"/>
          <w:szCs w:val="24"/>
          <w:lang w:eastAsia="ar-SA"/>
        </w:rPr>
        <w:tab/>
        <w:t>Pomocy udzielano m.in. z powodu: niepełnosprawności, długotrwałej choroby, bezrobocia, wielodzietności i potrzeby ochrony macierzyństwa, rodziny niepełnej.</w:t>
      </w:r>
    </w:p>
    <w:p w:rsidR="009B3C05" w:rsidRPr="001F68EB" w:rsidRDefault="00C56B56" w:rsidP="009B3C05">
      <w:pPr>
        <w:tabs>
          <w:tab w:val="left" w:pos="-4860"/>
        </w:tabs>
        <w:overflowPunct w:val="0"/>
        <w:autoSpaceDE w:val="0"/>
        <w:spacing w:after="0" w:line="240" w:lineRule="auto"/>
        <w:jc w:val="right"/>
        <w:rPr>
          <w:rFonts w:ascii="Times New Roman" w:hAnsi="Times New Roman"/>
          <w:sz w:val="24"/>
          <w:szCs w:val="24"/>
          <w:lang w:eastAsia="ar-SA"/>
        </w:rPr>
      </w:pPr>
      <w:r w:rsidRPr="001F68EB">
        <w:rPr>
          <w:rFonts w:ascii="Times New Roman" w:hAnsi="Times New Roman"/>
          <w:sz w:val="24"/>
          <w:szCs w:val="24"/>
          <w:lang w:eastAsia="ar-SA"/>
        </w:rPr>
        <w:t>[Akta kontroli, str.</w:t>
      </w:r>
      <w:r w:rsidR="00284535">
        <w:rPr>
          <w:rFonts w:ascii="Times New Roman" w:hAnsi="Times New Roman"/>
          <w:sz w:val="24"/>
          <w:szCs w:val="24"/>
          <w:lang w:eastAsia="ar-SA"/>
        </w:rPr>
        <w:t xml:space="preserve"> 84-92</w:t>
      </w:r>
      <w:r w:rsidR="009B3C05" w:rsidRPr="001F68EB">
        <w:rPr>
          <w:rFonts w:ascii="Times New Roman" w:hAnsi="Times New Roman"/>
          <w:sz w:val="24"/>
          <w:szCs w:val="24"/>
          <w:lang w:eastAsia="ar-SA"/>
        </w:rPr>
        <w:t>]</w:t>
      </w:r>
    </w:p>
    <w:p w:rsidR="009B3C05" w:rsidRPr="001F68EB" w:rsidRDefault="009B3C05" w:rsidP="009B3C05">
      <w:pPr>
        <w:tabs>
          <w:tab w:val="left" w:pos="-4860"/>
        </w:tabs>
        <w:overflowPunct w:val="0"/>
        <w:autoSpaceDE w:val="0"/>
        <w:spacing w:after="0" w:line="240" w:lineRule="auto"/>
        <w:jc w:val="both"/>
        <w:rPr>
          <w:rFonts w:ascii="Times New Roman" w:hAnsi="Times New Roman"/>
          <w:sz w:val="24"/>
          <w:szCs w:val="24"/>
          <w:lang w:eastAsia="ar-SA"/>
        </w:rPr>
      </w:pPr>
      <w:r w:rsidRPr="001F68EB">
        <w:rPr>
          <w:rFonts w:ascii="Times New Roman" w:hAnsi="Times New Roman"/>
          <w:sz w:val="24"/>
          <w:szCs w:val="24"/>
          <w:lang w:eastAsia="ar-SA"/>
        </w:rPr>
        <w:lastRenderedPageBreak/>
        <w:tab/>
        <w:t xml:space="preserve">Dokonano kontroli losowo wybranych akt, w tym decyzji rozstrzygających postępowania administracyjne: </w:t>
      </w:r>
    </w:p>
    <w:p w:rsidR="009B3C05" w:rsidRPr="001F68EB" w:rsidRDefault="009B3C05" w:rsidP="009B3C05">
      <w:pPr>
        <w:spacing w:after="0" w:line="240" w:lineRule="auto"/>
        <w:rPr>
          <w:rFonts w:ascii="Times New Roman" w:hAnsi="Times New Roman"/>
          <w:sz w:val="24"/>
          <w:szCs w:val="24"/>
          <w:lang w:eastAsia="ar-SA"/>
        </w:rPr>
      </w:pPr>
    </w:p>
    <w:p w:rsidR="009B3C05" w:rsidRPr="001F68EB" w:rsidRDefault="009B3C05" w:rsidP="009B3C05">
      <w:pPr>
        <w:spacing w:after="0" w:line="240" w:lineRule="auto"/>
        <w:rPr>
          <w:rFonts w:ascii="Times New Roman" w:hAnsi="Times New Roman"/>
          <w:sz w:val="24"/>
          <w:szCs w:val="24"/>
        </w:rPr>
        <w:sectPr w:rsidR="009B3C05" w:rsidRPr="001F68EB" w:rsidSect="009B3C05">
          <w:type w:val="continuous"/>
          <w:pgSz w:w="11906" w:h="16838"/>
          <w:pgMar w:top="1417" w:right="1417" w:bottom="1417" w:left="1417" w:header="708" w:footer="708" w:gutter="0"/>
          <w:cols w:space="708"/>
        </w:sectPr>
      </w:pPr>
    </w:p>
    <w:p w:rsidR="009B3C05" w:rsidRPr="001F68EB" w:rsidRDefault="009B3C05" w:rsidP="009B3C05">
      <w:pPr>
        <w:pStyle w:val="Akapitzlist"/>
        <w:numPr>
          <w:ilvl w:val="0"/>
          <w:numId w:val="37"/>
        </w:numPr>
        <w:spacing w:after="0" w:line="240" w:lineRule="auto"/>
        <w:rPr>
          <w:rFonts w:ascii="Times New Roman" w:hAnsi="Times New Roman"/>
          <w:sz w:val="24"/>
          <w:szCs w:val="24"/>
        </w:rPr>
      </w:pPr>
      <w:r w:rsidRPr="001F68EB">
        <w:rPr>
          <w:rFonts w:ascii="Times New Roman" w:hAnsi="Times New Roman"/>
          <w:sz w:val="24"/>
          <w:szCs w:val="24"/>
        </w:rPr>
        <w:lastRenderedPageBreak/>
        <w:t xml:space="preserve">GOPS.5010.28.2014 z 27.08.2014 </w:t>
      </w:r>
    </w:p>
    <w:p w:rsidR="009B3C05" w:rsidRPr="001F68EB" w:rsidRDefault="009B3C05" w:rsidP="009B3C05">
      <w:pPr>
        <w:pStyle w:val="Akapitzlist"/>
        <w:numPr>
          <w:ilvl w:val="0"/>
          <w:numId w:val="37"/>
        </w:numPr>
        <w:spacing w:after="0" w:line="240" w:lineRule="auto"/>
        <w:rPr>
          <w:rFonts w:ascii="Times New Roman" w:hAnsi="Times New Roman"/>
          <w:sz w:val="24"/>
          <w:szCs w:val="24"/>
        </w:rPr>
      </w:pPr>
      <w:r w:rsidRPr="001F68EB">
        <w:rPr>
          <w:rFonts w:ascii="Times New Roman" w:hAnsi="Times New Roman"/>
          <w:sz w:val="24"/>
          <w:szCs w:val="24"/>
        </w:rPr>
        <w:t xml:space="preserve">GOPS.5010.30.2014 z 09.09.2014 </w:t>
      </w:r>
    </w:p>
    <w:p w:rsidR="009B3C05" w:rsidRPr="001F68EB" w:rsidRDefault="009B3C05" w:rsidP="009B3C05">
      <w:pPr>
        <w:pStyle w:val="Akapitzlist"/>
        <w:numPr>
          <w:ilvl w:val="0"/>
          <w:numId w:val="37"/>
        </w:numPr>
        <w:spacing w:after="0" w:line="240" w:lineRule="auto"/>
        <w:rPr>
          <w:rFonts w:ascii="Times New Roman" w:hAnsi="Times New Roman"/>
          <w:sz w:val="24"/>
          <w:szCs w:val="24"/>
        </w:rPr>
      </w:pPr>
      <w:r w:rsidRPr="001F68EB">
        <w:rPr>
          <w:rFonts w:ascii="Times New Roman" w:hAnsi="Times New Roman"/>
          <w:sz w:val="24"/>
          <w:szCs w:val="24"/>
        </w:rPr>
        <w:t xml:space="preserve">GOPS.5010.53.2014 z 19.12.2014  </w:t>
      </w:r>
    </w:p>
    <w:p w:rsidR="009B3C05" w:rsidRPr="001F68EB" w:rsidRDefault="009B3C05" w:rsidP="009B3C05">
      <w:pPr>
        <w:pStyle w:val="Akapitzlist"/>
        <w:numPr>
          <w:ilvl w:val="0"/>
          <w:numId w:val="37"/>
        </w:numPr>
        <w:spacing w:after="0" w:line="240" w:lineRule="auto"/>
        <w:rPr>
          <w:rFonts w:ascii="Times New Roman" w:hAnsi="Times New Roman"/>
          <w:sz w:val="24"/>
          <w:szCs w:val="24"/>
        </w:rPr>
      </w:pPr>
      <w:r w:rsidRPr="001F68EB">
        <w:rPr>
          <w:rFonts w:ascii="Times New Roman" w:hAnsi="Times New Roman"/>
          <w:sz w:val="24"/>
          <w:szCs w:val="24"/>
        </w:rPr>
        <w:t>GOPS.5010.56.2014 z 19.12.2014</w:t>
      </w:r>
    </w:p>
    <w:p w:rsidR="009B3C05" w:rsidRPr="001F68EB" w:rsidRDefault="009B3C05" w:rsidP="009B3C05">
      <w:pPr>
        <w:pStyle w:val="Akapitzlist"/>
        <w:numPr>
          <w:ilvl w:val="0"/>
          <w:numId w:val="37"/>
        </w:numPr>
        <w:spacing w:after="0" w:line="240" w:lineRule="auto"/>
        <w:rPr>
          <w:rFonts w:ascii="Times New Roman" w:hAnsi="Times New Roman"/>
          <w:sz w:val="24"/>
          <w:szCs w:val="24"/>
        </w:rPr>
      </w:pPr>
      <w:r w:rsidRPr="001F68EB">
        <w:rPr>
          <w:rFonts w:ascii="Times New Roman" w:hAnsi="Times New Roman"/>
          <w:sz w:val="24"/>
          <w:szCs w:val="24"/>
        </w:rPr>
        <w:t xml:space="preserve">GOPS.5010.49.2014 z 12.12.2014 </w:t>
      </w:r>
    </w:p>
    <w:p w:rsidR="009B3C05" w:rsidRPr="001F68EB" w:rsidRDefault="009B3C05" w:rsidP="009B3C05">
      <w:pPr>
        <w:pStyle w:val="Akapitzlist"/>
        <w:numPr>
          <w:ilvl w:val="0"/>
          <w:numId w:val="37"/>
        </w:numPr>
        <w:spacing w:after="0" w:line="240" w:lineRule="auto"/>
        <w:rPr>
          <w:rFonts w:ascii="Times New Roman" w:hAnsi="Times New Roman"/>
          <w:sz w:val="24"/>
          <w:szCs w:val="24"/>
        </w:rPr>
      </w:pPr>
      <w:r w:rsidRPr="001F68EB">
        <w:rPr>
          <w:rFonts w:ascii="Times New Roman" w:hAnsi="Times New Roman"/>
          <w:sz w:val="24"/>
          <w:szCs w:val="24"/>
        </w:rPr>
        <w:lastRenderedPageBreak/>
        <w:t xml:space="preserve">GOPS.5010.38.2014 z 15.10.2014 </w:t>
      </w:r>
    </w:p>
    <w:p w:rsidR="009B3C05" w:rsidRPr="001F68EB" w:rsidRDefault="009B3C05" w:rsidP="009B3C05">
      <w:pPr>
        <w:pStyle w:val="Akapitzlist"/>
        <w:numPr>
          <w:ilvl w:val="0"/>
          <w:numId w:val="37"/>
        </w:numPr>
        <w:spacing w:after="0" w:line="240" w:lineRule="auto"/>
        <w:rPr>
          <w:rFonts w:ascii="Times New Roman" w:hAnsi="Times New Roman"/>
          <w:sz w:val="24"/>
          <w:szCs w:val="24"/>
        </w:rPr>
      </w:pPr>
      <w:r w:rsidRPr="001F68EB">
        <w:rPr>
          <w:rFonts w:ascii="Times New Roman" w:hAnsi="Times New Roman"/>
          <w:sz w:val="24"/>
          <w:szCs w:val="24"/>
        </w:rPr>
        <w:t xml:space="preserve">GOPS.5010.32.2014 z 05.09.2014 </w:t>
      </w:r>
    </w:p>
    <w:p w:rsidR="009B3C05" w:rsidRPr="001F68EB" w:rsidRDefault="009B3C05" w:rsidP="009B3C05">
      <w:pPr>
        <w:pStyle w:val="Akapitzlist"/>
        <w:numPr>
          <w:ilvl w:val="0"/>
          <w:numId w:val="37"/>
        </w:numPr>
        <w:spacing w:after="0" w:line="240" w:lineRule="auto"/>
        <w:rPr>
          <w:rFonts w:ascii="Times New Roman" w:hAnsi="Times New Roman"/>
          <w:sz w:val="24"/>
          <w:szCs w:val="24"/>
        </w:rPr>
      </w:pPr>
      <w:r w:rsidRPr="001F68EB">
        <w:rPr>
          <w:rFonts w:ascii="Times New Roman" w:hAnsi="Times New Roman"/>
          <w:sz w:val="24"/>
          <w:szCs w:val="24"/>
        </w:rPr>
        <w:t xml:space="preserve">GOPS.5010.46.2014 z 20.11.2014 </w:t>
      </w:r>
    </w:p>
    <w:p w:rsidR="009B3C05" w:rsidRPr="001F68EB" w:rsidRDefault="009B3C05" w:rsidP="009B3C05">
      <w:pPr>
        <w:pStyle w:val="Akapitzlist"/>
        <w:numPr>
          <w:ilvl w:val="0"/>
          <w:numId w:val="37"/>
        </w:numPr>
        <w:spacing w:after="0" w:line="240" w:lineRule="auto"/>
        <w:rPr>
          <w:rFonts w:ascii="Times New Roman" w:hAnsi="Times New Roman"/>
          <w:sz w:val="24"/>
          <w:szCs w:val="24"/>
        </w:rPr>
      </w:pPr>
      <w:r w:rsidRPr="001F68EB">
        <w:rPr>
          <w:rFonts w:ascii="Times New Roman" w:hAnsi="Times New Roman"/>
          <w:sz w:val="24"/>
          <w:szCs w:val="24"/>
        </w:rPr>
        <w:t xml:space="preserve">GOPS.5010.55.2014 z 19.12.2014 </w:t>
      </w:r>
    </w:p>
    <w:p w:rsidR="009B3C05" w:rsidRPr="001F68EB" w:rsidRDefault="009B3C05" w:rsidP="009B3C05">
      <w:pPr>
        <w:pStyle w:val="Akapitzlist"/>
        <w:numPr>
          <w:ilvl w:val="0"/>
          <w:numId w:val="37"/>
        </w:numPr>
        <w:spacing w:after="0" w:line="240" w:lineRule="auto"/>
        <w:ind w:left="714" w:hanging="357"/>
        <w:rPr>
          <w:rFonts w:ascii="Times New Roman" w:hAnsi="Times New Roman"/>
          <w:sz w:val="24"/>
          <w:szCs w:val="24"/>
        </w:rPr>
      </w:pPr>
      <w:r w:rsidRPr="001F68EB">
        <w:rPr>
          <w:rFonts w:ascii="Times New Roman" w:hAnsi="Times New Roman"/>
          <w:sz w:val="24"/>
          <w:szCs w:val="24"/>
        </w:rPr>
        <w:t xml:space="preserve">GOPS.5012.2.2015 z 14.01.2015 </w:t>
      </w:r>
    </w:p>
    <w:p w:rsidR="009B3C05" w:rsidRPr="001F68EB" w:rsidRDefault="009B3C05" w:rsidP="009B3C05">
      <w:pPr>
        <w:spacing w:after="0" w:line="240" w:lineRule="auto"/>
        <w:sectPr w:rsidR="009B3C05" w:rsidRPr="001F68EB">
          <w:type w:val="continuous"/>
          <w:pgSz w:w="11906" w:h="16838"/>
          <w:pgMar w:top="1417" w:right="1417" w:bottom="1417" w:left="1417" w:header="708" w:footer="708" w:gutter="0"/>
          <w:cols w:num="2" w:space="708"/>
        </w:sectPr>
      </w:pPr>
    </w:p>
    <w:p w:rsidR="009B3C05" w:rsidRPr="001F68EB" w:rsidRDefault="009B3C05" w:rsidP="009B3C05">
      <w:pPr>
        <w:spacing w:after="0" w:line="240" w:lineRule="auto"/>
      </w:pPr>
    </w:p>
    <w:p w:rsidR="009B3C05" w:rsidRPr="001F68EB" w:rsidRDefault="009B3C05" w:rsidP="009B3C05">
      <w:pPr>
        <w:spacing w:after="0" w:line="240" w:lineRule="auto"/>
        <w:rPr>
          <w:rFonts w:ascii="Times New Roman" w:hAnsi="Times New Roman"/>
          <w:sz w:val="24"/>
          <w:szCs w:val="24"/>
        </w:rPr>
        <w:sectPr w:rsidR="009B3C05" w:rsidRPr="001F68EB">
          <w:type w:val="continuous"/>
          <w:pgSz w:w="11906" w:h="16838"/>
          <w:pgMar w:top="1417" w:right="1417" w:bottom="1417" w:left="1417" w:header="708" w:footer="708" w:gutter="0"/>
          <w:cols w:space="708"/>
        </w:sectPr>
      </w:pPr>
    </w:p>
    <w:p w:rsidR="009B3C05" w:rsidRPr="001F68EB" w:rsidRDefault="007B2C7C" w:rsidP="009B3C05">
      <w:pPr>
        <w:spacing w:after="0" w:line="240" w:lineRule="auto"/>
        <w:jc w:val="both"/>
        <w:rPr>
          <w:rFonts w:ascii="Times New Roman" w:eastAsia="Times New Roman" w:hAnsi="Times New Roman"/>
          <w:b/>
          <w:sz w:val="24"/>
          <w:szCs w:val="24"/>
          <w:lang w:eastAsia="pl-PL"/>
        </w:rPr>
      </w:pPr>
      <w:r>
        <w:rPr>
          <w:rFonts w:ascii="Times New Roman" w:hAnsi="Times New Roman"/>
          <w:sz w:val="24"/>
          <w:szCs w:val="24"/>
        </w:rPr>
        <w:lastRenderedPageBreak/>
        <w:t>- w 3</w:t>
      </w:r>
      <w:r w:rsidR="009B3C05" w:rsidRPr="001F68EB">
        <w:rPr>
          <w:rFonts w:ascii="Times New Roman" w:hAnsi="Times New Roman"/>
          <w:sz w:val="24"/>
          <w:szCs w:val="24"/>
        </w:rPr>
        <w:t xml:space="preserve"> przypadkach w aktach spraw brak dokumentu określonego w art. 107 ust. 5 b pkt 13 ustawy o pomocy społecznej, tj.</w:t>
      </w:r>
      <w:r w:rsidR="009B3C05" w:rsidRPr="001F68EB">
        <w:rPr>
          <w:rFonts w:ascii="Times New Roman" w:eastAsia="Times New Roman" w:hAnsi="Times New Roman"/>
          <w:sz w:val="24"/>
          <w:szCs w:val="24"/>
          <w:lang w:eastAsia="pl-PL"/>
        </w:rPr>
        <w:t xml:space="preserve"> decyzji starosty o uznaniu lub odmowie uznania za osobę bezrobotną, utracie statusu osoby bezrobotnej, o przyznaniu, odmowie przyznania, wstrzymaniu, wznowieniu wypłaty oraz utracie lub pozbawieniu prawa do zasiłku dla bezrobotnych, świadczenia szkoleniowego, stypendium, dodatku aktywizacyjnego albo oświadczenia o pozostawaniu w ewidencji bezrobotnych lub poszukujących pracy </w:t>
      </w:r>
      <w:r w:rsidR="009B3C05" w:rsidRPr="001F68EB">
        <w:rPr>
          <w:rFonts w:ascii="Times New Roman" w:eastAsia="Times New Roman" w:hAnsi="Times New Roman"/>
          <w:b/>
          <w:sz w:val="24"/>
          <w:szCs w:val="24"/>
          <w:lang w:eastAsia="pl-PL"/>
        </w:rPr>
        <w:t xml:space="preserve">– poz. 2, 6 i 8, </w:t>
      </w:r>
    </w:p>
    <w:p w:rsidR="009B3C05" w:rsidRPr="001F68EB" w:rsidRDefault="007B2C7C" w:rsidP="009B3C05">
      <w:pPr>
        <w:spacing w:after="0" w:line="240" w:lineRule="auto"/>
        <w:jc w:val="both"/>
        <w:rPr>
          <w:rFonts w:ascii="Times New Roman" w:eastAsia="Times New Roman" w:hAnsi="Times New Roman"/>
          <w:sz w:val="24"/>
          <w:szCs w:val="24"/>
          <w:lang w:eastAsia="pl-PL"/>
        </w:rPr>
      </w:pPr>
      <w:r>
        <w:rPr>
          <w:rFonts w:ascii="Times New Roman" w:hAnsi="Times New Roman"/>
          <w:sz w:val="24"/>
          <w:szCs w:val="24"/>
        </w:rPr>
        <w:t>- w 2</w:t>
      </w:r>
      <w:r w:rsidR="009B3C05" w:rsidRPr="001F68EB">
        <w:rPr>
          <w:rFonts w:ascii="Times New Roman" w:hAnsi="Times New Roman"/>
          <w:sz w:val="24"/>
          <w:szCs w:val="24"/>
        </w:rPr>
        <w:t xml:space="preserve"> przypadkach w aktach spraw brak dokumentu, o którym mowa w art. 107 ust. 5b pkt 10, tj. </w:t>
      </w:r>
      <w:r w:rsidR="009B3C05" w:rsidRPr="001F68EB">
        <w:rPr>
          <w:rFonts w:ascii="Times New Roman" w:eastAsia="Times New Roman" w:hAnsi="Times New Roman"/>
          <w:sz w:val="24"/>
          <w:szCs w:val="24"/>
          <w:lang w:eastAsia="pl-PL"/>
        </w:rPr>
        <w:t xml:space="preserve">dowodu otrzymania renty oraz renty socjalnej za miesiąc listopad 2014 r. </w:t>
      </w:r>
      <w:r w:rsidR="009B3C05" w:rsidRPr="001F68EB">
        <w:rPr>
          <w:rFonts w:ascii="Times New Roman" w:eastAsia="Times New Roman" w:hAnsi="Times New Roman"/>
          <w:b/>
          <w:sz w:val="24"/>
          <w:szCs w:val="24"/>
          <w:lang w:eastAsia="pl-PL"/>
        </w:rPr>
        <w:t xml:space="preserve">– poz. </w:t>
      </w:r>
      <w:r w:rsidR="009B3C05" w:rsidRPr="001F68EB">
        <w:rPr>
          <w:rFonts w:ascii="Times New Roman" w:eastAsia="Times New Roman" w:hAnsi="Times New Roman"/>
          <w:b/>
          <w:sz w:val="24"/>
          <w:szCs w:val="24"/>
          <w:lang w:eastAsia="pl-PL"/>
        </w:rPr>
        <w:br/>
        <w:t>3 i 5,</w:t>
      </w:r>
    </w:p>
    <w:p w:rsidR="009B3C05" w:rsidRPr="001F68EB" w:rsidRDefault="007B2C7C" w:rsidP="009B3C05">
      <w:pPr>
        <w:spacing w:after="0" w:line="240" w:lineRule="auto"/>
        <w:jc w:val="both"/>
        <w:rPr>
          <w:rFonts w:ascii="Times New Roman" w:eastAsia="Times New Roman" w:hAnsi="Times New Roman"/>
          <w:b/>
          <w:sz w:val="24"/>
          <w:szCs w:val="24"/>
          <w:lang w:eastAsia="pl-PL"/>
        </w:rPr>
      </w:pPr>
      <w:r>
        <w:rPr>
          <w:rFonts w:ascii="Times New Roman" w:hAnsi="Times New Roman"/>
          <w:sz w:val="24"/>
          <w:szCs w:val="24"/>
        </w:rPr>
        <w:t>- w 1</w:t>
      </w:r>
      <w:r w:rsidR="009B3C05" w:rsidRPr="001F68EB">
        <w:rPr>
          <w:rFonts w:ascii="Times New Roman" w:hAnsi="Times New Roman"/>
          <w:sz w:val="24"/>
          <w:szCs w:val="24"/>
        </w:rPr>
        <w:t xml:space="preserve"> przypadku w aktach sprawy brak dokumentu, o którym mowa w art. 107 ust. 5d, tj.</w:t>
      </w:r>
      <w:r w:rsidR="009B3C05" w:rsidRPr="001F68EB">
        <w:rPr>
          <w:rFonts w:ascii="Times New Roman" w:eastAsia="Times New Roman" w:hAnsi="Times New Roman"/>
          <w:sz w:val="24"/>
          <w:szCs w:val="24"/>
          <w:lang w:eastAsia="pl-PL"/>
        </w:rPr>
        <w:t xml:space="preserve"> potwierdzenia otrzymania przez stronę alimentów - w przypadku gdy okoliczności sprawy, mające wpływ na prawo do świadczeń, wymagają potwierdzenia innym oświadczeniem lub dokumentem niż wymienionym w ust. 5b</w:t>
      </w:r>
      <w:r w:rsidR="00606D4C">
        <w:rPr>
          <w:rFonts w:ascii="Times New Roman" w:eastAsia="Times New Roman" w:hAnsi="Times New Roman"/>
          <w:sz w:val="24"/>
          <w:szCs w:val="24"/>
          <w:lang w:eastAsia="pl-PL"/>
        </w:rPr>
        <w:t xml:space="preserve"> cyt. ustawy</w:t>
      </w:r>
      <w:r w:rsidR="009B3C05" w:rsidRPr="001F68EB">
        <w:rPr>
          <w:rFonts w:ascii="Times New Roman" w:eastAsia="Times New Roman" w:hAnsi="Times New Roman"/>
          <w:sz w:val="24"/>
          <w:szCs w:val="24"/>
          <w:lang w:eastAsia="pl-PL"/>
        </w:rPr>
        <w:t xml:space="preserve">, można domagać się takiego oświadczenia lub dokumentu </w:t>
      </w:r>
      <w:r w:rsidR="009B3C05" w:rsidRPr="001F68EB">
        <w:rPr>
          <w:rFonts w:ascii="Times New Roman" w:eastAsia="Times New Roman" w:hAnsi="Times New Roman"/>
          <w:b/>
          <w:sz w:val="24"/>
          <w:szCs w:val="24"/>
          <w:lang w:eastAsia="pl-PL"/>
        </w:rPr>
        <w:t>– poz. 9,</w:t>
      </w:r>
    </w:p>
    <w:p w:rsidR="009B3C05" w:rsidRPr="001F68EB" w:rsidRDefault="007B2C7C" w:rsidP="009B3C05">
      <w:pPr>
        <w:spacing w:after="0" w:line="240" w:lineRule="auto"/>
        <w:jc w:val="both"/>
        <w:rPr>
          <w:rFonts w:ascii="Times New Roman" w:eastAsia="Times New Roman" w:hAnsi="Times New Roman"/>
          <w:b/>
          <w:sz w:val="24"/>
          <w:szCs w:val="24"/>
          <w:lang w:eastAsia="pl-PL"/>
        </w:rPr>
      </w:pPr>
      <w:r>
        <w:rPr>
          <w:rFonts w:ascii="Times New Roman" w:eastAsia="Times New Roman" w:hAnsi="Times New Roman"/>
          <w:sz w:val="24"/>
          <w:szCs w:val="24"/>
          <w:lang w:eastAsia="pl-PL"/>
        </w:rPr>
        <w:t>- w 1</w:t>
      </w:r>
      <w:r w:rsidR="009B3C05" w:rsidRPr="001F68EB">
        <w:rPr>
          <w:rFonts w:ascii="Times New Roman" w:eastAsia="Times New Roman" w:hAnsi="Times New Roman"/>
          <w:sz w:val="24"/>
          <w:szCs w:val="24"/>
          <w:lang w:eastAsia="pl-PL"/>
        </w:rPr>
        <w:t xml:space="preserve"> przypadku przyznano zasiłek celowy </w:t>
      </w:r>
      <w:r w:rsidR="009B3C05" w:rsidRPr="001F68EB">
        <w:rPr>
          <w:rFonts w:ascii="Times New Roman" w:hAnsi="Times New Roman"/>
          <w:sz w:val="24"/>
          <w:szCs w:val="24"/>
          <w:lang w:eastAsia="ar-SA"/>
        </w:rPr>
        <w:t>z przeznaczeniem na opłacenie przekazów pocztowych – świadczenie przyznano nie</w:t>
      </w:r>
      <w:r w:rsidR="009B3C05" w:rsidRPr="001F68EB">
        <w:rPr>
          <w:rFonts w:ascii="Times New Roman" w:eastAsia="Times New Roman" w:hAnsi="Times New Roman"/>
          <w:sz w:val="24"/>
          <w:szCs w:val="24"/>
          <w:lang w:eastAsia="pl-PL"/>
        </w:rPr>
        <w:t xml:space="preserve">zgodnie z katalogiem określonym w art. 39 ust. 2 ustawy o pomocy społecznej, zgodnie z którym zasiłek celowy może być przyznany </w:t>
      </w:r>
      <w:r w:rsidR="00B44014" w:rsidRPr="001F68EB">
        <w:rPr>
          <w:rFonts w:ascii="Times New Roman" w:eastAsia="Times New Roman" w:hAnsi="Times New Roman"/>
          <w:sz w:val="24"/>
          <w:szCs w:val="24"/>
          <w:lang w:eastAsia="pl-PL"/>
        </w:rPr>
        <w:br/>
      </w:r>
      <w:r w:rsidR="009B3C05" w:rsidRPr="001F68EB">
        <w:rPr>
          <w:rFonts w:ascii="Times New Roman" w:eastAsia="Times New Roman" w:hAnsi="Times New Roman"/>
          <w:sz w:val="24"/>
          <w:szCs w:val="24"/>
          <w:lang w:eastAsia="pl-PL"/>
        </w:rPr>
        <w:t xml:space="preserve">w szczególności na pokrycie części lub całości kosztów zakupu żywności, leków i leczenia, opału, odzieży, niezbędnych przedmiotów użytku domowego, drobnych remontów i napraw w mieszkaniu, a także kosztów pogrzebu; w sentencji decyzji nie wskazano sposobu wypłaty zasiłku celowego, wskazano natomiast, że </w:t>
      </w:r>
      <w:r w:rsidR="00592026" w:rsidRPr="001F68EB">
        <w:rPr>
          <w:rFonts w:ascii="Times New Roman" w:eastAsia="Times New Roman" w:hAnsi="Times New Roman"/>
          <w:sz w:val="24"/>
          <w:szCs w:val="24"/>
          <w:lang w:eastAsia="pl-PL"/>
        </w:rPr>
        <w:t>„</w:t>
      </w:r>
      <w:r w:rsidR="009B3C05" w:rsidRPr="001F68EB">
        <w:rPr>
          <w:rFonts w:ascii="Times New Roman" w:eastAsia="Times New Roman" w:hAnsi="Times New Roman"/>
          <w:i/>
          <w:sz w:val="24"/>
          <w:szCs w:val="24"/>
          <w:lang w:eastAsia="pl-PL"/>
        </w:rPr>
        <w:t>świadczenie pobierze pracownik socjalny, który każdego miesiąca wyśle przekazem pocztowym zasiłek stały</w:t>
      </w:r>
      <w:r w:rsidR="00592026" w:rsidRPr="00606D4C">
        <w:rPr>
          <w:rFonts w:ascii="Times New Roman" w:eastAsia="Times New Roman" w:hAnsi="Times New Roman"/>
          <w:sz w:val="24"/>
          <w:szCs w:val="24"/>
          <w:lang w:eastAsia="pl-PL"/>
        </w:rPr>
        <w:t>”</w:t>
      </w:r>
      <w:r w:rsidR="00606D4C" w:rsidRPr="00606D4C">
        <w:rPr>
          <w:rFonts w:ascii="Times New Roman" w:eastAsia="Times New Roman" w:hAnsi="Times New Roman"/>
          <w:sz w:val="24"/>
          <w:szCs w:val="24"/>
          <w:lang w:eastAsia="pl-PL"/>
        </w:rPr>
        <w:t>,</w:t>
      </w:r>
      <w:r w:rsidR="00606D4C">
        <w:rPr>
          <w:rFonts w:ascii="Times New Roman" w:eastAsia="Times New Roman" w:hAnsi="Times New Roman"/>
          <w:sz w:val="24"/>
          <w:szCs w:val="24"/>
          <w:lang w:eastAsia="pl-PL"/>
        </w:rPr>
        <w:t xml:space="preserve"> </w:t>
      </w:r>
      <w:r w:rsidR="00606D4C" w:rsidRPr="00606D4C">
        <w:rPr>
          <w:rFonts w:ascii="Times New Roman" w:eastAsia="Times New Roman" w:hAnsi="Times New Roman"/>
          <w:sz w:val="24"/>
          <w:szCs w:val="24"/>
          <w:lang w:eastAsia="pl-PL"/>
        </w:rPr>
        <w:t>(zasiłek stały</w:t>
      </w:r>
      <w:r w:rsidR="009B3C05" w:rsidRPr="001F68EB">
        <w:rPr>
          <w:rFonts w:ascii="Times New Roman" w:eastAsia="Times New Roman" w:hAnsi="Times New Roman"/>
          <w:sz w:val="24"/>
          <w:szCs w:val="24"/>
          <w:lang w:eastAsia="pl-PL"/>
        </w:rPr>
        <w:t xml:space="preserve"> został przyznany decyzją GOPS.5010.1.2015 z 14.01.2015 r.</w:t>
      </w:r>
      <w:r w:rsidR="00606D4C">
        <w:rPr>
          <w:rFonts w:ascii="Times New Roman" w:eastAsia="Times New Roman" w:hAnsi="Times New Roman"/>
          <w:sz w:val="24"/>
          <w:szCs w:val="24"/>
          <w:lang w:eastAsia="pl-PL"/>
        </w:rPr>
        <w:t>)</w:t>
      </w:r>
      <w:r w:rsidR="009B3C05" w:rsidRPr="001F68EB">
        <w:rPr>
          <w:rFonts w:ascii="Times New Roman" w:eastAsia="Times New Roman" w:hAnsi="Times New Roman"/>
          <w:sz w:val="24"/>
          <w:szCs w:val="24"/>
          <w:lang w:eastAsia="pl-PL"/>
        </w:rPr>
        <w:t xml:space="preserve">  – pracownik socjalny nie posiadał upoważnienia strony do odbioru ww. zasiłku. Zgodnie z listą wypłat GOPS.5031.1.15 z 14.01.2015 r. zasiłek został przekazany do kasy Banku Spółdzielczego w Hajnówce Oddział w Mielniku</w:t>
      </w:r>
      <w:r w:rsidR="000C215D" w:rsidRPr="001F68EB">
        <w:rPr>
          <w:rFonts w:ascii="Times New Roman" w:eastAsia="Times New Roman" w:hAnsi="Times New Roman"/>
          <w:sz w:val="24"/>
          <w:szCs w:val="24"/>
          <w:lang w:eastAsia="pl-PL"/>
        </w:rPr>
        <w:t>.</w:t>
      </w:r>
      <w:r w:rsidR="009B3C05" w:rsidRPr="001F68EB">
        <w:rPr>
          <w:rFonts w:ascii="Times New Roman" w:eastAsia="Times New Roman" w:hAnsi="Times New Roman"/>
          <w:sz w:val="24"/>
          <w:szCs w:val="24"/>
          <w:lang w:eastAsia="pl-PL"/>
        </w:rPr>
        <w:t xml:space="preserve"> </w:t>
      </w:r>
      <w:r w:rsidR="009B3C05" w:rsidRPr="001F68EB">
        <w:rPr>
          <w:rFonts w:ascii="Times New Roman" w:eastAsia="Times New Roman" w:hAnsi="Times New Roman"/>
          <w:b/>
          <w:sz w:val="24"/>
          <w:szCs w:val="24"/>
          <w:lang w:eastAsia="pl-PL"/>
        </w:rPr>
        <w:t>– poz. 10.</w:t>
      </w:r>
    </w:p>
    <w:p w:rsidR="00EB0902" w:rsidRDefault="00EB0902" w:rsidP="00EB0902">
      <w:pPr>
        <w:spacing w:after="0" w:line="240" w:lineRule="auto"/>
        <w:jc w:val="both"/>
      </w:pPr>
    </w:p>
    <w:p w:rsidR="009B3C05" w:rsidRPr="001F68EB" w:rsidRDefault="009B3C05" w:rsidP="00EB0902">
      <w:pPr>
        <w:spacing w:after="0" w:line="240" w:lineRule="auto"/>
        <w:ind w:firstLine="708"/>
        <w:jc w:val="both"/>
        <w:rPr>
          <w:rFonts w:ascii="Times New Roman" w:hAnsi="Times New Roman"/>
          <w:sz w:val="24"/>
          <w:szCs w:val="24"/>
        </w:rPr>
      </w:pPr>
      <w:r w:rsidRPr="001F68EB">
        <w:rPr>
          <w:rFonts w:ascii="Times New Roman" w:hAnsi="Times New Roman"/>
          <w:sz w:val="24"/>
          <w:szCs w:val="24"/>
        </w:rPr>
        <w:t xml:space="preserve">Rada Gminy Mielnik dnia 29 września 2004 r. podjęła uchwałę Nr XIV/77/04 </w:t>
      </w:r>
      <w:r w:rsidR="000C215D" w:rsidRPr="001F68EB">
        <w:rPr>
          <w:rFonts w:ascii="Times New Roman" w:hAnsi="Times New Roman"/>
          <w:sz w:val="24"/>
          <w:szCs w:val="24"/>
        </w:rPr>
        <w:br/>
      </w:r>
      <w:r w:rsidRPr="001F68EB">
        <w:rPr>
          <w:rFonts w:ascii="Times New Roman" w:hAnsi="Times New Roman"/>
          <w:sz w:val="24"/>
          <w:szCs w:val="24"/>
        </w:rPr>
        <w:t>w sprawie zasad zwrotu wydatków za świadczenia z pomocy społecznej, która została zmieniona uchwałą  Nr XX/115/05 z</w:t>
      </w:r>
      <w:r w:rsidR="00826F51">
        <w:rPr>
          <w:rFonts w:ascii="Times New Roman" w:hAnsi="Times New Roman"/>
          <w:sz w:val="24"/>
          <w:szCs w:val="24"/>
        </w:rPr>
        <w:t xml:space="preserve"> dnia</w:t>
      </w:r>
      <w:r w:rsidRPr="001F68EB">
        <w:rPr>
          <w:rFonts w:ascii="Times New Roman" w:hAnsi="Times New Roman"/>
          <w:sz w:val="24"/>
          <w:szCs w:val="24"/>
        </w:rPr>
        <w:t xml:space="preserve"> 15 września 2005 r. </w:t>
      </w:r>
    </w:p>
    <w:p w:rsidR="009B3C05" w:rsidRPr="001F68EB" w:rsidRDefault="009B3C05" w:rsidP="009B3C05">
      <w:pPr>
        <w:spacing w:after="0" w:line="240" w:lineRule="auto"/>
        <w:ind w:firstLine="426"/>
        <w:jc w:val="both"/>
        <w:rPr>
          <w:rFonts w:ascii="Times New Roman" w:hAnsi="Times New Roman"/>
          <w:sz w:val="24"/>
          <w:szCs w:val="24"/>
        </w:rPr>
      </w:pPr>
    </w:p>
    <w:p w:rsidR="00CA5A99" w:rsidRPr="001F68EB" w:rsidRDefault="00221081" w:rsidP="003A6D36">
      <w:pPr>
        <w:suppressAutoHyphens/>
        <w:spacing w:after="0" w:line="240" w:lineRule="auto"/>
        <w:jc w:val="both"/>
        <w:rPr>
          <w:rFonts w:ascii="Times New Roman" w:hAnsi="Times New Roman"/>
          <w:b/>
          <w:i/>
          <w:sz w:val="24"/>
          <w:szCs w:val="24"/>
          <w:lang w:eastAsia="ar-SA"/>
        </w:rPr>
      </w:pPr>
      <w:r w:rsidRPr="001F68EB">
        <w:rPr>
          <w:rFonts w:ascii="Times New Roman" w:hAnsi="Times New Roman"/>
          <w:b/>
          <w:i/>
          <w:sz w:val="24"/>
          <w:szCs w:val="24"/>
          <w:lang w:eastAsia="ar-SA"/>
        </w:rPr>
        <w:t xml:space="preserve">6) przyznawanie i wypłacanie zasiłków celowych na pokrycie wydatków powstałych </w:t>
      </w:r>
      <w:r w:rsidRPr="001F68EB">
        <w:rPr>
          <w:rFonts w:ascii="Times New Roman" w:hAnsi="Times New Roman"/>
          <w:b/>
          <w:i/>
          <w:sz w:val="24"/>
          <w:szCs w:val="24"/>
          <w:lang w:eastAsia="ar-SA"/>
        </w:rPr>
        <w:br/>
        <w:t xml:space="preserve">w wyniku zdarzenia losowego </w:t>
      </w:r>
    </w:p>
    <w:p w:rsidR="00CA5A99" w:rsidRPr="001F68EB" w:rsidRDefault="00CA5A99" w:rsidP="00CA5A99">
      <w:pPr>
        <w:spacing w:after="0" w:line="240" w:lineRule="auto"/>
        <w:ind w:firstLine="708"/>
        <w:jc w:val="both"/>
        <w:rPr>
          <w:rFonts w:ascii="Times New Roman" w:hAnsi="Times New Roman"/>
          <w:iCs/>
          <w:sz w:val="24"/>
          <w:szCs w:val="24"/>
        </w:rPr>
      </w:pPr>
      <w:r w:rsidRPr="001F68EB">
        <w:rPr>
          <w:rFonts w:ascii="Times New Roman" w:hAnsi="Times New Roman"/>
          <w:iCs/>
          <w:sz w:val="24"/>
          <w:szCs w:val="24"/>
        </w:rPr>
        <w:t xml:space="preserve">W </w:t>
      </w:r>
      <w:r w:rsidRPr="001F68EB">
        <w:rPr>
          <w:rFonts w:ascii="Times New Roman" w:hAnsi="Times New Roman"/>
          <w:bCs/>
          <w:iCs/>
          <w:sz w:val="24"/>
          <w:szCs w:val="24"/>
        </w:rPr>
        <w:t>okresie od 01.04.2014 r. do 31.12.2014 r.</w:t>
      </w:r>
      <w:r w:rsidRPr="001F68EB">
        <w:rPr>
          <w:rFonts w:ascii="Times New Roman" w:hAnsi="Times New Roman"/>
          <w:iCs/>
          <w:sz w:val="24"/>
          <w:szCs w:val="24"/>
        </w:rPr>
        <w:t xml:space="preserve"> GOPS wypłacił jednej rodzinie zasiłek celowy w wysokości 2.000,00 zł na pokrycie części wydatków powstałych  w wyniku pożaru domu oraz dwa zasiłki celowe w związku z nieszczęśliwym wypadkiem w łącznej wysokości 3.243,00 zł. </w:t>
      </w:r>
    </w:p>
    <w:p w:rsidR="00CA5A99" w:rsidRPr="001F68EB" w:rsidRDefault="00CA5A99" w:rsidP="0005402D">
      <w:pPr>
        <w:spacing w:after="0" w:line="240" w:lineRule="auto"/>
        <w:ind w:firstLine="708"/>
        <w:jc w:val="both"/>
        <w:rPr>
          <w:rFonts w:ascii="Times New Roman" w:hAnsi="Times New Roman"/>
          <w:sz w:val="24"/>
          <w:szCs w:val="24"/>
        </w:rPr>
      </w:pPr>
      <w:r w:rsidRPr="001F68EB">
        <w:rPr>
          <w:rFonts w:ascii="Times New Roman" w:hAnsi="Times New Roman"/>
          <w:iCs/>
          <w:sz w:val="24"/>
          <w:szCs w:val="24"/>
        </w:rPr>
        <w:t>W okresie od 01.01.2015 r. do 31.03.2015 r. nie udzielano pomocy w ww. formie</w:t>
      </w:r>
      <w:r w:rsidRPr="001F68EB">
        <w:rPr>
          <w:rFonts w:ascii="Times New Roman" w:hAnsi="Times New Roman"/>
          <w:sz w:val="24"/>
          <w:szCs w:val="24"/>
        </w:rPr>
        <w:t xml:space="preserve"> ponieważ nie odnotowano takich zdarzeń na terenie gminy. </w:t>
      </w:r>
    </w:p>
    <w:p w:rsidR="00CA5A99" w:rsidRPr="001F68EB" w:rsidRDefault="00CA5A99" w:rsidP="0005402D">
      <w:pPr>
        <w:spacing w:after="0" w:line="240" w:lineRule="auto"/>
        <w:ind w:firstLine="708"/>
        <w:jc w:val="both"/>
        <w:rPr>
          <w:rFonts w:ascii="Times New Roman" w:hAnsi="Times New Roman"/>
          <w:iCs/>
          <w:sz w:val="24"/>
          <w:szCs w:val="24"/>
        </w:rPr>
      </w:pPr>
      <w:r w:rsidRPr="001F68EB">
        <w:rPr>
          <w:rFonts w:ascii="Times New Roman" w:hAnsi="Times New Roman"/>
          <w:iCs/>
          <w:sz w:val="24"/>
          <w:szCs w:val="24"/>
        </w:rPr>
        <w:t xml:space="preserve"> </w:t>
      </w:r>
    </w:p>
    <w:p w:rsidR="00CA5A99" w:rsidRPr="001F68EB" w:rsidRDefault="00EB0902" w:rsidP="00EB0902">
      <w:pPr>
        <w:spacing w:after="0" w:line="240" w:lineRule="auto"/>
        <w:jc w:val="both"/>
        <w:rPr>
          <w:rFonts w:ascii="Times New Roman" w:hAnsi="Times New Roman"/>
          <w:sz w:val="24"/>
          <w:szCs w:val="24"/>
        </w:rPr>
      </w:pPr>
      <w:r>
        <w:rPr>
          <w:rFonts w:ascii="Times New Roman" w:hAnsi="Times New Roman"/>
          <w:sz w:val="24"/>
          <w:szCs w:val="24"/>
        </w:rPr>
        <w:lastRenderedPageBreak/>
        <w:t>I osoba</w:t>
      </w:r>
    </w:p>
    <w:p w:rsidR="00CA5A99" w:rsidRPr="001F68EB" w:rsidRDefault="00CA5A99" w:rsidP="0005402D">
      <w:pPr>
        <w:spacing w:after="0" w:line="240" w:lineRule="auto"/>
        <w:rPr>
          <w:rFonts w:ascii="Times New Roman" w:hAnsi="Times New Roman"/>
          <w:sz w:val="24"/>
          <w:szCs w:val="24"/>
        </w:rPr>
        <w:sectPr w:rsidR="00CA5A99" w:rsidRPr="001F68EB" w:rsidSect="00CA5A99">
          <w:type w:val="continuous"/>
          <w:pgSz w:w="11906" w:h="16838"/>
          <w:pgMar w:top="1417" w:right="1417" w:bottom="1417" w:left="1417" w:header="708" w:footer="708" w:gutter="0"/>
          <w:cols w:space="708"/>
        </w:sectPr>
      </w:pPr>
    </w:p>
    <w:p w:rsidR="00CA5A99" w:rsidRPr="001F68EB" w:rsidRDefault="00CA5A99" w:rsidP="0005402D">
      <w:pPr>
        <w:pStyle w:val="Akapitzlist"/>
        <w:numPr>
          <w:ilvl w:val="0"/>
          <w:numId w:val="38"/>
        </w:numPr>
        <w:spacing w:after="0" w:line="240" w:lineRule="auto"/>
        <w:jc w:val="both"/>
        <w:rPr>
          <w:rFonts w:ascii="Times New Roman" w:hAnsi="Times New Roman"/>
          <w:sz w:val="24"/>
          <w:szCs w:val="24"/>
        </w:rPr>
      </w:pPr>
      <w:r w:rsidRPr="001F68EB">
        <w:rPr>
          <w:rFonts w:ascii="Times New Roman" w:hAnsi="Times New Roman"/>
          <w:sz w:val="24"/>
          <w:szCs w:val="24"/>
        </w:rPr>
        <w:lastRenderedPageBreak/>
        <w:t xml:space="preserve">GOPS.5010.48.2014 z 11.12.2014 </w:t>
      </w:r>
    </w:p>
    <w:p w:rsidR="00CA5A99" w:rsidRDefault="00CA5A99" w:rsidP="00CA5A99">
      <w:pPr>
        <w:pStyle w:val="Akapitzlist"/>
        <w:numPr>
          <w:ilvl w:val="0"/>
          <w:numId w:val="38"/>
        </w:numPr>
        <w:spacing w:after="0" w:line="240" w:lineRule="auto"/>
        <w:jc w:val="both"/>
        <w:rPr>
          <w:rFonts w:ascii="Times New Roman" w:hAnsi="Times New Roman"/>
          <w:sz w:val="24"/>
          <w:szCs w:val="24"/>
        </w:rPr>
      </w:pPr>
      <w:r w:rsidRPr="001F68EB">
        <w:rPr>
          <w:rFonts w:ascii="Times New Roman" w:hAnsi="Times New Roman"/>
          <w:sz w:val="24"/>
          <w:szCs w:val="24"/>
        </w:rPr>
        <w:t xml:space="preserve">GOPS.5010.33.2014 z 18.09.2014 </w:t>
      </w:r>
    </w:p>
    <w:p w:rsidR="00EB0902" w:rsidRPr="00EB0902" w:rsidRDefault="00EB0902" w:rsidP="00EB0902">
      <w:pPr>
        <w:spacing w:after="0" w:line="240" w:lineRule="auto"/>
        <w:jc w:val="both"/>
        <w:rPr>
          <w:rFonts w:ascii="Times New Roman" w:hAnsi="Times New Roman"/>
          <w:sz w:val="24"/>
          <w:szCs w:val="24"/>
        </w:rPr>
      </w:pPr>
      <w:r>
        <w:rPr>
          <w:rFonts w:ascii="Times New Roman" w:hAnsi="Times New Roman"/>
          <w:sz w:val="24"/>
          <w:szCs w:val="24"/>
        </w:rPr>
        <w:t>II osoba</w:t>
      </w:r>
    </w:p>
    <w:p w:rsidR="00CA5A99" w:rsidRPr="001F68EB" w:rsidRDefault="00CA5A99" w:rsidP="00CA5A99">
      <w:pPr>
        <w:pStyle w:val="Akapitzlist"/>
        <w:numPr>
          <w:ilvl w:val="0"/>
          <w:numId w:val="38"/>
        </w:numPr>
        <w:spacing w:after="0" w:line="240" w:lineRule="auto"/>
        <w:jc w:val="both"/>
        <w:rPr>
          <w:rFonts w:ascii="Times New Roman" w:hAnsi="Times New Roman"/>
          <w:sz w:val="24"/>
          <w:szCs w:val="24"/>
        </w:rPr>
      </w:pPr>
      <w:r w:rsidRPr="001F68EB">
        <w:rPr>
          <w:rFonts w:ascii="Times New Roman" w:hAnsi="Times New Roman"/>
          <w:sz w:val="24"/>
          <w:szCs w:val="24"/>
        </w:rPr>
        <w:t xml:space="preserve">GOPS.5010.40.2014 z 17.10.2014 </w:t>
      </w:r>
    </w:p>
    <w:p w:rsidR="00CA5A99" w:rsidRPr="001F68EB" w:rsidRDefault="00CA5A99" w:rsidP="00CA5A99">
      <w:pPr>
        <w:spacing w:after="0" w:line="240" w:lineRule="auto"/>
        <w:rPr>
          <w:rFonts w:ascii="Times New Roman" w:hAnsi="Times New Roman"/>
          <w:sz w:val="24"/>
          <w:szCs w:val="24"/>
        </w:rPr>
        <w:sectPr w:rsidR="00CA5A99" w:rsidRPr="001F68EB" w:rsidSect="0005402D">
          <w:type w:val="continuous"/>
          <w:pgSz w:w="11906" w:h="16838"/>
          <w:pgMar w:top="1417" w:right="1417" w:bottom="1417" w:left="1417" w:header="708" w:footer="708" w:gutter="0"/>
          <w:cols w:space="708"/>
        </w:sectPr>
      </w:pPr>
    </w:p>
    <w:p w:rsidR="0005402D" w:rsidRPr="001F68EB" w:rsidRDefault="0005402D" w:rsidP="00CA5A99">
      <w:pPr>
        <w:spacing w:after="0" w:line="240" w:lineRule="auto"/>
        <w:jc w:val="both"/>
        <w:rPr>
          <w:rFonts w:ascii="Times New Roman" w:hAnsi="Times New Roman"/>
          <w:sz w:val="24"/>
          <w:szCs w:val="24"/>
        </w:rPr>
        <w:sectPr w:rsidR="0005402D" w:rsidRPr="001F68EB">
          <w:footerReference w:type="even" r:id="rId10"/>
          <w:footerReference w:type="default" r:id="rId11"/>
          <w:type w:val="continuous"/>
          <w:pgSz w:w="11906" w:h="16838"/>
          <w:pgMar w:top="1417" w:right="1417" w:bottom="1417" w:left="1417" w:header="708" w:footer="708" w:gutter="0"/>
          <w:cols w:space="708"/>
        </w:sectPr>
      </w:pPr>
    </w:p>
    <w:p w:rsidR="00CA5A99" w:rsidRPr="001F68EB" w:rsidRDefault="00B52A41" w:rsidP="00CA5A99">
      <w:pPr>
        <w:spacing w:after="0" w:line="240" w:lineRule="auto"/>
        <w:jc w:val="both"/>
        <w:rPr>
          <w:rFonts w:ascii="Times New Roman" w:hAnsi="Times New Roman"/>
          <w:sz w:val="24"/>
          <w:szCs w:val="24"/>
        </w:rPr>
      </w:pPr>
      <w:r>
        <w:rPr>
          <w:rFonts w:ascii="Times New Roman" w:hAnsi="Times New Roman"/>
          <w:sz w:val="24"/>
          <w:szCs w:val="24"/>
        </w:rPr>
        <w:lastRenderedPageBreak/>
        <w:t xml:space="preserve">- w  przypadku 1 osoby </w:t>
      </w:r>
      <w:r w:rsidR="00CA5A99" w:rsidRPr="001F68EB">
        <w:rPr>
          <w:rFonts w:ascii="Times New Roman" w:hAnsi="Times New Roman"/>
          <w:sz w:val="24"/>
          <w:szCs w:val="24"/>
        </w:rPr>
        <w:t xml:space="preserve">przyznano pomoc w celu opłacenia schronienia w </w:t>
      </w:r>
      <w:r w:rsidR="00CA5A99" w:rsidRPr="001F68EB">
        <w:rPr>
          <w:rFonts w:ascii="Times New Roman" w:eastAsia="Times New Roman" w:hAnsi="Times New Roman"/>
          <w:sz w:val="24"/>
          <w:szCs w:val="24"/>
          <w:lang w:eastAsia="pl-PL"/>
        </w:rPr>
        <w:t>placówce zapewniającej całodobową opiekę osobom niepełnosprawnym, przewlekle chorym lub osobom w podeszłym wieku „Domowe Zacisze” w Koszewie</w:t>
      </w:r>
      <w:r w:rsidR="00CA5A99" w:rsidRPr="001F68EB">
        <w:rPr>
          <w:rFonts w:ascii="Times New Roman" w:hAnsi="Times New Roman"/>
          <w:sz w:val="24"/>
          <w:szCs w:val="24"/>
        </w:rPr>
        <w:t xml:space="preserve">, która nie zawiera się w katalogu miejsc do tego przeznaczonych, określonych w art. 48 ust. 2 ustawy o pomocy społecznej </w:t>
      </w:r>
      <w:r w:rsidR="0005402D" w:rsidRPr="001F68EB">
        <w:rPr>
          <w:rFonts w:ascii="Times New Roman" w:hAnsi="Times New Roman"/>
          <w:b/>
          <w:sz w:val="24"/>
          <w:szCs w:val="24"/>
        </w:rPr>
        <w:t xml:space="preserve">– </w:t>
      </w:r>
      <w:r>
        <w:rPr>
          <w:rFonts w:ascii="Times New Roman" w:hAnsi="Times New Roman"/>
          <w:b/>
          <w:sz w:val="24"/>
          <w:szCs w:val="24"/>
        </w:rPr>
        <w:t>osoba nr I.</w:t>
      </w:r>
    </w:p>
    <w:p w:rsidR="0005402D" w:rsidRPr="001F68EB" w:rsidRDefault="0005402D" w:rsidP="0005402D">
      <w:pPr>
        <w:spacing w:after="0" w:line="240" w:lineRule="auto"/>
        <w:ind w:firstLine="708"/>
        <w:jc w:val="right"/>
        <w:rPr>
          <w:rFonts w:ascii="Times New Roman" w:hAnsi="Times New Roman"/>
          <w:sz w:val="24"/>
          <w:szCs w:val="24"/>
        </w:rPr>
      </w:pPr>
      <w:r w:rsidRPr="001F68EB">
        <w:rPr>
          <w:rFonts w:ascii="Times New Roman" w:hAnsi="Times New Roman"/>
          <w:sz w:val="24"/>
          <w:szCs w:val="24"/>
          <w:lang w:eastAsia="ar-SA"/>
        </w:rPr>
        <w:t>[Akta kontroli, str.</w:t>
      </w:r>
      <w:r w:rsidR="00284535">
        <w:rPr>
          <w:rFonts w:ascii="Times New Roman" w:hAnsi="Times New Roman"/>
          <w:sz w:val="24"/>
          <w:szCs w:val="24"/>
          <w:lang w:eastAsia="ar-SA"/>
        </w:rPr>
        <w:t xml:space="preserve"> 250-252</w:t>
      </w:r>
      <w:r w:rsidRPr="001F68EB">
        <w:rPr>
          <w:rFonts w:ascii="Times New Roman" w:hAnsi="Times New Roman"/>
          <w:sz w:val="24"/>
          <w:szCs w:val="24"/>
          <w:lang w:eastAsia="ar-SA"/>
        </w:rPr>
        <w:t>]</w:t>
      </w:r>
    </w:p>
    <w:p w:rsidR="00221081" w:rsidRPr="001F68EB" w:rsidRDefault="00221081" w:rsidP="003A6D36">
      <w:pPr>
        <w:suppressAutoHyphens/>
        <w:spacing w:after="0" w:line="240" w:lineRule="auto"/>
        <w:jc w:val="both"/>
        <w:rPr>
          <w:rFonts w:ascii="Times New Roman" w:hAnsi="Times New Roman"/>
          <w:sz w:val="24"/>
          <w:szCs w:val="24"/>
          <w:lang w:eastAsia="ar-SA"/>
        </w:rPr>
      </w:pPr>
      <w:r w:rsidRPr="001F68EB">
        <w:rPr>
          <w:rFonts w:ascii="Times New Roman" w:hAnsi="Times New Roman"/>
          <w:sz w:val="24"/>
          <w:szCs w:val="24"/>
          <w:lang w:eastAsia="ar-SA"/>
        </w:rPr>
        <w:tab/>
      </w:r>
    </w:p>
    <w:p w:rsidR="00221081" w:rsidRPr="001F68EB" w:rsidRDefault="00221081" w:rsidP="00C61F9B">
      <w:pPr>
        <w:spacing w:after="0" w:line="240" w:lineRule="auto"/>
        <w:jc w:val="both"/>
        <w:rPr>
          <w:rFonts w:ascii="Times New Roman" w:hAnsi="Times New Roman"/>
          <w:sz w:val="24"/>
          <w:szCs w:val="24"/>
        </w:rPr>
      </w:pPr>
      <w:r w:rsidRPr="001F68EB">
        <w:rPr>
          <w:rFonts w:ascii="Times New Roman" w:hAnsi="Times New Roman"/>
          <w:b/>
          <w:i/>
          <w:sz w:val="24"/>
          <w:szCs w:val="24"/>
          <w:lang w:eastAsia="ar-SA"/>
        </w:rPr>
        <w:t xml:space="preserve">7) przyznawanie i wypłacanie zasiłków celowych na pokrycie wydatków na świadczenia zdrowotne osobom bezdomnym oraz innym osobom nieposiadającym dochodu </w:t>
      </w:r>
      <w:r w:rsidRPr="001F68EB">
        <w:rPr>
          <w:rFonts w:ascii="Times New Roman" w:hAnsi="Times New Roman"/>
          <w:b/>
          <w:i/>
          <w:sz w:val="24"/>
          <w:szCs w:val="24"/>
          <w:lang w:eastAsia="ar-SA"/>
        </w:rPr>
        <w:br/>
        <w:t xml:space="preserve">i możliwości uzyskania świadczeń na podstawie przepisów o świadczeniach opieki zdrowotnej finansowanych ze środków publicznych </w:t>
      </w:r>
    </w:p>
    <w:p w:rsidR="003641E8" w:rsidRPr="001F68EB" w:rsidRDefault="003641E8" w:rsidP="003641E8">
      <w:pPr>
        <w:suppressAutoHyphens/>
        <w:overflowPunct w:val="0"/>
        <w:autoSpaceDE w:val="0"/>
        <w:spacing w:after="0" w:line="240" w:lineRule="auto"/>
        <w:ind w:firstLine="709"/>
        <w:jc w:val="both"/>
        <w:rPr>
          <w:rFonts w:ascii="Times New Roman" w:hAnsi="Times New Roman"/>
          <w:sz w:val="24"/>
          <w:szCs w:val="24"/>
          <w:lang w:eastAsia="ar-SA"/>
        </w:rPr>
      </w:pPr>
      <w:r w:rsidRPr="001F68EB">
        <w:rPr>
          <w:rFonts w:ascii="Times New Roman" w:hAnsi="Times New Roman"/>
          <w:sz w:val="24"/>
          <w:szCs w:val="24"/>
          <w:lang w:eastAsia="ar-SA"/>
        </w:rPr>
        <w:t xml:space="preserve">W okresie objętym kontrolą nie przyznawano oraz nie wypłacano zasiłków celowych na pokrycie wydatków na świadczenia zdrowotne osobom bezdomnym oraz innym osobom nie mającym dochodu i możliwości uzyskania świadczeń na podstawie przepisów </w:t>
      </w:r>
      <w:r w:rsidRPr="001F68EB">
        <w:rPr>
          <w:rFonts w:ascii="Times New Roman" w:hAnsi="Times New Roman"/>
          <w:sz w:val="24"/>
          <w:szCs w:val="24"/>
          <w:lang w:eastAsia="ar-SA"/>
        </w:rPr>
        <w:br/>
        <w:t xml:space="preserve">o świadczeniach opieki zdrowotnej finansowanych ze środków publicznych. </w:t>
      </w:r>
    </w:p>
    <w:p w:rsidR="003641E8" w:rsidRPr="001F68EB" w:rsidRDefault="00037D44" w:rsidP="003641E8">
      <w:pPr>
        <w:suppressAutoHyphens/>
        <w:overflowPunct w:val="0"/>
        <w:autoSpaceDE w:val="0"/>
        <w:spacing w:after="0" w:line="240" w:lineRule="auto"/>
        <w:ind w:firstLine="708"/>
        <w:jc w:val="both"/>
        <w:rPr>
          <w:rFonts w:ascii="Times New Roman" w:hAnsi="Times New Roman"/>
          <w:sz w:val="24"/>
          <w:szCs w:val="24"/>
          <w:lang w:eastAsia="ar-SA"/>
        </w:rPr>
      </w:pPr>
      <w:r>
        <w:rPr>
          <w:rFonts w:ascii="Times New Roman" w:hAnsi="Times New Roman"/>
          <w:sz w:val="24"/>
          <w:szCs w:val="24"/>
          <w:lang w:eastAsia="ar-SA"/>
        </w:rPr>
        <w:t>Wydano</w:t>
      </w:r>
      <w:r w:rsidR="003641E8" w:rsidRPr="001F68EB">
        <w:rPr>
          <w:rFonts w:ascii="Times New Roman" w:hAnsi="Times New Roman"/>
          <w:sz w:val="24"/>
          <w:szCs w:val="24"/>
          <w:lang w:eastAsia="ar-SA"/>
        </w:rPr>
        <w:t xml:space="preserve"> 9 decyzji administracyjnych przyznających prawo do świadczeń opieki zdrowotnej finansowanych ze środków publicznych na podstawie art. 54 ustawy z dnia 27 sierpnia 2004 r. o świadczeniach opieki zdrowotnej finansowanej ze środków publicznych (Dz. U. z 2015 r., poz. 581 ze zm.).</w:t>
      </w:r>
    </w:p>
    <w:p w:rsidR="003641E8" w:rsidRPr="001F68EB" w:rsidRDefault="003641E8" w:rsidP="003641E8">
      <w:pPr>
        <w:spacing w:after="0" w:line="240" w:lineRule="auto"/>
        <w:ind w:firstLine="708"/>
        <w:jc w:val="right"/>
        <w:rPr>
          <w:rFonts w:ascii="Times New Roman" w:hAnsi="Times New Roman"/>
          <w:sz w:val="24"/>
          <w:szCs w:val="24"/>
        </w:rPr>
      </w:pPr>
      <w:r w:rsidRPr="001F68EB">
        <w:rPr>
          <w:rFonts w:ascii="Times New Roman" w:hAnsi="Times New Roman"/>
          <w:sz w:val="24"/>
          <w:szCs w:val="24"/>
          <w:lang w:eastAsia="ar-SA"/>
        </w:rPr>
        <w:t>[Akta kontroli, str.</w:t>
      </w:r>
      <w:r w:rsidR="008C39A6">
        <w:rPr>
          <w:rFonts w:ascii="Times New Roman" w:hAnsi="Times New Roman"/>
          <w:sz w:val="24"/>
          <w:szCs w:val="24"/>
          <w:lang w:eastAsia="ar-SA"/>
        </w:rPr>
        <w:t xml:space="preserve"> 250</w:t>
      </w:r>
      <w:r w:rsidRPr="001F68EB">
        <w:rPr>
          <w:rFonts w:ascii="Times New Roman" w:hAnsi="Times New Roman"/>
          <w:sz w:val="24"/>
          <w:szCs w:val="24"/>
          <w:lang w:eastAsia="ar-SA"/>
        </w:rPr>
        <w:t>]</w:t>
      </w:r>
    </w:p>
    <w:p w:rsidR="003641E8" w:rsidRPr="001F68EB" w:rsidRDefault="003641E8" w:rsidP="003641E8">
      <w:pPr>
        <w:tabs>
          <w:tab w:val="left" w:pos="5040"/>
        </w:tabs>
        <w:suppressAutoHyphens/>
        <w:spacing w:after="0" w:line="240" w:lineRule="auto"/>
        <w:jc w:val="both"/>
        <w:rPr>
          <w:rFonts w:ascii="Times New Roman" w:hAnsi="Times New Roman"/>
          <w:sz w:val="24"/>
          <w:szCs w:val="24"/>
          <w:lang w:eastAsia="ar-SA"/>
        </w:rPr>
      </w:pPr>
      <w:r w:rsidRPr="001F68EB">
        <w:rPr>
          <w:rFonts w:ascii="Times New Roman" w:hAnsi="Times New Roman"/>
          <w:sz w:val="24"/>
          <w:szCs w:val="24"/>
          <w:lang w:eastAsia="ar-SA"/>
        </w:rPr>
        <w:t>Dokonano kontroli akt, w tym decyzji rozstrzygających postępowania administracyjne:</w:t>
      </w:r>
    </w:p>
    <w:p w:rsidR="003641E8" w:rsidRPr="001F68EB" w:rsidRDefault="003641E8" w:rsidP="003641E8">
      <w:pPr>
        <w:spacing w:after="0" w:line="240" w:lineRule="auto"/>
        <w:rPr>
          <w:rFonts w:ascii="Times New Roman" w:hAnsi="Times New Roman"/>
          <w:sz w:val="24"/>
          <w:szCs w:val="24"/>
        </w:rPr>
      </w:pPr>
    </w:p>
    <w:p w:rsidR="003641E8" w:rsidRPr="001F68EB" w:rsidRDefault="003641E8" w:rsidP="003641E8">
      <w:pPr>
        <w:spacing w:after="0" w:line="240" w:lineRule="auto"/>
        <w:rPr>
          <w:rFonts w:ascii="Times New Roman" w:hAnsi="Times New Roman"/>
          <w:sz w:val="24"/>
          <w:szCs w:val="24"/>
        </w:rPr>
        <w:sectPr w:rsidR="003641E8" w:rsidRPr="001F68EB" w:rsidSect="003641E8">
          <w:type w:val="continuous"/>
          <w:pgSz w:w="11906" w:h="16838"/>
          <w:pgMar w:top="1417" w:right="1417" w:bottom="1417" w:left="1417" w:header="708" w:footer="708" w:gutter="0"/>
          <w:cols w:space="708"/>
        </w:sectPr>
      </w:pPr>
    </w:p>
    <w:p w:rsidR="003641E8" w:rsidRPr="001F68EB" w:rsidRDefault="003641E8" w:rsidP="003641E8">
      <w:pPr>
        <w:pStyle w:val="Akapitzlist"/>
        <w:numPr>
          <w:ilvl w:val="0"/>
          <w:numId w:val="39"/>
        </w:numPr>
        <w:suppressAutoHyphens/>
        <w:overflowPunct w:val="0"/>
        <w:autoSpaceDE w:val="0"/>
        <w:spacing w:after="0" w:line="240" w:lineRule="auto"/>
        <w:jc w:val="both"/>
        <w:rPr>
          <w:rFonts w:ascii="Times New Roman" w:eastAsia="Times New Roman" w:hAnsi="Times New Roman"/>
          <w:sz w:val="24"/>
          <w:szCs w:val="24"/>
          <w:lang w:eastAsia="ar-SA"/>
        </w:rPr>
      </w:pPr>
      <w:r w:rsidRPr="001F68EB">
        <w:rPr>
          <w:rFonts w:ascii="Times New Roman" w:eastAsia="Times New Roman" w:hAnsi="Times New Roman"/>
          <w:sz w:val="24"/>
          <w:szCs w:val="24"/>
          <w:lang w:eastAsia="ar-SA"/>
        </w:rPr>
        <w:lastRenderedPageBreak/>
        <w:t>GOPS.804.3.2015 z 16.01.2015</w:t>
      </w:r>
    </w:p>
    <w:p w:rsidR="003641E8" w:rsidRPr="001F68EB" w:rsidRDefault="003641E8" w:rsidP="003641E8">
      <w:pPr>
        <w:pStyle w:val="Akapitzlist"/>
        <w:numPr>
          <w:ilvl w:val="0"/>
          <w:numId w:val="39"/>
        </w:numPr>
        <w:suppressAutoHyphens/>
        <w:overflowPunct w:val="0"/>
        <w:autoSpaceDE w:val="0"/>
        <w:spacing w:after="0" w:line="240" w:lineRule="auto"/>
        <w:jc w:val="both"/>
        <w:rPr>
          <w:rFonts w:ascii="Times New Roman" w:eastAsia="Times New Roman" w:hAnsi="Times New Roman"/>
          <w:sz w:val="24"/>
          <w:szCs w:val="24"/>
          <w:lang w:eastAsia="ar-SA"/>
        </w:rPr>
      </w:pPr>
      <w:r w:rsidRPr="001F68EB">
        <w:rPr>
          <w:rFonts w:ascii="Times New Roman" w:eastAsia="Times New Roman" w:hAnsi="Times New Roman"/>
          <w:sz w:val="24"/>
          <w:szCs w:val="24"/>
          <w:lang w:eastAsia="ar-SA"/>
        </w:rPr>
        <w:t>GOPS.804.1.2015 z 13.01.2015</w:t>
      </w:r>
    </w:p>
    <w:p w:rsidR="003641E8" w:rsidRPr="001F68EB" w:rsidRDefault="003641E8" w:rsidP="003641E8">
      <w:pPr>
        <w:pStyle w:val="Akapitzlist"/>
        <w:numPr>
          <w:ilvl w:val="0"/>
          <w:numId w:val="39"/>
        </w:numPr>
        <w:suppressAutoHyphens/>
        <w:overflowPunct w:val="0"/>
        <w:autoSpaceDE w:val="0"/>
        <w:spacing w:after="0" w:line="240" w:lineRule="auto"/>
        <w:jc w:val="both"/>
        <w:rPr>
          <w:rFonts w:ascii="Times New Roman" w:eastAsia="Times New Roman" w:hAnsi="Times New Roman"/>
          <w:sz w:val="24"/>
          <w:szCs w:val="24"/>
          <w:lang w:eastAsia="ar-SA"/>
        </w:rPr>
      </w:pPr>
      <w:r w:rsidRPr="001F68EB">
        <w:rPr>
          <w:rFonts w:ascii="Times New Roman" w:eastAsia="Times New Roman" w:hAnsi="Times New Roman"/>
          <w:sz w:val="24"/>
          <w:szCs w:val="24"/>
          <w:lang w:eastAsia="ar-SA"/>
        </w:rPr>
        <w:t xml:space="preserve">GOPS.804.5.2015 z 09.02.2015 </w:t>
      </w:r>
    </w:p>
    <w:p w:rsidR="003641E8" w:rsidRPr="001F68EB" w:rsidRDefault="003641E8" w:rsidP="003641E8">
      <w:pPr>
        <w:pStyle w:val="Akapitzlist"/>
        <w:numPr>
          <w:ilvl w:val="0"/>
          <w:numId w:val="39"/>
        </w:numPr>
        <w:suppressAutoHyphens/>
        <w:overflowPunct w:val="0"/>
        <w:autoSpaceDE w:val="0"/>
        <w:spacing w:after="0" w:line="240" w:lineRule="auto"/>
        <w:jc w:val="both"/>
        <w:rPr>
          <w:rFonts w:ascii="Times New Roman" w:eastAsia="Times New Roman" w:hAnsi="Times New Roman"/>
          <w:sz w:val="24"/>
          <w:szCs w:val="24"/>
          <w:lang w:eastAsia="ar-SA"/>
        </w:rPr>
      </w:pPr>
      <w:r w:rsidRPr="001F68EB">
        <w:rPr>
          <w:rFonts w:ascii="Times New Roman" w:eastAsia="Times New Roman" w:hAnsi="Times New Roman"/>
          <w:sz w:val="24"/>
          <w:szCs w:val="24"/>
          <w:lang w:eastAsia="ar-SA"/>
        </w:rPr>
        <w:lastRenderedPageBreak/>
        <w:t xml:space="preserve">GOPS.804.9.2014 z 19.11.2014 </w:t>
      </w:r>
    </w:p>
    <w:p w:rsidR="003641E8" w:rsidRPr="001F68EB" w:rsidRDefault="003641E8" w:rsidP="003641E8">
      <w:pPr>
        <w:pStyle w:val="Akapitzlist"/>
        <w:numPr>
          <w:ilvl w:val="0"/>
          <w:numId w:val="39"/>
        </w:numPr>
        <w:suppressAutoHyphens/>
        <w:overflowPunct w:val="0"/>
        <w:autoSpaceDE w:val="0"/>
        <w:spacing w:after="0" w:line="240" w:lineRule="auto"/>
        <w:jc w:val="both"/>
        <w:rPr>
          <w:rFonts w:ascii="Times New Roman" w:eastAsia="Times New Roman" w:hAnsi="Times New Roman"/>
          <w:sz w:val="24"/>
          <w:szCs w:val="24"/>
          <w:lang w:eastAsia="ar-SA"/>
        </w:rPr>
      </w:pPr>
      <w:r w:rsidRPr="001F68EB">
        <w:rPr>
          <w:rFonts w:ascii="Times New Roman" w:eastAsia="Times New Roman" w:hAnsi="Times New Roman"/>
          <w:sz w:val="24"/>
          <w:szCs w:val="24"/>
          <w:lang w:eastAsia="ar-SA"/>
        </w:rPr>
        <w:t xml:space="preserve">GOPS.804.11.2014 z 02.12.2014 </w:t>
      </w:r>
    </w:p>
    <w:p w:rsidR="003641E8" w:rsidRPr="001F68EB" w:rsidRDefault="003641E8" w:rsidP="003641E8">
      <w:pPr>
        <w:spacing w:after="0" w:line="240" w:lineRule="auto"/>
        <w:rPr>
          <w:rFonts w:ascii="Times New Roman" w:eastAsia="Times New Roman" w:hAnsi="Times New Roman"/>
          <w:sz w:val="24"/>
          <w:szCs w:val="24"/>
          <w:lang w:eastAsia="ar-SA"/>
        </w:rPr>
        <w:sectPr w:rsidR="003641E8" w:rsidRPr="001F68EB">
          <w:type w:val="continuous"/>
          <w:pgSz w:w="11906" w:h="16838"/>
          <w:pgMar w:top="1417" w:right="1417" w:bottom="1417" w:left="1417" w:header="708" w:footer="708" w:gutter="0"/>
          <w:cols w:num="2" w:space="708"/>
        </w:sectPr>
      </w:pPr>
    </w:p>
    <w:p w:rsidR="003641E8" w:rsidRPr="001F68EB" w:rsidRDefault="003641E8" w:rsidP="003641E8">
      <w:pPr>
        <w:pStyle w:val="Akapitzlist"/>
        <w:suppressAutoHyphens/>
        <w:overflowPunct w:val="0"/>
        <w:autoSpaceDE w:val="0"/>
        <w:spacing w:after="0" w:line="240" w:lineRule="auto"/>
        <w:ind w:left="928"/>
        <w:jc w:val="both"/>
        <w:rPr>
          <w:rFonts w:ascii="Times New Roman" w:eastAsia="Times New Roman" w:hAnsi="Times New Roman"/>
          <w:sz w:val="24"/>
          <w:szCs w:val="24"/>
          <w:lang w:eastAsia="ar-SA"/>
        </w:rPr>
      </w:pPr>
    </w:p>
    <w:p w:rsidR="003641E8" w:rsidRPr="001F68EB" w:rsidRDefault="00FF24CE" w:rsidP="003641E8">
      <w:pPr>
        <w:suppressAutoHyphens/>
        <w:overflowPunct w:val="0"/>
        <w:autoSpaceDE w:val="0"/>
        <w:spacing w:after="0" w:line="240" w:lineRule="auto"/>
        <w:jc w:val="both"/>
        <w:rPr>
          <w:rFonts w:ascii="Times New Roman" w:hAnsi="Times New Roman"/>
          <w:sz w:val="24"/>
          <w:szCs w:val="24"/>
          <w:lang w:eastAsia="ar-SA"/>
        </w:rPr>
      </w:pPr>
      <w:r>
        <w:rPr>
          <w:rFonts w:ascii="Times New Roman" w:hAnsi="Times New Roman"/>
          <w:sz w:val="24"/>
          <w:szCs w:val="24"/>
          <w:lang w:eastAsia="ar-SA"/>
        </w:rPr>
        <w:t>- w 2</w:t>
      </w:r>
      <w:r w:rsidR="003641E8" w:rsidRPr="001F68EB">
        <w:rPr>
          <w:rFonts w:ascii="Times New Roman" w:hAnsi="Times New Roman"/>
          <w:sz w:val="24"/>
          <w:szCs w:val="24"/>
          <w:lang w:eastAsia="ar-SA"/>
        </w:rPr>
        <w:t xml:space="preserve"> przypadkach prawo do świadczeń opieki zdrowotnej przyznano na okres niezgodny </w:t>
      </w:r>
      <w:r w:rsidR="0088590D">
        <w:rPr>
          <w:rFonts w:ascii="Times New Roman" w:hAnsi="Times New Roman"/>
          <w:sz w:val="24"/>
          <w:szCs w:val="24"/>
          <w:lang w:eastAsia="ar-SA"/>
        </w:rPr>
        <w:br/>
      </w:r>
      <w:r w:rsidR="003641E8" w:rsidRPr="001F68EB">
        <w:rPr>
          <w:rFonts w:ascii="Times New Roman" w:hAnsi="Times New Roman"/>
          <w:sz w:val="24"/>
          <w:szCs w:val="24"/>
          <w:lang w:eastAsia="ar-SA"/>
        </w:rPr>
        <w:t xml:space="preserve">z art. 54 ust. 7 ustawy z dnia 27 sierpnia 2004 r. o świadczeniach opieki zdrowotnej finansowanej ze środków publicznych, tj. na 59 dni zamiast 90 dni – </w:t>
      </w:r>
      <w:r w:rsidR="003641E8" w:rsidRPr="001F68EB">
        <w:rPr>
          <w:rFonts w:ascii="Times New Roman" w:hAnsi="Times New Roman"/>
          <w:b/>
          <w:sz w:val="24"/>
          <w:szCs w:val="24"/>
          <w:lang w:eastAsia="ar-SA"/>
        </w:rPr>
        <w:t>poz. 2 i 5</w:t>
      </w:r>
      <w:r w:rsidR="003641E8" w:rsidRPr="001F68EB">
        <w:rPr>
          <w:rFonts w:ascii="Times New Roman" w:hAnsi="Times New Roman"/>
          <w:sz w:val="24"/>
          <w:szCs w:val="24"/>
          <w:lang w:eastAsia="ar-SA"/>
        </w:rPr>
        <w:t>.</w:t>
      </w:r>
    </w:p>
    <w:p w:rsidR="003641E8" w:rsidRPr="001F68EB" w:rsidRDefault="003641E8" w:rsidP="003A6D36">
      <w:pPr>
        <w:suppressAutoHyphens/>
        <w:overflowPunct w:val="0"/>
        <w:autoSpaceDE w:val="0"/>
        <w:spacing w:after="0" w:line="240" w:lineRule="auto"/>
        <w:ind w:firstLine="709"/>
        <w:jc w:val="both"/>
        <w:rPr>
          <w:rFonts w:ascii="Times New Roman" w:hAnsi="Times New Roman"/>
          <w:sz w:val="24"/>
          <w:szCs w:val="24"/>
          <w:lang w:eastAsia="ar-SA"/>
        </w:rPr>
      </w:pPr>
    </w:p>
    <w:p w:rsidR="00221081" w:rsidRPr="001F68EB" w:rsidRDefault="00221081" w:rsidP="003A6D36">
      <w:pPr>
        <w:suppressAutoHyphens/>
        <w:overflowPunct w:val="0"/>
        <w:autoSpaceDE w:val="0"/>
        <w:spacing w:after="0" w:line="240" w:lineRule="auto"/>
        <w:jc w:val="both"/>
        <w:rPr>
          <w:rFonts w:ascii="Times New Roman" w:hAnsi="Times New Roman"/>
          <w:sz w:val="24"/>
          <w:szCs w:val="24"/>
          <w:lang w:eastAsia="ar-SA"/>
        </w:rPr>
      </w:pPr>
      <w:r w:rsidRPr="001F68EB">
        <w:rPr>
          <w:rFonts w:ascii="Times New Roman" w:hAnsi="Times New Roman"/>
          <w:b/>
          <w:i/>
          <w:sz w:val="24"/>
          <w:szCs w:val="24"/>
          <w:lang w:eastAsia="ar-SA"/>
        </w:rPr>
        <w:t>8) przyznawanie zasiłków celowych w formie biletu kredytowanego</w:t>
      </w:r>
    </w:p>
    <w:p w:rsidR="00221081" w:rsidRPr="001F68EB" w:rsidRDefault="00221081" w:rsidP="003A6D36">
      <w:pPr>
        <w:tabs>
          <w:tab w:val="left" w:pos="0"/>
        </w:tabs>
        <w:suppressAutoHyphens/>
        <w:spacing w:after="0" w:line="240" w:lineRule="auto"/>
        <w:ind w:hanging="284"/>
        <w:jc w:val="both"/>
        <w:rPr>
          <w:rFonts w:ascii="Times New Roman" w:hAnsi="Times New Roman"/>
          <w:sz w:val="24"/>
          <w:szCs w:val="24"/>
          <w:lang w:eastAsia="ar-SA"/>
        </w:rPr>
      </w:pPr>
      <w:r w:rsidRPr="001F68EB">
        <w:rPr>
          <w:rFonts w:ascii="Times New Roman" w:hAnsi="Times New Roman"/>
          <w:sz w:val="24"/>
          <w:szCs w:val="24"/>
          <w:lang w:eastAsia="ar-SA"/>
        </w:rPr>
        <w:tab/>
      </w:r>
      <w:r w:rsidRPr="001F68EB">
        <w:rPr>
          <w:rFonts w:ascii="Times New Roman" w:hAnsi="Times New Roman"/>
          <w:sz w:val="24"/>
          <w:szCs w:val="24"/>
          <w:lang w:eastAsia="ar-SA"/>
        </w:rPr>
        <w:tab/>
        <w:t xml:space="preserve">Zadania nie realizowano, ponieważ jak wynika z wyjaśnień kierownika Ośrodka, </w:t>
      </w:r>
      <w:r w:rsidRPr="001F68EB">
        <w:rPr>
          <w:rFonts w:ascii="Times New Roman" w:hAnsi="Times New Roman"/>
          <w:sz w:val="24"/>
          <w:szCs w:val="24"/>
          <w:lang w:eastAsia="ar-SA"/>
        </w:rPr>
        <w:br/>
        <w:t>nie zgłaszano potrzeb w tym zakresie.</w:t>
      </w:r>
    </w:p>
    <w:p w:rsidR="00221081" w:rsidRPr="001F68EB" w:rsidRDefault="005918C8" w:rsidP="003A6D36">
      <w:pPr>
        <w:tabs>
          <w:tab w:val="left" w:pos="0"/>
        </w:tabs>
        <w:suppressAutoHyphens/>
        <w:spacing w:after="0" w:line="240" w:lineRule="auto"/>
        <w:ind w:hanging="284"/>
        <w:jc w:val="right"/>
        <w:rPr>
          <w:rFonts w:ascii="Times New Roman" w:hAnsi="Times New Roman"/>
          <w:sz w:val="24"/>
          <w:szCs w:val="24"/>
          <w:lang w:eastAsia="ar-SA"/>
        </w:rPr>
      </w:pPr>
      <w:r w:rsidRPr="001F68EB">
        <w:rPr>
          <w:rFonts w:ascii="Times New Roman" w:hAnsi="Times New Roman"/>
          <w:sz w:val="24"/>
          <w:szCs w:val="24"/>
          <w:lang w:eastAsia="ar-SA"/>
        </w:rPr>
        <w:t xml:space="preserve"> [Akta kontroli, str.</w:t>
      </w:r>
      <w:r w:rsidR="008C39A6">
        <w:rPr>
          <w:rFonts w:ascii="Times New Roman" w:hAnsi="Times New Roman"/>
          <w:sz w:val="24"/>
          <w:szCs w:val="24"/>
          <w:lang w:eastAsia="ar-SA"/>
        </w:rPr>
        <w:t xml:space="preserve"> 250</w:t>
      </w:r>
      <w:r w:rsidR="00221081" w:rsidRPr="001F68EB">
        <w:rPr>
          <w:rFonts w:ascii="Times New Roman" w:hAnsi="Times New Roman"/>
          <w:sz w:val="24"/>
          <w:szCs w:val="24"/>
          <w:lang w:eastAsia="ar-SA"/>
        </w:rPr>
        <w:t>]</w:t>
      </w:r>
    </w:p>
    <w:p w:rsidR="00221081" w:rsidRPr="001F68EB" w:rsidRDefault="00221081" w:rsidP="003A6D36">
      <w:pPr>
        <w:tabs>
          <w:tab w:val="left" w:pos="0"/>
        </w:tabs>
        <w:suppressAutoHyphens/>
        <w:spacing w:after="0" w:line="240" w:lineRule="auto"/>
        <w:ind w:hanging="284"/>
        <w:jc w:val="both"/>
        <w:rPr>
          <w:rFonts w:ascii="Times New Roman" w:hAnsi="Times New Roman"/>
          <w:sz w:val="24"/>
          <w:szCs w:val="24"/>
          <w:lang w:eastAsia="ar-SA"/>
        </w:rPr>
      </w:pPr>
      <w:r w:rsidRPr="001F68EB">
        <w:rPr>
          <w:rFonts w:ascii="Times New Roman" w:hAnsi="Times New Roman"/>
          <w:b/>
          <w:i/>
          <w:sz w:val="24"/>
          <w:szCs w:val="24"/>
          <w:lang w:eastAsia="ar-SA"/>
        </w:rPr>
        <w:tab/>
        <w:t>9) opłacanie składek na ubezpieczenie emerytalne i rentowe za osobę, która rezygnuje</w:t>
      </w:r>
      <w:r w:rsidRPr="001F68EB">
        <w:rPr>
          <w:rFonts w:ascii="Times New Roman" w:hAnsi="Times New Roman"/>
          <w:b/>
          <w:i/>
          <w:sz w:val="24"/>
          <w:szCs w:val="24"/>
          <w:lang w:eastAsia="ar-SA"/>
        </w:rPr>
        <w:br/>
        <w:t xml:space="preserve">z zatrudnienia w związku z koniecznością sprawowania bezpośredniej osobistej opieki nad długotrwale lub ciężko chorym członkiem rodziny oraz wspólnie niezamieszkującymi matką, ojcem lub rodzeństwem </w:t>
      </w:r>
    </w:p>
    <w:p w:rsidR="00221081" w:rsidRPr="001F68EB" w:rsidRDefault="00221081" w:rsidP="003A6D36">
      <w:pPr>
        <w:tabs>
          <w:tab w:val="left" w:pos="-4820"/>
        </w:tabs>
        <w:suppressAutoHyphens/>
        <w:overflowPunct w:val="0"/>
        <w:autoSpaceDE w:val="0"/>
        <w:spacing w:after="0" w:line="240" w:lineRule="auto"/>
        <w:jc w:val="both"/>
        <w:rPr>
          <w:rFonts w:ascii="Times New Roman" w:hAnsi="Times New Roman"/>
          <w:sz w:val="24"/>
          <w:szCs w:val="24"/>
          <w:lang w:eastAsia="ar-SA"/>
        </w:rPr>
      </w:pPr>
      <w:r w:rsidRPr="001F68EB">
        <w:rPr>
          <w:rFonts w:ascii="Times New Roman" w:hAnsi="Times New Roman"/>
          <w:sz w:val="24"/>
          <w:szCs w:val="24"/>
          <w:lang w:eastAsia="ar-SA"/>
        </w:rPr>
        <w:tab/>
        <w:t xml:space="preserve">Zadania nie realizowano, ponieważ jak wynika z wyjaśnień kierownika Ośrodka, </w:t>
      </w:r>
      <w:r w:rsidRPr="001F68EB">
        <w:rPr>
          <w:rFonts w:ascii="Times New Roman" w:hAnsi="Times New Roman"/>
          <w:sz w:val="24"/>
          <w:szCs w:val="24"/>
          <w:lang w:eastAsia="ar-SA"/>
        </w:rPr>
        <w:br/>
        <w:t>nie zgłaszano potrzeb w tym zakresie.</w:t>
      </w:r>
    </w:p>
    <w:p w:rsidR="00221081" w:rsidRPr="001F68EB" w:rsidRDefault="00221081" w:rsidP="003A6D36">
      <w:pPr>
        <w:tabs>
          <w:tab w:val="left" w:pos="-4820"/>
        </w:tabs>
        <w:suppressAutoHyphens/>
        <w:overflowPunct w:val="0"/>
        <w:autoSpaceDE w:val="0"/>
        <w:spacing w:after="0" w:line="240" w:lineRule="auto"/>
        <w:jc w:val="right"/>
        <w:rPr>
          <w:rFonts w:ascii="Times New Roman" w:hAnsi="Times New Roman"/>
          <w:sz w:val="24"/>
          <w:szCs w:val="24"/>
          <w:lang w:eastAsia="ar-SA"/>
        </w:rPr>
      </w:pPr>
      <w:r w:rsidRPr="001F68EB">
        <w:rPr>
          <w:rFonts w:ascii="Times New Roman" w:hAnsi="Times New Roman"/>
          <w:sz w:val="24"/>
          <w:szCs w:val="24"/>
          <w:lang w:eastAsia="ar-SA"/>
        </w:rPr>
        <w:t>[Akta kontroli, str.</w:t>
      </w:r>
      <w:r w:rsidR="008C39A6">
        <w:rPr>
          <w:rFonts w:ascii="Times New Roman" w:hAnsi="Times New Roman"/>
          <w:sz w:val="24"/>
          <w:szCs w:val="24"/>
          <w:lang w:eastAsia="ar-SA"/>
        </w:rPr>
        <w:t xml:space="preserve"> 250</w:t>
      </w:r>
      <w:r w:rsidRPr="001F68EB">
        <w:rPr>
          <w:rFonts w:ascii="Times New Roman" w:hAnsi="Times New Roman"/>
          <w:sz w:val="24"/>
          <w:szCs w:val="24"/>
          <w:lang w:eastAsia="ar-SA"/>
        </w:rPr>
        <w:t>]</w:t>
      </w:r>
    </w:p>
    <w:p w:rsidR="00221081" w:rsidRPr="001F68EB" w:rsidRDefault="00221081" w:rsidP="003A6D36">
      <w:pPr>
        <w:numPr>
          <w:ilvl w:val="0"/>
          <w:numId w:val="2"/>
        </w:numPr>
        <w:suppressAutoHyphens/>
        <w:overflowPunct w:val="0"/>
        <w:autoSpaceDE w:val="0"/>
        <w:spacing w:after="0" w:line="240" w:lineRule="auto"/>
        <w:jc w:val="both"/>
        <w:rPr>
          <w:rFonts w:ascii="Times New Roman" w:hAnsi="Times New Roman"/>
          <w:b/>
          <w:i/>
          <w:sz w:val="24"/>
          <w:szCs w:val="24"/>
          <w:lang w:eastAsia="ar-SA"/>
        </w:rPr>
      </w:pPr>
      <w:r w:rsidRPr="001F68EB">
        <w:rPr>
          <w:rFonts w:ascii="Times New Roman" w:hAnsi="Times New Roman"/>
          <w:b/>
          <w:i/>
          <w:sz w:val="24"/>
          <w:szCs w:val="24"/>
          <w:lang w:eastAsia="ar-SA"/>
        </w:rPr>
        <w:t xml:space="preserve">świadczenie pomocy w formie pracy socjalnej </w:t>
      </w:r>
    </w:p>
    <w:p w:rsidR="00B81DF6" w:rsidRPr="001F68EB" w:rsidRDefault="00B81DF6" w:rsidP="0056144F">
      <w:pPr>
        <w:overflowPunct w:val="0"/>
        <w:autoSpaceDE w:val="0"/>
        <w:spacing w:after="0" w:line="240" w:lineRule="auto"/>
        <w:ind w:firstLine="708"/>
        <w:jc w:val="both"/>
        <w:rPr>
          <w:rFonts w:ascii="Times New Roman" w:hAnsi="Times New Roman"/>
          <w:sz w:val="24"/>
          <w:szCs w:val="24"/>
        </w:rPr>
      </w:pPr>
      <w:r w:rsidRPr="001F68EB">
        <w:rPr>
          <w:rFonts w:ascii="Times New Roman" w:hAnsi="Times New Roman"/>
          <w:sz w:val="24"/>
          <w:szCs w:val="24"/>
        </w:rPr>
        <w:t>Pracę socjalną w okresie objętym kontrolą świadczył starszy pracownik socjalny.</w:t>
      </w:r>
    </w:p>
    <w:p w:rsidR="00B81DF6" w:rsidRPr="001F68EB" w:rsidRDefault="006D3FC3" w:rsidP="00B81DF6">
      <w:pPr>
        <w:overflowPunct w:val="0"/>
        <w:autoSpaceDE w:val="0"/>
        <w:spacing w:after="0" w:line="240" w:lineRule="auto"/>
        <w:jc w:val="both"/>
        <w:rPr>
          <w:rFonts w:ascii="Times New Roman" w:hAnsi="Times New Roman"/>
          <w:b/>
          <w:bCs/>
          <w:sz w:val="24"/>
          <w:szCs w:val="24"/>
        </w:rPr>
      </w:pPr>
      <w:r>
        <w:rPr>
          <w:rFonts w:ascii="Times New Roman" w:hAnsi="Times New Roman"/>
          <w:sz w:val="24"/>
          <w:szCs w:val="24"/>
        </w:rPr>
        <w:t>Praca socjalna</w:t>
      </w:r>
      <w:r w:rsidR="00B81DF6" w:rsidRPr="001F68EB">
        <w:rPr>
          <w:rFonts w:ascii="Times New Roman" w:hAnsi="Times New Roman"/>
          <w:sz w:val="24"/>
          <w:szCs w:val="24"/>
        </w:rPr>
        <w:t xml:space="preserve"> udzielana jest m.in. poprzez</w:t>
      </w:r>
      <w:r w:rsidR="00B81DF6" w:rsidRPr="001F68EB">
        <w:rPr>
          <w:rFonts w:ascii="Times New Roman" w:hAnsi="Times New Roman"/>
          <w:b/>
          <w:bCs/>
          <w:sz w:val="24"/>
          <w:szCs w:val="24"/>
        </w:rPr>
        <w:t>:</w:t>
      </w:r>
    </w:p>
    <w:p w:rsidR="00B81DF6" w:rsidRPr="001F68EB" w:rsidRDefault="00B81DF6" w:rsidP="00B81DF6">
      <w:pPr>
        <w:spacing w:after="0" w:line="240" w:lineRule="auto"/>
        <w:jc w:val="both"/>
        <w:rPr>
          <w:rFonts w:ascii="Times New Roman" w:hAnsi="Times New Roman"/>
          <w:iCs/>
          <w:sz w:val="24"/>
          <w:szCs w:val="24"/>
        </w:rPr>
      </w:pPr>
      <w:r w:rsidRPr="001F68EB">
        <w:rPr>
          <w:rFonts w:ascii="Times New Roman" w:hAnsi="Times New Roman"/>
          <w:iCs/>
          <w:sz w:val="24"/>
          <w:szCs w:val="24"/>
        </w:rPr>
        <w:lastRenderedPageBreak/>
        <w:t>- pomoc w załatwianiu spraw urzędowych,</w:t>
      </w:r>
    </w:p>
    <w:p w:rsidR="00B81DF6" w:rsidRPr="001F68EB" w:rsidRDefault="00B81DF6" w:rsidP="00B81DF6">
      <w:pPr>
        <w:spacing w:after="0" w:line="240" w:lineRule="auto"/>
        <w:jc w:val="both"/>
        <w:rPr>
          <w:rFonts w:ascii="Times New Roman" w:hAnsi="Times New Roman"/>
          <w:iCs/>
          <w:sz w:val="24"/>
          <w:szCs w:val="24"/>
        </w:rPr>
      </w:pPr>
      <w:r w:rsidRPr="001F68EB">
        <w:rPr>
          <w:rFonts w:ascii="Times New Roman" w:hAnsi="Times New Roman"/>
          <w:iCs/>
          <w:sz w:val="24"/>
          <w:szCs w:val="24"/>
        </w:rPr>
        <w:t>- wizyty w środowisku,</w:t>
      </w:r>
    </w:p>
    <w:p w:rsidR="00B81DF6" w:rsidRPr="001F68EB" w:rsidRDefault="00B81DF6" w:rsidP="00B81DF6">
      <w:pPr>
        <w:spacing w:after="0" w:line="240" w:lineRule="auto"/>
        <w:jc w:val="both"/>
        <w:rPr>
          <w:rFonts w:ascii="Times New Roman" w:hAnsi="Times New Roman"/>
          <w:iCs/>
          <w:sz w:val="24"/>
          <w:szCs w:val="24"/>
        </w:rPr>
      </w:pPr>
      <w:r w:rsidRPr="001F68EB">
        <w:rPr>
          <w:rFonts w:ascii="Times New Roman" w:hAnsi="Times New Roman"/>
          <w:iCs/>
          <w:sz w:val="24"/>
          <w:szCs w:val="24"/>
        </w:rPr>
        <w:t>- pomoc w znalezieniu pracy - informowanie o wolnych  stanowiskach pracy z Powiatowego Urzędu Pracy w Siemiatyczach,  z ogłoszeń prywatnych,</w:t>
      </w:r>
    </w:p>
    <w:p w:rsidR="00B81DF6" w:rsidRPr="001F68EB" w:rsidRDefault="00B81DF6" w:rsidP="00B81DF6">
      <w:pPr>
        <w:spacing w:after="0" w:line="240" w:lineRule="auto"/>
        <w:jc w:val="both"/>
        <w:rPr>
          <w:rFonts w:ascii="Times New Roman" w:hAnsi="Times New Roman"/>
          <w:iCs/>
          <w:sz w:val="24"/>
          <w:szCs w:val="24"/>
        </w:rPr>
      </w:pPr>
      <w:r w:rsidRPr="001F68EB">
        <w:rPr>
          <w:rFonts w:ascii="Times New Roman" w:hAnsi="Times New Roman"/>
          <w:iCs/>
          <w:sz w:val="24"/>
          <w:szCs w:val="24"/>
        </w:rPr>
        <w:t xml:space="preserve">- udzielanie informacji o możliwościach uzyskania wsparcia z innych instytucji (uzyskanie świadczeń rodzinnych, stypendium socjalnego, pomocy lekowej, funduszu alimentacyjnego itp.), </w:t>
      </w:r>
    </w:p>
    <w:p w:rsidR="00B81DF6" w:rsidRPr="001F68EB" w:rsidRDefault="00B81DF6" w:rsidP="00B81DF6">
      <w:pPr>
        <w:spacing w:after="0" w:line="240" w:lineRule="auto"/>
        <w:jc w:val="both"/>
        <w:rPr>
          <w:rFonts w:ascii="Times New Roman" w:hAnsi="Times New Roman"/>
          <w:iCs/>
          <w:sz w:val="24"/>
          <w:szCs w:val="24"/>
        </w:rPr>
      </w:pPr>
      <w:r w:rsidRPr="001F68EB">
        <w:rPr>
          <w:rFonts w:ascii="Times New Roman" w:hAnsi="Times New Roman"/>
          <w:iCs/>
          <w:sz w:val="24"/>
          <w:szCs w:val="24"/>
        </w:rPr>
        <w:t>- informowanie o przysługujących świadczeniach z pomocy społecznej,</w:t>
      </w:r>
    </w:p>
    <w:p w:rsidR="00B81DF6" w:rsidRPr="001F68EB" w:rsidRDefault="00B81DF6" w:rsidP="00B81DF6">
      <w:pPr>
        <w:spacing w:after="0" w:line="240" w:lineRule="auto"/>
        <w:jc w:val="both"/>
        <w:rPr>
          <w:rFonts w:ascii="Times New Roman" w:hAnsi="Times New Roman"/>
          <w:iCs/>
          <w:sz w:val="24"/>
          <w:szCs w:val="24"/>
        </w:rPr>
      </w:pPr>
      <w:r w:rsidRPr="001F68EB">
        <w:rPr>
          <w:rFonts w:ascii="Times New Roman" w:hAnsi="Times New Roman"/>
          <w:iCs/>
          <w:sz w:val="24"/>
          <w:szCs w:val="24"/>
        </w:rPr>
        <w:t>- typowanie osób bezrobotnych do prac społecznie – użytecznych,</w:t>
      </w:r>
    </w:p>
    <w:p w:rsidR="00B81DF6" w:rsidRPr="001F68EB" w:rsidRDefault="00B81DF6" w:rsidP="00B81DF6">
      <w:pPr>
        <w:spacing w:after="0" w:line="240" w:lineRule="auto"/>
        <w:jc w:val="both"/>
        <w:rPr>
          <w:rFonts w:ascii="Times New Roman" w:hAnsi="Times New Roman"/>
          <w:iCs/>
          <w:sz w:val="24"/>
          <w:szCs w:val="24"/>
        </w:rPr>
      </w:pPr>
      <w:r w:rsidRPr="001F68EB">
        <w:rPr>
          <w:rFonts w:ascii="Times New Roman" w:hAnsi="Times New Roman"/>
          <w:iCs/>
          <w:sz w:val="24"/>
          <w:szCs w:val="24"/>
        </w:rPr>
        <w:t>- wizytowanie wspólnie z dzielnicowym osób z grup podwyższonego ryzyka w okresie zimowym,</w:t>
      </w:r>
    </w:p>
    <w:p w:rsidR="00B81DF6" w:rsidRPr="001F68EB" w:rsidRDefault="00B81DF6" w:rsidP="00B81DF6">
      <w:pPr>
        <w:spacing w:after="0" w:line="240" w:lineRule="auto"/>
        <w:jc w:val="both"/>
        <w:rPr>
          <w:rFonts w:ascii="Times New Roman" w:hAnsi="Times New Roman"/>
          <w:iCs/>
          <w:sz w:val="24"/>
          <w:szCs w:val="24"/>
        </w:rPr>
      </w:pPr>
      <w:r w:rsidRPr="001F68EB">
        <w:rPr>
          <w:rFonts w:ascii="Times New Roman" w:hAnsi="Times New Roman"/>
          <w:iCs/>
          <w:sz w:val="24"/>
          <w:szCs w:val="24"/>
        </w:rPr>
        <w:t>- kierowanie osób wymagających całodobowej opieki do domów pomocy społecznej,</w:t>
      </w:r>
    </w:p>
    <w:p w:rsidR="00B81DF6" w:rsidRPr="001F68EB" w:rsidRDefault="00B81DF6" w:rsidP="00B81DF6">
      <w:pPr>
        <w:spacing w:after="0" w:line="240" w:lineRule="auto"/>
        <w:jc w:val="both"/>
        <w:rPr>
          <w:rFonts w:ascii="Times New Roman" w:hAnsi="Times New Roman"/>
          <w:iCs/>
          <w:sz w:val="24"/>
          <w:szCs w:val="24"/>
        </w:rPr>
      </w:pPr>
      <w:r w:rsidRPr="001F68EB">
        <w:rPr>
          <w:rFonts w:ascii="Times New Roman" w:hAnsi="Times New Roman"/>
          <w:iCs/>
          <w:sz w:val="24"/>
          <w:szCs w:val="24"/>
        </w:rPr>
        <w:t xml:space="preserve">- pomoc rodzinom w funkcjonowaniu, nawiązywanie kontaktów z rodziną, łagodzenie konfliktów, motywowanie do korzystania z poradnictwa specjalistycznego np. udziału </w:t>
      </w:r>
      <w:r w:rsidRPr="001F68EB">
        <w:rPr>
          <w:rFonts w:ascii="Times New Roman" w:hAnsi="Times New Roman"/>
          <w:iCs/>
          <w:sz w:val="24"/>
          <w:szCs w:val="24"/>
        </w:rPr>
        <w:br/>
        <w:t>w rozmowach z psychologiem itp.,</w:t>
      </w:r>
    </w:p>
    <w:p w:rsidR="00B81DF6" w:rsidRPr="001F68EB" w:rsidRDefault="00B81DF6" w:rsidP="00B81DF6">
      <w:pPr>
        <w:spacing w:after="0" w:line="240" w:lineRule="auto"/>
        <w:jc w:val="both"/>
        <w:rPr>
          <w:rFonts w:ascii="Times New Roman" w:hAnsi="Times New Roman"/>
          <w:iCs/>
          <w:sz w:val="24"/>
          <w:szCs w:val="24"/>
        </w:rPr>
      </w:pPr>
      <w:r w:rsidRPr="001F68EB">
        <w:rPr>
          <w:rFonts w:ascii="Times New Roman" w:hAnsi="Times New Roman"/>
          <w:iCs/>
          <w:sz w:val="24"/>
          <w:szCs w:val="24"/>
        </w:rPr>
        <w:t>- współpracę i uczestniczenie w posiedzeniach Zespołu Interdyscyplinarnego.</w:t>
      </w:r>
    </w:p>
    <w:p w:rsidR="00B81DF6" w:rsidRPr="001F68EB" w:rsidRDefault="00B81DF6" w:rsidP="00B81DF6">
      <w:pPr>
        <w:spacing w:after="0" w:line="240" w:lineRule="auto"/>
        <w:jc w:val="both"/>
        <w:rPr>
          <w:rFonts w:ascii="Times New Roman" w:hAnsi="Times New Roman"/>
          <w:iCs/>
          <w:sz w:val="24"/>
          <w:szCs w:val="24"/>
        </w:rPr>
      </w:pPr>
      <w:r w:rsidRPr="001F68EB">
        <w:rPr>
          <w:rFonts w:ascii="Times New Roman" w:hAnsi="Times New Roman"/>
          <w:iCs/>
          <w:sz w:val="24"/>
          <w:szCs w:val="24"/>
        </w:rPr>
        <w:t xml:space="preserve">- współpracę z instytucjami zajmującymi się pomocą rodzinie, tj. Sądem Rodzinnym III Wydział Nieletnich w Bielsku Podlaskim, Zespołem Kuratorskim w Bielsku Podlaskim, Powiatowym Centrum Pomocy Rodzinie w Siemiatyczach, Zakładem Ubezpieczeń Społecznych w Białymstoku, Kasą Rolniczego Ubezpieczenia Społecznego w Białymstoku, Posterunkiem Policji w Nurcu Stacji, Prokuraturą w Siemiatyczach, Służbą Zdrowia </w:t>
      </w:r>
      <w:r w:rsidRPr="001F68EB">
        <w:rPr>
          <w:rFonts w:ascii="Times New Roman" w:hAnsi="Times New Roman"/>
          <w:iCs/>
          <w:sz w:val="24"/>
          <w:szCs w:val="24"/>
        </w:rPr>
        <w:br/>
        <w:t xml:space="preserve">w Mielniku, Gminną Komisją Rozwiązywania Problemów Alkoholowych w Mielniku, innymi ośrodkami pomocy społecznej, organizacjami pozarządowymi i osobami, </w:t>
      </w:r>
      <w:r w:rsidR="00A77A96" w:rsidRPr="001F68EB">
        <w:rPr>
          <w:rFonts w:ascii="Times New Roman" w:hAnsi="Times New Roman"/>
          <w:iCs/>
          <w:sz w:val="24"/>
          <w:szCs w:val="24"/>
        </w:rPr>
        <w:br/>
      </w:r>
      <w:r w:rsidRPr="001F68EB">
        <w:rPr>
          <w:rFonts w:ascii="Times New Roman" w:hAnsi="Times New Roman"/>
          <w:iCs/>
          <w:sz w:val="24"/>
          <w:szCs w:val="24"/>
        </w:rPr>
        <w:t>tj. kuratorami społecznymi, pedagogiem Zespołu Szkół w Mielniku, psychologiem, prawnikiem, dzielnicowym.</w:t>
      </w:r>
    </w:p>
    <w:p w:rsidR="00B81DF6" w:rsidRPr="001F68EB" w:rsidRDefault="00B81DF6" w:rsidP="00A77A96">
      <w:pPr>
        <w:suppressAutoHyphens/>
        <w:overflowPunct w:val="0"/>
        <w:autoSpaceDE w:val="0"/>
        <w:spacing w:after="0" w:line="240" w:lineRule="auto"/>
        <w:ind w:firstLine="708"/>
        <w:jc w:val="both"/>
        <w:rPr>
          <w:rFonts w:ascii="Times New Roman" w:hAnsi="Times New Roman"/>
          <w:bCs/>
          <w:sz w:val="24"/>
          <w:szCs w:val="24"/>
          <w:lang w:eastAsia="ar-SA"/>
        </w:rPr>
      </w:pPr>
      <w:r w:rsidRPr="001F68EB">
        <w:rPr>
          <w:rFonts w:ascii="Times New Roman" w:hAnsi="Times New Roman"/>
          <w:sz w:val="24"/>
          <w:szCs w:val="24"/>
          <w:lang w:eastAsia="ar-SA"/>
        </w:rPr>
        <w:t xml:space="preserve">W okresie podlegającym kontroli pracownik socjalny prowadził pracę socjalną </w:t>
      </w:r>
      <w:r w:rsidRPr="001F68EB">
        <w:rPr>
          <w:rFonts w:ascii="Times New Roman" w:hAnsi="Times New Roman"/>
          <w:sz w:val="24"/>
          <w:szCs w:val="24"/>
          <w:lang w:eastAsia="ar-SA"/>
        </w:rPr>
        <w:br/>
        <w:t xml:space="preserve">w oparciu o kontrakt socjalny. </w:t>
      </w:r>
      <w:r w:rsidRPr="001F68EB">
        <w:rPr>
          <w:rFonts w:ascii="Times New Roman" w:hAnsi="Times New Roman"/>
          <w:bCs/>
          <w:sz w:val="24"/>
          <w:szCs w:val="24"/>
          <w:lang w:eastAsia="ar-SA"/>
        </w:rPr>
        <w:t>W 2014 r. podpisano 10 kontraktów socjalnych,</w:t>
      </w:r>
      <w:r w:rsidRPr="001F68EB">
        <w:rPr>
          <w:rFonts w:ascii="Times New Roman" w:eastAsia="Times New Roman" w:hAnsi="Times New Roman"/>
          <w:sz w:val="24"/>
          <w:szCs w:val="24"/>
          <w:lang w:eastAsia="pl-PL"/>
        </w:rPr>
        <w:t xml:space="preserve"> z czego </w:t>
      </w:r>
      <w:r w:rsidR="00A77A96" w:rsidRPr="001F68EB">
        <w:rPr>
          <w:rFonts w:ascii="Times New Roman" w:eastAsia="Times New Roman" w:hAnsi="Times New Roman"/>
          <w:sz w:val="24"/>
          <w:szCs w:val="24"/>
          <w:lang w:eastAsia="pl-PL"/>
        </w:rPr>
        <w:br/>
      </w:r>
      <w:r w:rsidRPr="001F68EB">
        <w:rPr>
          <w:rFonts w:ascii="Times New Roman" w:eastAsia="Times New Roman" w:hAnsi="Times New Roman"/>
          <w:sz w:val="24"/>
          <w:szCs w:val="24"/>
          <w:lang w:eastAsia="pl-PL"/>
        </w:rPr>
        <w:t>9 zostało zrealizowanych.</w:t>
      </w:r>
    </w:p>
    <w:p w:rsidR="00B81DF6" w:rsidRPr="001F68EB" w:rsidRDefault="00A77A96" w:rsidP="00B81DF6">
      <w:pPr>
        <w:tabs>
          <w:tab w:val="left" w:pos="-4820"/>
        </w:tabs>
        <w:suppressAutoHyphens/>
        <w:overflowPunct w:val="0"/>
        <w:autoSpaceDE w:val="0"/>
        <w:spacing w:after="0" w:line="240" w:lineRule="auto"/>
        <w:jc w:val="right"/>
        <w:rPr>
          <w:rFonts w:ascii="Times New Roman" w:hAnsi="Times New Roman"/>
          <w:sz w:val="24"/>
          <w:szCs w:val="24"/>
          <w:lang w:eastAsia="ar-SA"/>
        </w:rPr>
      </w:pPr>
      <w:r w:rsidRPr="001F68EB">
        <w:rPr>
          <w:rFonts w:ascii="Times New Roman" w:hAnsi="Times New Roman"/>
          <w:sz w:val="24"/>
          <w:szCs w:val="24"/>
          <w:lang w:eastAsia="ar-SA"/>
        </w:rPr>
        <w:t>[Akta kontroli, str.</w:t>
      </w:r>
      <w:r w:rsidR="008C39A6">
        <w:rPr>
          <w:rFonts w:ascii="Times New Roman" w:hAnsi="Times New Roman"/>
          <w:sz w:val="24"/>
          <w:szCs w:val="24"/>
          <w:lang w:eastAsia="ar-SA"/>
        </w:rPr>
        <w:t xml:space="preserve"> 248-250</w:t>
      </w:r>
      <w:r w:rsidR="00B81DF6" w:rsidRPr="001F68EB">
        <w:rPr>
          <w:rFonts w:ascii="Times New Roman" w:hAnsi="Times New Roman"/>
          <w:sz w:val="24"/>
          <w:szCs w:val="24"/>
          <w:lang w:eastAsia="ar-SA"/>
        </w:rPr>
        <w:t>]</w:t>
      </w:r>
    </w:p>
    <w:p w:rsidR="00B81DF6" w:rsidRPr="001F68EB" w:rsidRDefault="00B81DF6" w:rsidP="009A0E92">
      <w:pPr>
        <w:spacing w:after="0" w:line="240" w:lineRule="auto"/>
        <w:ind w:firstLine="708"/>
        <w:jc w:val="both"/>
        <w:rPr>
          <w:rFonts w:ascii="Times New Roman" w:eastAsia="Times New Roman" w:hAnsi="Times New Roman"/>
          <w:sz w:val="24"/>
          <w:szCs w:val="24"/>
          <w:lang w:eastAsia="pl-PL"/>
        </w:rPr>
      </w:pPr>
      <w:r w:rsidRPr="001F68EB">
        <w:rPr>
          <w:rFonts w:ascii="Times New Roman" w:eastAsia="Times New Roman" w:hAnsi="Times New Roman"/>
          <w:sz w:val="24"/>
          <w:szCs w:val="24"/>
          <w:lang w:eastAsia="pl-PL"/>
        </w:rPr>
        <w:t>Dokonano kontroli 5 zawartych kontraktów socjalnych, w których jako cele główne wskazano powrót osób na rynek pracy, wzmożenie aktywizacji zawodowej, powrót do pełnienia ról społecznych. W kontraktach zawarto również cele</w:t>
      </w:r>
      <w:r w:rsidR="005C170B" w:rsidRPr="001F68EB">
        <w:rPr>
          <w:rFonts w:ascii="Times New Roman" w:eastAsia="Times New Roman" w:hAnsi="Times New Roman"/>
          <w:sz w:val="24"/>
          <w:szCs w:val="24"/>
          <w:lang w:eastAsia="pl-PL"/>
        </w:rPr>
        <w:t xml:space="preserve"> szczegółowe m.in. podniesienie kompetencji społecznych </w:t>
      </w:r>
      <w:r w:rsidRPr="001F68EB">
        <w:rPr>
          <w:rFonts w:ascii="Times New Roman" w:eastAsia="Times New Roman" w:hAnsi="Times New Roman"/>
          <w:sz w:val="24"/>
          <w:szCs w:val="24"/>
          <w:lang w:eastAsia="pl-PL"/>
        </w:rPr>
        <w:t>i </w:t>
      </w:r>
      <w:r w:rsidR="005C170B" w:rsidRPr="001F68EB">
        <w:rPr>
          <w:rFonts w:ascii="Times New Roman" w:eastAsia="Times New Roman" w:hAnsi="Times New Roman"/>
          <w:sz w:val="24"/>
          <w:szCs w:val="24"/>
          <w:lang w:eastAsia="pl-PL"/>
        </w:rPr>
        <w:t xml:space="preserve"> </w:t>
      </w:r>
      <w:r w:rsidRPr="001F68EB">
        <w:rPr>
          <w:rFonts w:ascii="Times New Roman" w:eastAsia="Times New Roman" w:hAnsi="Times New Roman"/>
          <w:sz w:val="24"/>
          <w:szCs w:val="24"/>
          <w:lang w:eastAsia="pl-PL"/>
        </w:rPr>
        <w:t>zawodowych oraz samooceny osób, z którymi zawarto kontrakty.</w:t>
      </w:r>
      <w:r w:rsidR="009A0E92" w:rsidRPr="001F68EB">
        <w:rPr>
          <w:rFonts w:ascii="Times New Roman" w:eastAsia="Times New Roman" w:hAnsi="Times New Roman"/>
          <w:sz w:val="24"/>
          <w:szCs w:val="24"/>
          <w:lang w:eastAsia="pl-PL"/>
        </w:rPr>
        <w:t xml:space="preserve"> Dla osiągnięcia celów</w:t>
      </w:r>
      <w:r w:rsidRPr="001F68EB">
        <w:rPr>
          <w:rFonts w:ascii="Times New Roman" w:eastAsia="Times New Roman" w:hAnsi="Times New Roman"/>
          <w:sz w:val="24"/>
          <w:szCs w:val="24"/>
          <w:lang w:eastAsia="ar-SA"/>
        </w:rPr>
        <w:t>, o których mowa w kontraktach st</w:t>
      </w:r>
      <w:r w:rsidR="009A0E92" w:rsidRPr="001F68EB">
        <w:rPr>
          <w:rFonts w:ascii="Times New Roman" w:eastAsia="Times New Roman" w:hAnsi="Times New Roman"/>
          <w:sz w:val="24"/>
          <w:szCs w:val="24"/>
          <w:lang w:eastAsia="ar-SA"/>
        </w:rPr>
        <w:t>rony podjęły działania zgodnie z założonym harmonogramem. O</w:t>
      </w:r>
      <w:r w:rsidRPr="001F68EB">
        <w:rPr>
          <w:rFonts w:ascii="Times New Roman" w:eastAsia="Times New Roman" w:hAnsi="Times New Roman"/>
          <w:sz w:val="24"/>
          <w:szCs w:val="24"/>
          <w:lang w:eastAsia="ar-SA"/>
        </w:rPr>
        <w:t>soby w trakcie trwania kontraktów wykonywały prace społecznie użyteczne. Pracownicy socjalni dokonali oce</w:t>
      </w:r>
      <w:r w:rsidR="009A0E92" w:rsidRPr="001F68EB">
        <w:rPr>
          <w:rFonts w:ascii="Times New Roman" w:eastAsia="Times New Roman" w:hAnsi="Times New Roman"/>
          <w:sz w:val="24"/>
          <w:szCs w:val="24"/>
          <w:lang w:eastAsia="ar-SA"/>
        </w:rPr>
        <w:t xml:space="preserve">n realizacji działań zawartych </w:t>
      </w:r>
      <w:r w:rsidRPr="001F68EB">
        <w:rPr>
          <w:rFonts w:ascii="Times New Roman" w:eastAsia="Times New Roman" w:hAnsi="Times New Roman"/>
          <w:sz w:val="24"/>
          <w:szCs w:val="24"/>
          <w:lang w:eastAsia="ar-SA"/>
        </w:rPr>
        <w:t xml:space="preserve">w kontraktach, z których wynika, że kontrakty były realizowane zgodnie </w:t>
      </w:r>
      <w:r w:rsidR="009A0E92" w:rsidRPr="001F68EB">
        <w:rPr>
          <w:rFonts w:ascii="Times New Roman" w:eastAsia="Times New Roman" w:hAnsi="Times New Roman"/>
          <w:sz w:val="24"/>
          <w:szCs w:val="24"/>
          <w:lang w:eastAsia="ar-SA"/>
        </w:rPr>
        <w:br/>
      </w:r>
      <w:r w:rsidRPr="001F68EB">
        <w:rPr>
          <w:rFonts w:ascii="Times New Roman" w:eastAsia="Times New Roman" w:hAnsi="Times New Roman"/>
          <w:sz w:val="24"/>
          <w:szCs w:val="24"/>
          <w:lang w:eastAsia="ar-SA"/>
        </w:rPr>
        <w:t>z ustaleniami, nie wymagały dokonywania zmian.</w:t>
      </w:r>
    </w:p>
    <w:p w:rsidR="00B81DF6" w:rsidRPr="001F68EB" w:rsidRDefault="00B81DF6" w:rsidP="00B81DF6">
      <w:pPr>
        <w:spacing w:after="0" w:line="240" w:lineRule="auto"/>
        <w:ind w:firstLine="709"/>
        <w:jc w:val="both"/>
        <w:rPr>
          <w:rFonts w:ascii="Times New Roman" w:hAnsi="Times New Roman"/>
          <w:b/>
          <w:sz w:val="24"/>
          <w:szCs w:val="24"/>
        </w:rPr>
      </w:pPr>
      <w:r w:rsidRPr="001F68EB">
        <w:rPr>
          <w:rFonts w:ascii="Times New Roman" w:hAnsi="Times New Roman"/>
          <w:sz w:val="24"/>
          <w:szCs w:val="24"/>
        </w:rPr>
        <w:t xml:space="preserve">Biorąc powyższe pod uwagę należy stwierdzić, że działania podejmowane przez pracowników socjalnych miały, na celu realizowanie zadania, zgodnie z definicją pracy socjalnej, zawartą </w:t>
      </w:r>
      <w:r w:rsidRPr="001F68EB">
        <w:rPr>
          <w:rFonts w:ascii="Times New Roman" w:hAnsi="Times New Roman"/>
          <w:sz w:val="24"/>
          <w:szCs w:val="24"/>
          <w:lang w:eastAsia="ar-SA"/>
        </w:rPr>
        <w:t>w art. 6 pkt 12 oraz art. 45 ustawy o pomocy społecznej.</w:t>
      </w:r>
      <w:r w:rsidRPr="001F68EB">
        <w:rPr>
          <w:rFonts w:ascii="Times New Roman" w:hAnsi="Times New Roman"/>
          <w:sz w:val="24"/>
          <w:szCs w:val="24"/>
        </w:rPr>
        <w:t xml:space="preserve"> </w:t>
      </w:r>
      <w:r w:rsidRPr="001F68EB">
        <w:rPr>
          <w:rFonts w:ascii="Times New Roman" w:hAnsi="Times New Roman"/>
          <w:b/>
          <w:sz w:val="24"/>
          <w:szCs w:val="24"/>
        </w:rPr>
        <w:t>Jednak</w:t>
      </w:r>
      <w:r w:rsidR="004A4030">
        <w:rPr>
          <w:rFonts w:ascii="Times New Roman" w:hAnsi="Times New Roman"/>
          <w:b/>
          <w:sz w:val="24"/>
          <w:szCs w:val="24"/>
        </w:rPr>
        <w:t xml:space="preserve"> </w:t>
      </w:r>
      <w:r w:rsidR="004A4030">
        <w:rPr>
          <w:rFonts w:ascii="Times New Roman" w:hAnsi="Times New Roman"/>
          <w:b/>
          <w:sz w:val="24"/>
          <w:szCs w:val="24"/>
        </w:rPr>
        <w:br/>
        <w:t>w większości przypadków</w:t>
      </w:r>
      <w:r w:rsidRPr="001F68EB">
        <w:rPr>
          <w:rFonts w:ascii="Times New Roman" w:hAnsi="Times New Roman"/>
          <w:b/>
          <w:sz w:val="24"/>
          <w:szCs w:val="24"/>
        </w:rPr>
        <w:t xml:space="preserve"> odzwierciedlenie podejmowanych działań w dokumentacji prowadzonej przez pracownika</w:t>
      </w:r>
      <w:r w:rsidR="0052451A">
        <w:rPr>
          <w:rFonts w:ascii="Times New Roman" w:hAnsi="Times New Roman"/>
          <w:b/>
          <w:sz w:val="24"/>
          <w:szCs w:val="24"/>
        </w:rPr>
        <w:t xml:space="preserve"> socjalnego</w:t>
      </w:r>
      <w:r w:rsidRPr="001F68EB">
        <w:rPr>
          <w:rFonts w:ascii="Times New Roman" w:hAnsi="Times New Roman"/>
          <w:b/>
          <w:sz w:val="24"/>
          <w:szCs w:val="24"/>
        </w:rPr>
        <w:t xml:space="preserve">, w szczególności, w kwestionariuszu wywiadu środowiskowego następowało w znikomym stopniu. </w:t>
      </w:r>
    </w:p>
    <w:p w:rsidR="00B81DF6" w:rsidRPr="001F68EB" w:rsidRDefault="00B81DF6" w:rsidP="003A6D36">
      <w:pPr>
        <w:suppressAutoHyphens/>
        <w:overflowPunct w:val="0"/>
        <w:autoSpaceDE w:val="0"/>
        <w:spacing w:after="0" w:line="240" w:lineRule="auto"/>
        <w:ind w:firstLine="708"/>
        <w:jc w:val="both"/>
        <w:rPr>
          <w:rFonts w:ascii="Times New Roman" w:hAnsi="Times New Roman"/>
          <w:b/>
          <w:sz w:val="24"/>
          <w:szCs w:val="24"/>
          <w:lang w:eastAsia="ar-SA"/>
        </w:rPr>
      </w:pPr>
    </w:p>
    <w:p w:rsidR="00221081" w:rsidRPr="001F68EB" w:rsidRDefault="00221081" w:rsidP="003A6D36">
      <w:pPr>
        <w:suppressAutoHyphens/>
        <w:autoSpaceDE w:val="0"/>
        <w:autoSpaceDN w:val="0"/>
        <w:adjustRightInd w:val="0"/>
        <w:spacing w:after="0" w:line="240" w:lineRule="auto"/>
        <w:jc w:val="both"/>
        <w:rPr>
          <w:rFonts w:ascii="Times New Roman" w:hAnsi="Times New Roman"/>
          <w:b/>
          <w:sz w:val="24"/>
          <w:szCs w:val="24"/>
          <w:lang w:eastAsia="ar-SA"/>
        </w:rPr>
      </w:pPr>
      <w:r w:rsidRPr="001F68EB">
        <w:rPr>
          <w:rFonts w:ascii="Times New Roman" w:hAnsi="Times New Roman"/>
          <w:b/>
          <w:i/>
          <w:sz w:val="24"/>
          <w:szCs w:val="24"/>
          <w:lang w:eastAsia="ar-SA"/>
        </w:rPr>
        <w:t xml:space="preserve">11) organizowanie i świadczenie usług opiekuńczych, w tym specjalistycznych, </w:t>
      </w:r>
      <w:r w:rsidRPr="001F68EB">
        <w:rPr>
          <w:rFonts w:ascii="Times New Roman" w:hAnsi="Times New Roman"/>
          <w:b/>
          <w:i/>
          <w:sz w:val="24"/>
          <w:szCs w:val="24"/>
          <w:lang w:eastAsia="ar-SA"/>
        </w:rPr>
        <w:br/>
        <w:t>w miejscu zamieszkania, z wyłączeniem us</w:t>
      </w:r>
      <w:r w:rsidR="00475F6F" w:rsidRPr="001F68EB">
        <w:rPr>
          <w:rFonts w:ascii="Times New Roman" w:hAnsi="Times New Roman"/>
          <w:b/>
          <w:i/>
          <w:sz w:val="24"/>
          <w:szCs w:val="24"/>
          <w:lang w:eastAsia="ar-SA"/>
        </w:rPr>
        <w:t xml:space="preserve">ług specjalistycznych dla osób </w:t>
      </w:r>
      <w:r w:rsidRPr="001F68EB">
        <w:rPr>
          <w:rFonts w:ascii="Times New Roman" w:hAnsi="Times New Roman"/>
          <w:b/>
          <w:i/>
          <w:sz w:val="24"/>
          <w:szCs w:val="24"/>
          <w:lang w:eastAsia="ar-SA"/>
        </w:rPr>
        <w:t xml:space="preserve">z zaburzeniami psychicznymi </w:t>
      </w:r>
    </w:p>
    <w:p w:rsidR="00761215" w:rsidRPr="001F68EB" w:rsidRDefault="00761215" w:rsidP="00761215">
      <w:pPr>
        <w:spacing w:after="0" w:line="240" w:lineRule="auto"/>
        <w:ind w:firstLine="708"/>
        <w:jc w:val="both"/>
        <w:rPr>
          <w:rFonts w:ascii="Times New Roman" w:hAnsi="Times New Roman"/>
          <w:sz w:val="24"/>
          <w:szCs w:val="24"/>
        </w:rPr>
      </w:pPr>
      <w:r w:rsidRPr="001F68EB">
        <w:rPr>
          <w:rFonts w:ascii="Times New Roman" w:hAnsi="Times New Roman"/>
          <w:sz w:val="24"/>
          <w:szCs w:val="24"/>
        </w:rPr>
        <w:lastRenderedPageBreak/>
        <w:t>W okresie objętym kontrolą gmina Mielnik nie organizowała i nie świadczyła usług opiekuńczych, w tym specjalistycznych, w miejscu zamieszkania, z wyłączeniem usług specjalistycznych dla o</w:t>
      </w:r>
      <w:r w:rsidR="00B81641" w:rsidRPr="001F68EB">
        <w:rPr>
          <w:rFonts w:ascii="Times New Roman" w:hAnsi="Times New Roman"/>
          <w:sz w:val="24"/>
          <w:szCs w:val="24"/>
        </w:rPr>
        <w:t>sób z zaburzeniami psychicznymi,</w:t>
      </w:r>
      <w:r w:rsidRPr="001F68EB">
        <w:rPr>
          <w:rFonts w:ascii="Times New Roman" w:hAnsi="Times New Roman"/>
          <w:sz w:val="24"/>
          <w:szCs w:val="24"/>
        </w:rPr>
        <w:t xml:space="preserve"> ze względu na brak potrzeb w tym zakresie. </w:t>
      </w:r>
      <w:r w:rsidR="00B81641" w:rsidRPr="001F68EB">
        <w:rPr>
          <w:rFonts w:ascii="Times New Roman" w:hAnsi="Times New Roman"/>
          <w:sz w:val="24"/>
          <w:szCs w:val="24"/>
        </w:rPr>
        <w:t>Zgodnie z wyjaśnieniami kierownika Ośrodka</w:t>
      </w:r>
      <w:r w:rsidR="009A5056" w:rsidRPr="001F68EB">
        <w:rPr>
          <w:rFonts w:ascii="Times New Roman" w:hAnsi="Times New Roman"/>
          <w:sz w:val="24"/>
          <w:szCs w:val="24"/>
        </w:rPr>
        <w:t>,</w:t>
      </w:r>
      <w:r w:rsidR="00B81641" w:rsidRPr="001F68EB">
        <w:rPr>
          <w:rFonts w:ascii="Times New Roman" w:hAnsi="Times New Roman"/>
          <w:sz w:val="24"/>
          <w:szCs w:val="24"/>
        </w:rPr>
        <w:t xml:space="preserve"> w przypadku zaistnienia ww. potrzeb Ośro</w:t>
      </w:r>
      <w:r w:rsidR="00797BD4">
        <w:rPr>
          <w:rFonts w:ascii="Times New Roman" w:hAnsi="Times New Roman"/>
          <w:sz w:val="24"/>
          <w:szCs w:val="24"/>
        </w:rPr>
        <w:t>dek zapewni realizację zadania</w:t>
      </w:r>
      <w:r w:rsidR="002161E5" w:rsidRPr="001F68EB">
        <w:rPr>
          <w:rFonts w:ascii="Times New Roman" w:hAnsi="Times New Roman"/>
          <w:sz w:val="24"/>
          <w:szCs w:val="24"/>
        </w:rPr>
        <w:t xml:space="preserve"> poprzez zawarcie umowy na świadczenie ww. usług </w:t>
      </w:r>
      <w:r w:rsidR="002161E5" w:rsidRPr="001F68EB">
        <w:rPr>
          <w:rFonts w:ascii="Times New Roman" w:hAnsi="Times New Roman"/>
          <w:sz w:val="24"/>
          <w:szCs w:val="24"/>
        </w:rPr>
        <w:br/>
        <w:t>z osobami posiadającymi kwalifikacje zawodowe.</w:t>
      </w:r>
      <w:r w:rsidR="00B81641" w:rsidRPr="001F68EB">
        <w:rPr>
          <w:rFonts w:ascii="Times New Roman" w:hAnsi="Times New Roman"/>
          <w:sz w:val="24"/>
          <w:szCs w:val="24"/>
        </w:rPr>
        <w:t xml:space="preserve"> </w:t>
      </w:r>
    </w:p>
    <w:p w:rsidR="00761215" w:rsidRPr="001F68EB" w:rsidRDefault="00867D74" w:rsidP="00761215">
      <w:pPr>
        <w:overflowPunct w:val="0"/>
        <w:autoSpaceDE w:val="0"/>
        <w:spacing w:after="0" w:line="240" w:lineRule="auto"/>
        <w:ind w:firstLine="708"/>
        <w:jc w:val="both"/>
        <w:rPr>
          <w:rFonts w:ascii="Times New Roman" w:hAnsi="Times New Roman"/>
          <w:sz w:val="24"/>
          <w:szCs w:val="24"/>
        </w:rPr>
      </w:pPr>
      <w:r w:rsidRPr="001F68EB">
        <w:rPr>
          <w:rFonts w:ascii="Times New Roman" w:hAnsi="Times New Roman"/>
          <w:sz w:val="24"/>
          <w:szCs w:val="24"/>
        </w:rPr>
        <w:t>Rada Gminy Mielnik</w:t>
      </w:r>
      <w:r w:rsidR="00761215" w:rsidRPr="001F68EB">
        <w:rPr>
          <w:rFonts w:ascii="Times New Roman" w:hAnsi="Times New Roman"/>
          <w:sz w:val="24"/>
          <w:szCs w:val="24"/>
        </w:rPr>
        <w:t xml:space="preserve"> Uchwałą </w:t>
      </w:r>
      <w:r w:rsidRPr="001F68EB">
        <w:rPr>
          <w:rFonts w:ascii="Times New Roman" w:hAnsi="Times New Roman"/>
          <w:sz w:val="24"/>
          <w:szCs w:val="24"/>
        </w:rPr>
        <w:t>Nr XV/99/12 z dnia 20 czerwca 2012</w:t>
      </w:r>
      <w:r w:rsidR="00761215" w:rsidRPr="001F68EB">
        <w:rPr>
          <w:rFonts w:ascii="Times New Roman" w:hAnsi="Times New Roman"/>
          <w:sz w:val="24"/>
          <w:szCs w:val="24"/>
        </w:rPr>
        <w:t xml:space="preserve"> r. określiła </w:t>
      </w:r>
      <w:r w:rsidRPr="001F68EB">
        <w:rPr>
          <w:rFonts w:ascii="Times New Roman" w:hAnsi="Times New Roman"/>
          <w:sz w:val="24"/>
          <w:szCs w:val="24"/>
        </w:rPr>
        <w:t>szczegółowe warunki przyznania</w:t>
      </w:r>
      <w:r w:rsidR="00761215" w:rsidRPr="001F68EB">
        <w:rPr>
          <w:rFonts w:ascii="Times New Roman" w:hAnsi="Times New Roman"/>
          <w:sz w:val="24"/>
          <w:szCs w:val="24"/>
        </w:rPr>
        <w:t xml:space="preserve"> i odpłatności za usługi opiekuńcze i specjalistyczne usługi opiekuńcze, z wyłączeniem specjalistycznych usług opiekuńczych dla osób z zaburzeniam</w:t>
      </w:r>
      <w:r w:rsidRPr="001F68EB">
        <w:rPr>
          <w:rFonts w:ascii="Times New Roman" w:hAnsi="Times New Roman"/>
          <w:sz w:val="24"/>
          <w:szCs w:val="24"/>
        </w:rPr>
        <w:t>i psychicznymi.</w:t>
      </w:r>
    </w:p>
    <w:p w:rsidR="00761215" w:rsidRPr="001F68EB" w:rsidRDefault="00761215" w:rsidP="00761215">
      <w:pPr>
        <w:spacing w:after="0" w:line="240" w:lineRule="auto"/>
        <w:ind w:firstLine="708"/>
        <w:jc w:val="both"/>
        <w:rPr>
          <w:rFonts w:ascii="Times New Roman" w:hAnsi="Times New Roman"/>
          <w:sz w:val="24"/>
          <w:szCs w:val="24"/>
        </w:rPr>
      </w:pPr>
      <w:r w:rsidRPr="001F68EB">
        <w:rPr>
          <w:rFonts w:ascii="Times New Roman" w:hAnsi="Times New Roman"/>
          <w:sz w:val="24"/>
          <w:szCs w:val="24"/>
        </w:rPr>
        <w:t>W toku czynności kontrolnych ustalono, że na terenie gminy Mielnik</w:t>
      </w:r>
      <w:r w:rsidRPr="001F68EB">
        <w:rPr>
          <w:rFonts w:ascii="Times New Roman" w:hAnsi="Times New Roman"/>
          <w:sz w:val="24"/>
          <w:szCs w:val="24"/>
        </w:rPr>
        <w:br/>
        <w:t xml:space="preserve">nie funkcjonują rodzinne domy pomocy społecznej prowadzone przez osobę fizyczną </w:t>
      </w:r>
      <w:r w:rsidRPr="001F68EB">
        <w:rPr>
          <w:rFonts w:ascii="Times New Roman" w:hAnsi="Times New Roman"/>
          <w:sz w:val="24"/>
          <w:szCs w:val="24"/>
        </w:rPr>
        <w:br/>
        <w:t xml:space="preserve">lub organizację pożytku publicznego. </w:t>
      </w:r>
    </w:p>
    <w:p w:rsidR="00761215" w:rsidRPr="001F68EB" w:rsidRDefault="00761215" w:rsidP="00761215">
      <w:pPr>
        <w:overflowPunct w:val="0"/>
        <w:autoSpaceDE w:val="0"/>
        <w:spacing w:after="0" w:line="240" w:lineRule="auto"/>
        <w:ind w:left="6372"/>
        <w:jc w:val="right"/>
        <w:rPr>
          <w:rFonts w:ascii="Times New Roman" w:hAnsi="Times New Roman"/>
          <w:sz w:val="24"/>
          <w:szCs w:val="24"/>
        </w:rPr>
      </w:pPr>
      <w:r w:rsidRPr="001F68EB">
        <w:rPr>
          <w:rFonts w:ascii="Times New Roman" w:hAnsi="Times New Roman"/>
          <w:sz w:val="24"/>
          <w:szCs w:val="24"/>
        </w:rPr>
        <w:t>[Akta kontroli, str.</w:t>
      </w:r>
      <w:r w:rsidR="008C39A6">
        <w:rPr>
          <w:rFonts w:ascii="Times New Roman" w:hAnsi="Times New Roman"/>
          <w:sz w:val="24"/>
          <w:szCs w:val="24"/>
        </w:rPr>
        <w:t xml:space="preserve"> 248</w:t>
      </w:r>
      <w:r w:rsidRPr="001F68EB">
        <w:rPr>
          <w:rFonts w:ascii="Times New Roman" w:hAnsi="Times New Roman"/>
          <w:sz w:val="24"/>
          <w:szCs w:val="24"/>
        </w:rPr>
        <w:t>]</w:t>
      </w:r>
    </w:p>
    <w:p w:rsidR="00761215" w:rsidRPr="001F68EB" w:rsidRDefault="00761215" w:rsidP="00761215">
      <w:pPr>
        <w:spacing w:after="0" w:line="240" w:lineRule="auto"/>
        <w:rPr>
          <w:rFonts w:ascii="Times New Roman" w:hAnsi="Times New Roman"/>
          <w:sz w:val="24"/>
          <w:szCs w:val="24"/>
        </w:rPr>
        <w:sectPr w:rsidR="00761215" w:rsidRPr="001F68EB" w:rsidSect="00761215">
          <w:type w:val="continuous"/>
          <w:pgSz w:w="11906" w:h="16838"/>
          <w:pgMar w:top="1417" w:right="1417" w:bottom="1417" w:left="1417" w:header="708" w:footer="708" w:gutter="0"/>
          <w:cols w:space="708"/>
        </w:sectPr>
      </w:pPr>
    </w:p>
    <w:p w:rsidR="009064EC" w:rsidRPr="001F68EB" w:rsidRDefault="00FB7F0F" w:rsidP="00EB1EF3">
      <w:pPr>
        <w:tabs>
          <w:tab w:val="left" w:pos="180"/>
          <w:tab w:val="left" w:pos="360"/>
        </w:tabs>
        <w:suppressAutoHyphens/>
        <w:spacing w:after="0" w:line="240" w:lineRule="auto"/>
        <w:jc w:val="both"/>
        <w:rPr>
          <w:rFonts w:ascii="Times New Roman" w:hAnsi="Times New Roman"/>
          <w:sz w:val="24"/>
          <w:szCs w:val="24"/>
        </w:rPr>
        <w:sectPr w:rsidR="009064EC" w:rsidRPr="001F68EB" w:rsidSect="00C73EE7">
          <w:type w:val="continuous"/>
          <w:pgSz w:w="11906" w:h="16838"/>
          <w:pgMar w:top="1417" w:right="1417" w:bottom="1417" w:left="1417" w:header="708" w:footer="708" w:gutter="0"/>
          <w:cols w:space="708"/>
          <w:titlePg/>
          <w:docGrid w:linePitch="360"/>
        </w:sectPr>
      </w:pPr>
      <w:r w:rsidRPr="001F68EB">
        <w:rPr>
          <w:rFonts w:ascii="Times New Roman" w:hAnsi="Times New Roman"/>
          <w:sz w:val="24"/>
          <w:szCs w:val="24"/>
        </w:rPr>
        <w:lastRenderedPageBreak/>
        <w:tab/>
      </w:r>
      <w:r w:rsidRPr="001F68EB">
        <w:rPr>
          <w:rFonts w:ascii="Times New Roman" w:hAnsi="Times New Roman"/>
          <w:sz w:val="24"/>
          <w:szCs w:val="24"/>
        </w:rPr>
        <w:tab/>
      </w:r>
      <w:r w:rsidRPr="001F68EB">
        <w:rPr>
          <w:rFonts w:ascii="Times New Roman" w:hAnsi="Times New Roman"/>
          <w:sz w:val="24"/>
          <w:szCs w:val="24"/>
        </w:rPr>
        <w:tab/>
      </w:r>
    </w:p>
    <w:p w:rsidR="00221081" w:rsidRPr="001F68EB" w:rsidRDefault="00221081" w:rsidP="003A6D36">
      <w:pPr>
        <w:suppressAutoHyphens/>
        <w:spacing w:after="0" w:line="240" w:lineRule="auto"/>
        <w:jc w:val="both"/>
        <w:rPr>
          <w:rFonts w:ascii="Times New Roman" w:hAnsi="Times New Roman"/>
          <w:sz w:val="24"/>
          <w:szCs w:val="24"/>
          <w:lang w:eastAsia="ar-SA"/>
        </w:rPr>
      </w:pPr>
      <w:r w:rsidRPr="001F68EB">
        <w:rPr>
          <w:rFonts w:ascii="Times New Roman" w:hAnsi="Times New Roman"/>
          <w:b/>
          <w:i/>
          <w:sz w:val="24"/>
          <w:szCs w:val="24"/>
          <w:lang w:eastAsia="ar-SA"/>
        </w:rPr>
        <w:lastRenderedPageBreak/>
        <w:t xml:space="preserve">12) prowadzenie i zapewnienie miejsc w mieszkaniach chronionych </w:t>
      </w:r>
      <w:r w:rsidRPr="001F68EB">
        <w:rPr>
          <w:rFonts w:ascii="Times New Roman" w:hAnsi="Times New Roman"/>
          <w:sz w:val="24"/>
          <w:szCs w:val="24"/>
          <w:lang w:eastAsia="ar-SA"/>
        </w:rPr>
        <w:tab/>
      </w:r>
    </w:p>
    <w:p w:rsidR="00E47959" w:rsidRPr="001F68EB" w:rsidRDefault="00E47959" w:rsidP="00E47959">
      <w:pPr>
        <w:suppressAutoHyphens/>
        <w:overflowPunct w:val="0"/>
        <w:autoSpaceDE w:val="0"/>
        <w:spacing w:after="0" w:line="240" w:lineRule="auto"/>
        <w:ind w:firstLine="708"/>
        <w:jc w:val="both"/>
        <w:rPr>
          <w:rFonts w:ascii="Times New Roman" w:hAnsi="Times New Roman"/>
          <w:sz w:val="24"/>
          <w:szCs w:val="24"/>
          <w:lang w:eastAsia="ar-SA"/>
        </w:rPr>
      </w:pPr>
      <w:r w:rsidRPr="001F68EB">
        <w:rPr>
          <w:rFonts w:ascii="Times New Roman" w:hAnsi="Times New Roman"/>
          <w:sz w:val="24"/>
          <w:szCs w:val="24"/>
          <w:lang w:eastAsia="ar-SA"/>
        </w:rPr>
        <w:t xml:space="preserve">Gmina nie prowadzi mieszkań chronionych w myśl art. 17 ust. 1 pkt 12 ustawy </w:t>
      </w:r>
      <w:r w:rsidRPr="001F68EB">
        <w:rPr>
          <w:rFonts w:ascii="Times New Roman" w:hAnsi="Times New Roman"/>
          <w:sz w:val="24"/>
          <w:szCs w:val="24"/>
          <w:lang w:eastAsia="ar-SA"/>
        </w:rPr>
        <w:br/>
        <w:t xml:space="preserve">o pomocy społecznej ze względu na brak zgłaszanych potrzeb. Zgodnie z wyjaśnieniami kierownika Ośrodka, </w:t>
      </w:r>
      <w:r w:rsidRPr="001F68EB">
        <w:rPr>
          <w:rFonts w:ascii="Times New Roman" w:hAnsi="Times New Roman"/>
          <w:sz w:val="24"/>
          <w:szCs w:val="24"/>
        </w:rPr>
        <w:t>w przypadku wystąpienia ww. potrzeb</w:t>
      </w:r>
      <w:r w:rsidR="00FF13C7" w:rsidRPr="001F68EB">
        <w:rPr>
          <w:rFonts w:ascii="Times New Roman" w:hAnsi="Times New Roman"/>
          <w:sz w:val="24"/>
          <w:szCs w:val="24"/>
        </w:rPr>
        <w:t xml:space="preserve"> gmina skieruje d</w:t>
      </w:r>
      <w:r w:rsidR="00EB1EF3" w:rsidRPr="001F68EB">
        <w:rPr>
          <w:rFonts w:ascii="Times New Roman" w:hAnsi="Times New Roman"/>
          <w:sz w:val="24"/>
          <w:szCs w:val="24"/>
        </w:rPr>
        <w:t xml:space="preserve">o najbliższego mieszkania chronionego. </w:t>
      </w:r>
    </w:p>
    <w:p w:rsidR="00221081" w:rsidRPr="001F68EB" w:rsidRDefault="00FF13C7" w:rsidP="00FF13C7">
      <w:pPr>
        <w:suppressAutoHyphens/>
        <w:overflowPunct w:val="0"/>
        <w:autoSpaceDE w:val="0"/>
        <w:spacing w:after="0" w:line="240" w:lineRule="auto"/>
        <w:jc w:val="right"/>
        <w:rPr>
          <w:rFonts w:ascii="Times New Roman" w:hAnsi="Times New Roman"/>
          <w:sz w:val="24"/>
          <w:szCs w:val="24"/>
          <w:lang w:eastAsia="ar-SA"/>
        </w:rPr>
      </w:pPr>
      <w:r w:rsidRPr="001F68EB">
        <w:rPr>
          <w:rFonts w:ascii="Times New Roman" w:hAnsi="Times New Roman"/>
          <w:sz w:val="24"/>
          <w:szCs w:val="24"/>
          <w:lang w:eastAsia="ar-SA"/>
        </w:rPr>
        <w:t>[Akta kontroli, str.</w:t>
      </w:r>
      <w:r w:rsidR="008C39A6">
        <w:rPr>
          <w:rFonts w:ascii="Times New Roman" w:hAnsi="Times New Roman"/>
          <w:sz w:val="24"/>
          <w:szCs w:val="24"/>
          <w:lang w:eastAsia="ar-SA"/>
        </w:rPr>
        <w:t xml:space="preserve"> 248</w:t>
      </w:r>
      <w:r w:rsidR="00221081" w:rsidRPr="001F68EB">
        <w:rPr>
          <w:rFonts w:ascii="Times New Roman" w:hAnsi="Times New Roman"/>
          <w:sz w:val="24"/>
          <w:szCs w:val="24"/>
          <w:lang w:eastAsia="ar-SA"/>
        </w:rPr>
        <w:t>]</w:t>
      </w:r>
    </w:p>
    <w:p w:rsidR="00EB1EF3" w:rsidRPr="001F68EB" w:rsidRDefault="00EB1EF3" w:rsidP="00EB1EF3">
      <w:pPr>
        <w:suppressAutoHyphens/>
        <w:overflowPunct w:val="0"/>
        <w:autoSpaceDE w:val="0"/>
        <w:spacing w:after="0" w:line="240" w:lineRule="auto"/>
        <w:jc w:val="both"/>
        <w:rPr>
          <w:rFonts w:ascii="Times New Roman" w:hAnsi="Times New Roman"/>
          <w:b/>
          <w:i/>
          <w:sz w:val="24"/>
          <w:szCs w:val="24"/>
          <w:lang w:eastAsia="ar-SA"/>
        </w:rPr>
      </w:pPr>
    </w:p>
    <w:p w:rsidR="00DD3E9D" w:rsidRPr="001F68EB" w:rsidRDefault="00EB1EF3" w:rsidP="00EB1EF3">
      <w:pPr>
        <w:suppressAutoHyphens/>
        <w:overflowPunct w:val="0"/>
        <w:autoSpaceDE w:val="0"/>
        <w:spacing w:after="0" w:line="240" w:lineRule="auto"/>
        <w:jc w:val="both"/>
        <w:rPr>
          <w:rFonts w:ascii="Times New Roman" w:hAnsi="Times New Roman"/>
          <w:b/>
          <w:i/>
          <w:sz w:val="24"/>
          <w:szCs w:val="24"/>
          <w:lang w:eastAsia="ar-SA"/>
        </w:rPr>
      </w:pPr>
      <w:r w:rsidRPr="001F68EB">
        <w:rPr>
          <w:rFonts w:ascii="Times New Roman" w:hAnsi="Times New Roman"/>
          <w:b/>
          <w:i/>
          <w:sz w:val="24"/>
          <w:szCs w:val="24"/>
          <w:lang w:eastAsia="ar-SA"/>
        </w:rPr>
        <w:t xml:space="preserve">13) </w:t>
      </w:r>
      <w:r w:rsidR="00221081" w:rsidRPr="001F68EB">
        <w:rPr>
          <w:rFonts w:ascii="Times New Roman" w:hAnsi="Times New Roman"/>
          <w:b/>
          <w:i/>
          <w:sz w:val="24"/>
          <w:szCs w:val="24"/>
          <w:lang w:eastAsia="ar-SA"/>
        </w:rPr>
        <w:t xml:space="preserve">dożywianie dzieci </w:t>
      </w:r>
    </w:p>
    <w:p w:rsidR="00DD3E9D" w:rsidRPr="001F68EB" w:rsidRDefault="00353015" w:rsidP="00DD3E9D">
      <w:pPr>
        <w:tabs>
          <w:tab w:val="left" w:pos="3990"/>
        </w:tabs>
        <w:spacing w:after="0" w:line="240" w:lineRule="auto"/>
        <w:ind w:firstLine="720"/>
        <w:jc w:val="both"/>
        <w:rPr>
          <w:rFonts w:ascii="Times New Roman" w:hAnsi="Times New Roman"/>
          <w:sz w:val="24"/>
          <w:szCs w:val="24"/>
        </w:rPr>
      </w:pPr>
      <w:r w:rsidRPr="001F68EB">
        <w:rPr>
          <w:rFonts w:ascii="Times New Roman" w:hAnsi="Times New Roman"/>
          <w:sz w:val="24"/>
          <w:szCs w:val="24"/>
        </w:rPr>
        <w:t>Gmina Mielnik w okresie od 01.04.2014 r. do 31.03.2015</w:t>
      </w:r>
      <w:r w:rsidR="00DD3E9D" w:rsidRPr="001F68EB">
        <w:rPr>
          <w:rFonts w:ascii="Times New Roman" w:hAnsi="Times New Roman"/>
          <w:sz w:val="24"/>
          <w:szCs w:val="24"/>
        </w:rPr>
        <w:t xml:space="preserve"> r. realizowała pomoc </w:t>
      </w:r>
      <w:r w:rsidR="00DD3E9D" w:rsidRPr="001F68EB">
        <w:rPr>
          <w:rFonts w:ascii="Times New Roman" w:hAnsi="Times New Roman"/>
          <w:sz w:val="24"/>
          <w:szCs w:val="24"/>
        </w:rPr>
        <w:br/>
        <w:t xml:space="preserve">w zakresie dożywiania dzieci na podstawie ustawy o pomocy społecznej. W związku </w:t>
      </w:r>
      <w:r w:rsidR="00DD3E9D" w:rsidRPr="001F68EB">
        <w:rPr>
          <w:rFonts w:ascii="Times New Roman" w:hAnsi="Times New Roman"/>
          <w:sz w:val="24"/>
          <w:szCs w:val="24"/>
        </w:rPr>
        <w:br/>
        <w:t>z przyjętą uchwałą Rady Ministrów z dnia 10 grudnia 2013 r. w sprawie ustanowienia wieloletniego programu wspierania finansowego gmin w zakresie dożywiania „Pomoc państwa w zakresie dożywiania” na lata 2014-2020 (M. P. z 2013 r., poz. 1024) podjęto na sesj</w:t>
      </w:r>
      <w:r w:rsidR="00684417" w:rsidRPr="001F68EB">
        <w:rPr>
          <w:rFonts w:ascii="Times New Roman" w:hAnsi="Times New Roman"/>
          <w:sz w:val="24"/>
          <w:szCs w:val="24"/>
        </w:rPr>
        <w:t>i Rady Gminy Mielnik</w:t>
      </w:r>
      <w:r w:rsidR="00DD3E9D" w:rsidRPr="001F68EB">
        <w:rPr>
          <w:rFonts w:ascii="Times New Roman" w:hAnsi="Times New Roman"/>
          <w:sz w:val="24"/>
          <w:szCs w:val="24"/>
        </w:rPr>
        <w:t xml:space="preserve"> następujące uchwały: </w:t>
      </w:r>
    </w:p>
    <w:p w:rsidR="00341A4F" w:rsidRPr="001F68EB" w:rsidRDefault="00341A4F" w:rsidP="00DD3E9D">
      <w:pPr>
        <w:tabs>
          <w:tab w:val="left" w:pos="3990"/>
        </w:tabs>
        <w:spacing w:after="0" w:line="240" w:lineRule="auto"/>
        <w:jc w:val="both"/>
        <w:rPr>
          <w:rFonts w:ascii="Times New Roman" w:hAnsi="Times New Roman"/>
          <w:sz w:val="24"/>
          <w:szCs w:val="24"/>
        </w:rPr>
      </w:pPr>
      <w:r w:rsidRPr="001F68EB">
        <w:rPr>
          <w:rFonts w:ascii="Times New Roman" w:hAnsi="Times New Roman"/>
          <w:sz w:val="24"/>
          <w:szCs w:val="24"/>
        </w:rPr>
        <w:t>- nr XXVIII/202/14</w:t>
      </w:r>
      <w:r w:rsidR="00DD3E9D" w:rsidRPr="001F68EB">
        <w:rPr>
          <w:rFonts w:ascii="Times New Roman" w:hAnsi="Times New Roman"/>
          <w:sz w:val="24"/>
          <w:szCs w:val="24"/>
        </w:rPr>
        <w:t xml:space="preserve"> z dnia</w:t>
      </w:r>
      <w:r w:rsidRPr="001F68EB">
        <w:rPr>
          <w:rFonts w:ascii="Times New Roman" w:hAnsi="Times New Roman"/>
          <w:sz w:val="24"/>
          <w:szCs w:val="24"/>
        </w:rPr>
        <w:t xml:space="preserve"> 26</w:t>
      </w:r>
      <w:r w:rsidR="00DD3E9D" w:rsidRPr="001F68EB">
        <w:rPr>
          <w:rFonts w:ascii="Times New Roman" w:hAnsi="Times New Roman"/>
          <w:sz w:val="24"/>
          <w:szCs w:val="24"/>
        </w:rPr>
        <w:t xml:space="preserve"> lutego 2014 r. w sprawie podwyższenia kryterium dochodowego uprawniającego do przyznania nieodpłatnie pomocy w zakresie dożywiania </w:t>
      </w:r>
      <w:r w:rsidR="00DD3E9D" w:rsidRPr="001F68EB">
        <w:rPr>
          <w:rFonts w:ascii="Times New Roman" w:hAnsi="Times New Roman"/>
          <w:sz w:val="24"/>
          <w:szCs w:val="24"/>
        </w:rPr>
        <w:br/>
        <w:t>w formie</w:t>
      </w:r>
      <w:r w:rsidRPr="001F68EB">
        <w:rPr>
          <w:rFonts w:ascii="Times New Roman" w:hAnsi="Times New Roman"/>
          <w:sz w:val="24"/>
          <w:szCs w:val="24"/>
        </w:rPr>
        <w:t xml:space="preserve"> świadczenia pieniężnego na zakup posiłku lub żywności,</w:t>
      </w:r>
      <w:r w:rsidR="00DD3E9D" w:rsidRPr="001F68EB">
        <w:rPr>
          <w:rFonts w:ascii="Times New Roman" w:hAnsi="Times New Roman"/>
          <w:sz w:val="24"/>
          <w:szCs w:val="24"/>
        </w:rPr>
        <w:t xml:space="preserve"> </w:t>
      </w:r>
    </w:p>
    <w:p w:rsidR="00DD3E9D" w:rsidRPr="001F68EB" w:rsidRDefault="000379A7" w:rsidP="00DD3E9D">
      <w:pPr>
        <w:tabs>
          <w:tab w:val="left" w:pos="3990"/>
        </w:tabs>
        <w:spacing w:after="0" w:line="240" w:lineRule="auto"/>
        <w:jc w:val="both"/>
        <w:rPr>
          <w:rFonts w:ascii="Times New Roman" w:hAnsi="Times New Roman"/>
          <w:sz w:val="24"/>
          <w:szCs w:val="24"/>
        </w:rPr>
      </w:pPr>
      <w:r w:rsidRPr="001F68EB">
        <w:rPr>
          <w:rFonts w:ascii="Times New Roman" w:hAnsi="Times New Roman"/>
          <w:sz w:val="24"/>
          <w:szCs w:val="24"/>
        </w:rPr>
        <w:t>- nr XXVIII/201/14 z dnia 26</w:t>
      </w:r>
      <w:r w:rsidR="00DD3E9D" w:rsidRPr="001F68EB">
        <w:rPr>
          <w:rFonts w:ascii="Times New Roman" w:hAnsi="Times New Roman"/>
          <w:sz w:val="24"/>
          <w:szCs w:val="24"/>
        </w:rPr>
        <w:t xml:space="preserve"> lutego 2014 r. w sprawie określenia zasad zwrotu wydatków </w:t>
      </w:r>
      <w:r w:rsidR="00DD3E9D" w:rsidRPr="001F68EB">
        <w:rPr>
          <w:rFonts w:ascii="Times New Roman" w:hAnsi="Times New Roman"/>
          <w:sz w:val="24"/>
          <w:szCs w:val="24"/>
        </w:rPr>
        <w:br/>
        <w:t>w zakresie dożywiania w formie posiłku albo</w:t>
      </w:r>
      <w:r w:rsidRPr="001F68EB">
        <w:rPr>
          <w:rFonts w:ascii="Times New Roman" w:hAnsi="Times New Roman"/>
          <w:sz w:val="24"/>
          <w:szCs w:val="24"/>
        </w:rPr>
        <w:t xml:space="preserve"> świadczenia rzeczowego</w:t>
      </w:r>
      <w:r w:rsidR="00DD3E9D" w:rsidRPr="001F68EB">
        <w:rPr>
          <w:rFonts w:ascii="Times New Roman" w:hAnsi="Times New Roman"/>
          <w:sz w:val="24"/>
          <w:szCs w:val="24"/>
        </w:rPr>
        <w:t xml:space="preserve"> w postaci produktów żywnościowych,</w:t>
      </w:r>
    </w:p>
    <w:p w:rsidR="00DD3E9D" w:rsidRPr="001F68EB" w:rsidRDefault="005C46AA" w:rsidP="00DD3E9D">
      <w:pPr>
        <w:tabs>
          <w:tab w:val="left" w:pos="3990"/>
        </w:tabs>
        <w:spacing w:after="0" w:line="240" w:lineRule="auto"/>
        <w:jc w:val="both"/>
        <w:rPr>
          <w:rFonts w:ascii="Times New Roman" w:hAnsi="Times New Roman"/>
          <w:sz w:val="24"/>
          <w:szCs w:val="24"/>
        </w:rPr>
      </w:pPr>
      <w:r w:rsidRPr="001F68EB">
        <w:rPr>
          <w:rFonts w:ascii="Times New Roman" w:hAnsi="Times New Roman"/>
          <w:sz w:val="24"/>
          <w:szCs w:val="24"/>
        </w:rPr>
        <w:t>- nr XXVIII/203/14 z dnia 26</w:t>
      </w:r>
      <w:r w:rsidR="00DD3E9D" w:rsidRPr="001F68EB">
        <w:rPr>
          <w:rFonts w:ascii="Times New Roman" w:hAnsi="Times New Roman"/>
          <w:sz w:val="24"/>
          <w:szCs w:val="24"/>
        </w:rPr>
        <w:t xml:space="preserve"> lutego 2014 r. w sprawie ustanowienia wieloletniego programu osłonowego w zakresie dożywiania „Pomoc gminy w zakresie dożywiania” na lata 2014-2020.</w:t>
      </w:r>
    </w:p>
    <w:p w:rsidR="001568F7" w:rsidRPr="001F68EB" w:rsidRDefault="0049408B" w:rsidP="00DD3E9D">
      <w:pPr>
        <w:suppressAutoHyphens/>
        <w:spacing w:after="0" w:line="240" w:lineRule="auto"/>
        <w:ind w:firstLine="708"/>
        <w:jc w:val="both"/>
        <w:rPr>
          <w:rFonts w:ascii="Times New Roman" w:hAnsi="Times New Roman"/>
          <w:sz w:val="24"/>
          <w:szCs w:val="24"/>
          <w:lang w:eastAsia="ar-SA"/>
        </w:rPr>
      </w:pPr>
      <w:r w:rsidRPr="001F68EB">
        <w:rPr>
          <w:rFonts w:ascii="Times New Roman" w:hAnsi="Times New Roman"/>
          <w:sz w:val="24"/>
          <w:szCs w:val="24"/>
          <w:lang w:eastAsia="ar-SA"/>
        </w:rPr>
        <w:t xml:space="preserve"> </w:t>
      </w:r>
      <w:r w:rsidR="001568F7" w:rsidRPr="001F68EB">
        <w:rPr>
          <w:rFonts w:ascii="Times New Roman" w:hAnsi="Times New Roman"/>
          <w:sz w:val="24"/>
          <w:szCs w:val="24"/>
          <w:lang w:eastAsia="ar-SA"/>
        </w:rPr>
        <w:t>W okresie od 01.04</w:t>
      </w:r>
      <w:r w:rsidR="00DD3E9D" w:rsidRPr="001F68EB">
        <w:rPr>
          <w:rFonts w:ascii="Times New Roman" w:hAnsi="Times New Roman"/>
          <w:sz w:val="24"/>
          <w:szCs w:val="24"/>
          <w:lang w:eastAsia="ar-SA"/>
        </w:rPr>
        <w:t>.2014 r. do 31.12.2014 r. pom</w:t>
      </w:r>
      <w:r w:rsidR="001568F7" w:rsidRPr="001F68EB">
        <w:rPr>
          <w:rFonts w:ascii="Times New Roman" w:hAnsi="Times New Roman"/>
          <w:sz w:val="24"/>
          <w:szCs w:val="24"/>
          <w:lang w:eastAsia="ar-SA"/>
        </w:rPr>
        <w:t>ocą w formie posiłków objęto 174</w:t>
      </w:r>
      <w:r w:rsidR="00B25A93" w:rsidRPr="001F68EB">
        <w:rPr>
          <w:rFonts w:ascii="Times New Roman" w:hAnsi="Times New Roman"/>
          <w:sz w:val="24"/>
          <w:szCs w:val="24"/>
          <w:lang w:eastAsia="ar-SA"/>
        </w:rPr>
        <w:t xml:space="preserve"> uczniów (w tym 54 uczniów w formie całodziennego wyżywienia, 118 uczniów w formie pełnego obiadu oraz 2 uczniów w formie jednego dania gorącego). </w:t>
      </w:r>
      <w:r w:rsidR="00DD3E9D" w:rsidRPr="001F68EB">
        <w:rPr>
          <w:rFonts w:ascii="Times New Roman" w:hAnsi="Times New Roman"/>
          <w:sz w:val="24"/>
          <w:szCs w:val="24"/>
          <w:lang w:eastAsia="ar-SA"/>
        </w:rPr>
        <w:t>Koszt posiłku w ww. okresie wyno</w:t>
      </w:r>
      <w:r w:rsidR="001568F7" w:rsidRPr="001F68EB">
        <w:rPr>
          <w:rFonts w:ascii="Times New Roman" w:hAnsi="Times New Roman"/>
          <w:sz w:val="24"/>
          <w:szCs w:val="24"/>
          <w:lang w:eastAsia="ar-SA"/>
        </w:rPr>
        <w:t>sił od 1,80 zł. do 14,00</w:t>
      </w:r>
      <w:r w:rsidR="00DD3E9D" w:rsidRPr="001F68EB">
        <w:rPr>
          <w:rFonts w:ascii="Times New Roman" w:hAnsi="Times New Roman"/>
          <w:sz w:val="24"/>
          <w:szCs w:val="24"/>
          <w:lang w:eastAsia="ar-SA"/>
        </w:rPr>
        <w:t xml:space="preserve"> zł.</w:t>
      </w:r>
    </w:p>
    <w:p w:rsidR="001568F7" w:rsidRPr="001F68EB" w:rsidRDefault="0049408B" w:rsidP="001568F7">
      <w:pPr>
        <w:suppressAutoHyphens/>
        <w:spacing w:after="0" w:line="240" w:lineRule="auto"/>
        <w:ind w:firstLine="708"/>
        <w:jc w:val="both"/>
        <w:rPr>
          <w:rFonts w:ascii="Times New Roman" w:hAnsi="Times New Roman"/>
          <w:sz w:val="24"/>
          <w:szCs w:val="24"/>
          <w:lang w:eastAsia="ar-SA"/>
        </w:rPr>
      </w:pPr>
      <w:r w:rsidRPr="001F68EB">
        <w:rPr>
          <w:rFonts w:ascii="Times New Roman" w:hAnsi="Times New Roman"/>
          <w:sz w:val="24"/>
          <w:szCs w:val="24"/>
          <w:lang w:eastAsia="ar-SA"/>
        </w:rPr>
        <w:t xml:space="preserve"> </w:t>
      </w:r>
      <w:r w:rsidR="001568F7" w:rsidRPr="001F68EB">
        <w:rPr>
          <w:rFonts w:ascii="Times New Roman" w:hAnsi="Times New Roman"/>
          <w:sz w:val="24"/>
          <w:szCs w:val="24"/>
          <w:lang w:eastAsia="ar-SA"/>
        </w:rPr>
        <w:t>W okresie od 01.01.2015 r. do 31.03.2015 r. pomocą w formie posiłków objęto 160</w:t>
      </w:r>
      <w:r w:rsidR="00F36806" w:rsidRPr="001F68EB">
        <w:rPr>
          <w:rFonts w:ascii="Times New Roman" w:hAnsi="Times New Roman"/>
          <w:sz w:val="24"/>
          <w:szCs w:val="24"/>
          <w:lang w:eastAsia="ar-SA"/>
        </w:rPr>
        <w:t xml:space="preserve"> uczniów (w tym 42 uczniów w formie całodziennego wyżywienia, 116 uczniów w formie pełnego obiadu, 2 uczniów w formie jednego dania gorącego).</w:t>
      </w:r>
      <w:r w:rsidR="001568F7" w:rsidRPr="001F68EB">
        <w:rPr>
          <w:rFonts w:ascii="Times New Roman" w:hAnsi="Times New Roman"/>
          <w:sz w:val="24"/>
          <w:szCs w:val="24"/>
          <w:lang w:eastAsia="ar-SA"/>
        </w:rPr>
        <w:t xml:space="preserve"> Koszt posiłku w ww. okresie wynosił od 1,80 zł. do 14,00 zł.   </w:t>
      </w:r>
    </w:p>
    <w:p w:rsidR="00AC167A" w:rsidRDefault="00DD3E9D" w:rsidP="00F82844">
      <w:pPr>
        <w:suppressAutoHyphens/>
        <w:spacing w:after="0" w:line="240" w:lineRule="auto"/>
        <w:ind w:firstLine="708"/>
        <w:jc w:val="both"/>
        <w:rPr>
          <w:rFonts w:ascii="Times New Roman" w:hAnsi="Times New Roman"/>
          <w:sz w:val="24"/>
          <w:szCs w:val="24"/>
        </w:rPr>
      </w:pPr>
      <w:r w:rsidRPr="001F68EB">
        <w:rPr>
          <w:rFonts w:ascii="Times New Roman" w:hAnsi="Times New Roman"/>
          <w:sz w:val="24"/>
          <w:szCs w:val="24"/>
          <w:lang w:eastAsia="ar-SA"/>
        </w:rPr>
        <w:t xml:space="preserve"> </w:t>
      </w:r>
      <w:r w:rsidRPr="00AC167A">
        <w:rPr>
          <w:rFonts w:ascii="Times New Roman" w:hAnsi="Times New Roman"/>
          <w:sz w:val="24"/>
          <w:szCs w:val="24"/>
        </w:rPr>
        <w:t xml:space="preserve">Dożywianie uczniów prowadzono z uwzględnieniem gorącego posiłku, tj. </w:t>
      </w:r>
      <w:r w:rsidR="008E2F66" w:rsidRPr="00AC167A">
        <w:rPr>
          <w:rFonts w:ascii="Times New Roman" w:hAnsi="Times New Roman"/>
          <w:sz w:val="24"/>
          <w:szCs w:val="24"/>
        </w:rPr>
        <w:br/>
      </w:r>
      <w:r w:rsidRPr="00AC167A">
        <w:rPr>
          <w:rFonts w:ascii="Times New Roman" w:hAnsi="Times New Roman"/>
          <w:sz w:val="24"/>
          <w:szCs w:val="24"/>
        </w:rPr>
        <w:t>w formie</w:t>
      </w:r>
      <w:r w:rsidRPr="001F68EB">
        <w:rPr>
          <w:rFonts w:ascii="Times New Roman" w:hAnsi="Times New Roman"/>
          <w:sz w:val="24"/>
          <w:szCs w:val="24"/>
        </w:rPr>
        <w:t xml:space="preserve"> </w:t>
      </w:r>
      <w:r w:rsidR="00843036" w:rsidRPr="001F68EB">
        <w:rPr>
          <w:rFonts w:ascii="Times New Roman" w:hAnsi="Times New Roman"/>
          <w:sz w:val="24"/>
          <w:szCs w:val="24"/>
        </w:rPr>
        <w:t xml:space="preserve">pełnego obiadu, </w:t>
      </w:r>
      <w:r w:rsidRPr="001F68EB">
        <w:rPr>
          <w:rFonts w:ascii="Times New Roman" w:hAnsi="Times New Roman"/>
          <w:sz w:val="24"/>
          <w:szCs w:val="24"/>
        </w:rPr>
        <w:t>jednego dania gorącego</w:t>
      </w:r>
      <w:r w:rsidR="00843036" w:rsidRPr="001F68EB">
        <w:rPr>
          <w:rFonts w:ascii="Times New Roman" w:hAnsi="Times New Roman"/>
          <w:sz w:val="24"/>
          <w:szCs w:val="24"/>
        </w:rPr>
        <w:t xml:space="preserve"> oraz </w:t>
      </w:r>
      <w:r w:rsidR="00843036" w:rsidRPr="00AC167A">
        <w:rPr>
          <w:rFonts w:ascii="Times New Roman" w:hAnsi="Times New Roman"/>
          <w:sz w:val="24"/>
          <w:szCs w:val="24"/>
        </w:rPr>
        <w:t>całodziennego wyżywienia</w:t>
      </w:r>
      <w:r w:rsidRPr="00AC167A">
        <w:rPr>
          <w:rFonts w:ascii="Times New Roman" w:hAnsi="Times New Roman"/>
          <w:sz w:val="24"/>
          <w:szCs w:val="24"/>
        </w:rPr>
        <w:t>.</w:t>
      </w:r>
      <w:r w:rsidRPr="001F68EB">
        <w:rPr>
          <w:rFonts w:ascii="Times New Roman" w:hAnsi="Times New Roman"/>
          <w:sz w:val="24"/>
          <w:szCs w:val="24"/>
        </w:rPr>
        <w:t xml:space="preserve">  </w:t>
      </w:r>
    </w:p>
    <w:p w:rsidR="00EF54CC" w:rsidRDefault="0035000A" w:rsidP="00F82844">
      <w:pPr>
        <w:suppressAutoHyphens/>
        <w:spacing w:after="0" w:line="240" w:lineRule="auto"/>
        <w:ind w:firstLine="708"/>
        <w:jc w:val="both"/>
        <w:rPr>
          <w:rFonts w:ascii="Times New Roman" w:hAnsi="Times New Roman"/>
          <w:sz w:val="24"/>
          <w:szCs w:val="24"/>
        </w:rPr>
      </w:pPr>
      <w:r w:rsidRPr="001F68EB">
        <w:rPr>
          <w:rFonts w:ascii="Times New Roman" w:hAnsi="Times New Roman"/>
          <w:sz w:val="24"/>
          <w:szCs w:val="24"/>
        </w:rPr>
        <w:lastRenderedPageBreak/>
        <w:t>Zgodnie z wyjaśnieniami kier</w:t>
      </w:r>
      <w:r w:rsidR="00EF54CC">
        <w:rPr>
          <w:rFonts w:ascii="Times New Roman" w:hAnsi="Times New Roman"/>
          <w:sz w:val="24"/>
          <w:szCs w:val="24"/>
        </w:rPr>
        <w:t xml:space="preserve">ownika Ośrodka koszt </w:t>
      </w:r>
      <w:r w:rsidRPr="001F68EB">
        <w:rPr>
          <w:rFonts w:ascii="Times New Roman" w:hAnsi="Times New Roman"/>
          <w:sz w:val="24"/>
          <w:szCs w:val="24"/>
        </w:rPr>
        <w:t>całodziennego</w:t>
      </w:r>
      <w:r w:rsidR="00EF54CC">
        <w:rPr>
          <w:rFonts w:ascii="Times New Roman" w:hAnsi="Times New Roman"/>
          <w:sz w:val="24"/>
          <w:szCs w:val="24"/>
        </w:rPr>
        <w:t xml:space="preserve"> wyżywienia</w:t>
      </w:r>
      <w:r w:rsidRPr="001F68EB">
        <w:rPr>
          <w:rFonts w:ascii="Times New Roman" w:hAnsi="Times New Roman"/>
          <w:sz w:val="24"/>
          <w:szCs w:val="24"/>
        </w:rPr>
        <w:t xml:space="preserve"> </w:t>
      </w:r>
      <w:r w:rsidRPr="001F68EB">
        <w:rPr>
          <w:rFonts w:ascii="Times New Roman" w:hAnsi="Times New Roman"/>
          <w:sz w:val="24"/>
          <w:szCs w:val="24"/>
        </w:rPr>
        <w:br/>
        <w:t xml:space="preserve">w okresie od 01.04.2014 r. do 31.03.2015 r. finansowano ze środków własnych i dotacji celowej z budżetu państwa w ramach realizacji wieloletniego programu wspierania finansowego gmin w zakresie dożywiania „Pomoc państwa w zakresie dożywiania na lata 2014-2020”. </w:t>
      </w:r>
      <w:r w:rsidR="007D53B1" w:rsidRPr="001F68EB">
        <w:rPr>
          <w:rFonts w:ascii="Times New Roman" w:hAnsi="Times New Roman"/>
          <w:sz w:val="24"/>
          <w:szCs w:val="24"/>
        </w:rPr>
        <w:t>W okresie</w:t>
      </w:r>
      <w:r w:rsidR="004631FD" w:rsidRPr="001F68EB">
        <w:rPr>
          <w:rFonts w:ascii="Times New Roman" w:hAnsi="Times New Roman"/>
          <w:sz w:val="24"/>
          <w:szCs w:val="24"/>
        </w:rPr>
        <w:t xml:space="preserve"> od</w:t>
      </w:r>
      <w:r w:rsidR="007D53B1" w:rsidRPr="001F68EB">
        <w:rPr>
          <w:rFonts w:ascii="Times New Roman" w:hAnsi="Times New Roman"/>
          <w:sz w:val="24"/>
          <w:szCs w:val="24"/>
        </w:rPr>
        <w:t xml:space="preserve"> 01.04.2014 r. do 31.12.2014 r. koszt własny</w:t>
      </w:r>
      <w:r w:rsidRPr="001F68EB">
        <w:rPr>
          <w:rFonts w:ascii="Times New Roman" w:hAnsi="Times New Roman"/>
          <w:sz w:val="24"/>
          <w:szCs w:val="24"/>
        </w:rPr>
        <w:t xml:space="preserve"> na realizację całodziennego wyżywienia wyniósł </w:t>
      </w:r>
      <w:r w:rsidR="007D53B1" w:rsidRPr="001F68EB">
        <w:rPr>
          <w:rFonts w:ascii="Times New Roman" w:hAnsi="Times New Roman"/>
          <w:sz w:val="24"/>
          <w:szCs w:val="24"/>
        </w:rPr>
        <w:t xml:space="preserve"> </w:t>
      </w:r>
      <w:r w:rsidRPr="001F68EB">
        <w:rPr>
          <w:rFonts w:ascii="Times New Roman" w:hAnsi="Times New Roman"/>
          <w:sz w:val="24"/>
          <w:szCs w:val="24"/>
        </w:rPr>
        <w:t>20.532, 57 zł., a koszt</w:t>
      </w:r>
      <w:r w:rsidR="00EF54CC">
        <w:rPr>
          <w:rFonts w:ascii="Times New Roman" w:hAnsi="Times New Roman"/>
          <w:sz w:val="24"/>
          <w:szCs w:val="24"/>
        </w:rPr>
        <w:t xml:space="preserve"> z</w:t>
      </w:r>
      <w:r w:rsidRPr="001F68EB">
        <w:rPr>
          <w:rFonts w:ascii="Times New Roman" w:hAnsi="Times New Roman"/>
          <w:sz w:val="24"/>
          <w:szCs w:val="24"/>
        </w:rPr>
        <w:t xml:space="preserve"> dotacji  62.</w:t>
      </w:r>
      <w:r w:rsidR="007D53B1" w:rsidRPr="001F68EB">
        <w:rPr>
          <w:rFonts w:ascii="Times New Roman" w:hAnsi="Times New Roman"/>
          <w:sz w:val="24"/>
          <w:szCs w:val="24"/>
        </w:rPr>
        <w:t>404</w:t>
      </w:r>
      <w:r w:rsidRPr="001F68EB">
        <w:rPr>
          <w:rFonts w:ascii="Times New Roman" w:hAnsi="Times New Roman"/>
          <w:sz w:val="24"/>
          <w:szCs w:val="24"/>
        </w:rPr>
        <w:t xml:space="preserve">, 54 zł.  Natomiast w okresie od 01.01.2015 r. do 31.03.2015 r. </w:t>
      </w:r>
      <w:r w:rsidR="007D53B1" w:rsidRPr="001F68EB">
        <w:rPr>
          <w:rFonts w:ascii="Times New Roman" w:hAnsi="Times New Roman"/>
          <w:sz w:val="24"/>
          <w:szCs w:val="24"/>
        </w:rPr>
        <w:t>koszt własny na realizację całodziennego wyżywienia wyniósł 14.372,62 zł., a kos</w:t>
      </w:r>
      <w:r w:rsidR="00D74401">
        <w:rPr>
          <w:rFonts w:ascii="Times New Roman" w:hAnsi="Times New Roman"/>
          <w:sz w:val="24"/>
          <w:szCs w:val="24"/>
        </w:rPr>
        <w:t>zt</w:t>
      </w:r>
      <w:r w:rsidR="00EF54CC">
        <w:rPr>
          <w:rFonts w:ascii="Times New Roman" w:hAnsi="Times New Roman"/>
          <w:sz w:val="24"/>
          <w:szCs w:val="24"/>
        </w:rPr>
        <w:t xml:space="preserve"> z</w:t>
      </w:r>
      <w:r w:rsidR="00D74401">
        <w:rPr>
          <w:rFonts w:ascii="Times New Roman" w:hAnsi="Times New Roman"/>
          <w:sz w:val="24"/>
          <w:szCs w:val="24"/>
        </w:rPr>
        <w:t xml:space="preserve"> dotacji 12.078,</w:t>
      </w:r>
      <w:r w:rsidR="007D53B1" w:rsidRPr="001F68EB">
        <w:rPr>
          <w:rFonts w:ascii="Times New Roman" w:hAnsi="Times New Roman"/>
          <w:sz w:val="24"/>
          <w:szCs w:val="24"/>
        </w:rPr>
        <w:t xml:space="preserve">92 zł. </w:t>
      </w:r>
    </w:p>
    <w:p w:rsidR="00A07E45" w:rsidRDefault="00A07E45" w:rsidP="00F82844">
      <w:pPr>
        <w:suppressAutoHyphens/>
        <w:spacing w:after="0" w:line="240" w:lineRule="auto"/>
        <w:ind w:firstLine="708"/>
        <w:jc w:val="both"/>
        <w:rPr>
          <w:rFonts w:ascii="Times New Roman" w:hAnsi="Times New Roman"/>
          <w:sz w:val="24"/>
          <w:szCs w:val="24"/>
        </w:rPr>
      </w:pPr>
      <w:r w:rsidRPr="001F68EB">
        <w:rPr>
          <w:rFonts w:ascii="Times New Roman" w:hAnsi="Times New Roman"/>
          <w:sz w:val="24"/>
          <w:szCs w:val="24"/>
        </w:rPr>
        <w:t>Zgodnie z art. 48 ust. 1 oraz ust. 4 ustawy o pomocy społecznej w ramach programu wieloletnie</w:t>
      </w:r>
      <w:r w:rsidR="008E2F66" w:rsidRPr="001F68EB">
        <w:rPr>
          <w:rFonts w:ascii="Times New Roman" w:hAnsi="Times New Roman"/>
          <w:sz w:val="24"/>
          <w:szCs w:val="24"/>
        </w:rPr>
        <w:t xml:space="preserve">go, ze środków budżetu państwa </w:t>
      </w:r>
      <w:r w:rsidRPr="001F68EB">
        <w:rPr>
          <w:rFonts w:ascii="Times New Roman" w:hAnsi="Times New Roman"/>
          <w:sz w:val="24"/>
          <w:szCs w:val="24"/>
        </w:rPr>
        <w:t>przeznaczonych na wsparcie</w:t>
      </w:r>
      <w:r w:rsidR="00D9247A">
        <w:rPr>
          <w:rFonts w:ascii="Times New Roman" w:hAnsi="Times New Roman"/>
          <w:sz w:val="24"/>
          <w:szCs w:val="24"/>
        </w:rPr>
        <w:t xml:space="preserve"> obowiązkowego zadania własnego</w:t>
      </w:r>
      <w:r w:rsidRPr="001F68EB">
        <w:rPr>
          <w:rFonts w:ascii="Times New Roman" w:hAnsi="Times New Roman"/>
          <w:sz w:val="24"/>
          <w:szCs w:val="24"/>
        </w:rPr>
        <w:t xml:space="preserve"> gminy, może być opłacony jeden</w:t>
      </w:r>
      <w:r w:rsidR="00202F1B" w:rsidRPr="001F68EB">
        <w:rPr>
          <w:rFonts w:ascii="Times New Roman" w:hAnsi="Times New Roman"/>
          <w:sz w:val="24"/>
          <w:szCs w:val="24"/>
        </w:rPr>
        <w:t xml:space="preserve"> gorący</w:t>
      </w:r>
      <w:r w:rsidRPr="001F68EB">
        <w:rPr>
          <w:rFonts w:ascii="Times New Roman" w:hAnsi="Times New Roman"/>
          <w:sz w:val="24"/>
          <w:szCs w:val="24"/>
        </w:rPr>
        <w:t xml:space="preserve"> posiłek</w:t>
      </w:r>
      <w:r w:rsidR="00202F1B" w:rsidRPr="001F68EB">
        <w:rPr>
          <w:rFonts w:ascii="Times New Roman" w:hAnsi="Times New Roman"/>
          <w:sz w:val="24"/>
          <w:szCs w:val="24"/>
        </w:rPr>
        <w:t xml:space="preserve"> dziennie</w:t>
      </w:r>
      <w:r w:rsidRPr="001F68EB">
        <w:rPr>
          <w:rFonts w:ascii="Times New Roman" w:hAnsi="Times New Roman"/>
          <w:sz w:val="24"/>
          <w:szCs w:val="24"/>
        </w:rPr>
        <w:t>.</w:t>
      </w:r>
      <w:r w:rsidR="008E2F66" w:rsidRPr="001F68EB">
        <w:rPr>
          <w:rFonts w:ascii="Times New Roman" w:hAnsi="Times New Roman"/>
          <w:sz w:val="24"/>
          <w:szCs w:val="24"/>
        </w:rPr>
        <w:t xml:space="preserve"> Koszt dodatkowego wyżywienia może być finansowany poza programem w placówka</w:t>
      </w:r>
      <w:r w:rsidR="00E70229" w:rsidRPr="001F68EB">
        <w:rPr>
          <w:rFonts w:ascii="Times New Roman" w:hAnsi="Times New Roman"/>
          <w:sz w:val="24"/>
          <w:szCs w:val="24"/>
        </w:rPr>
        <w:t>ch</w:t>
      </w:r>
      <w:r w:rsidR="007D35C3">
        <w:rPr>
          <w:rFonts w:ascii="Times New Roman" w:hAnsi="Times New Roman"/>
          <w:sz w:val="24"/>
          <w:szCs w:val="24"/>
        </w:rPr>
        <w:t>,</w:t>
      </w:r>
      <w:r w:rsidR="00E70229" w:rsidRPr="001F68EB">
        <w:rPr>
          <w:rFonts w:ascii="Times New Roman" w:hAnsi="Times New Roman"/>
          <w:sz w:val="24"/>
          <w:szCs w:val="24"/>
        </w:rPr>
        <w:t xml:space="preserve"> które prowadzą</w:t>
      </w:r>
      <w:r w:rsidR="008E2F66" w:rsidRPr="001F68EB">
        <w:rPr>
          <w:rFonts w:ascii="Times New Roman" w:hAnsi="Times New Roman"/>
          <w:sz w:val="24"/>
          <w:szCs w:val="24"/>
        </w:rPr>
        <w:t xml:space="preserve"> całodzienne wyżywienie</w:t>
      </w:r>
      <w:r w:rsidR="00202F1B" w:rsidRPr="001F68EB">
        <w:rPr>
          <w:rFonts w:ascii="Times New Roman" w:hAnsi="Times New Roman"/>
          <w:sz w:val="24"/>
          <w:szCs w:val="24"/>
        </w:rPr>
        <w:t xml:space="preserve"> w formie zasiłku celowego, bądź opłaty za d</w:t>
      </w:r>
      <w:r w:rsidR="002A77A5">
        <w:rPr>
          <w:rFonts w:ascii="Times New Roman" w:hAnsi="Times New Roman"/>
          <w:sz w:val="24"/>
          <w:szCs w:val="24"/>
        </w:rPr>
        <w:t>odatkowe wyżywienie</w:t>
      </w:r>
      <w:r w:rsidR="00D9247A" w:rsidRPr="00D9247A">
        <w:rPr>
          <w:rFonts w:ascii="Times New Roman" w:hAnsi="Times New Roman"/>
          <w:sz w:val="24"/>
          <w:szCs w:val="24"/>
        </w:rPr>
        <w:t xml:space="preserve"> </w:t>
      </w:r>
      <w:r w:rsidR="00D9247A">
        <w:rPr>
          <w:rFonts w:ascii="Times New Roman" w:hAnsi="Times New Roman"/>
          <w:sz w:val="24"/>
          <w:szCs w:val="24"/>
        </w:rPr>
        <w:t>ze środków własnych gminy</w:t>
      </w:r>
      <w:r w:rsidR="00A13F03">
        <w:rPr>
          <w:rFonts w:ascii="Times New Roman" w:hAnsi="Times New Roman"/>
          <w:sz w:val="24"/>
          <w:szCs w:val="24"/>
        </w:rPr>
        <w:t>.</w:t>
      </w:r>
      <w:r w:rsidR="008E2F66" w:rsidRPr="001F68EB">
        <w:rPr>
          <w:rFonts w:ascii="Times New Roman" w:hAnsi="Times New Roman"/>
          <w:sz w:val="24"/>
          <w:szCs w:val="24"/>
        </w:rPr>
        <w:t xml:space="preserve"> </w:t>
      </w:r>
    </w:p>
    <w:p w:rsidR="00AC167A" w:rsidRPr="001F68EB" w:rsidRDefault="00AC167A" w:rsidP="00AC167A">
      <w:pPr>
        <w:suppressAutoHyphens/>
        <w:spacing w:after="0" w:line="240" w:lineRule="auto"/>
        <w:ind w:firstLine="708"/>
        <w:jc w:val="both"/>
        <w:rPr>
          <w:rFonts w:ascii="Times New Roman" w:hAnsi="Times New Roman"/>
          <w:sz w:val="24"/>
          <w:szCs w:val="24"/>
        </w:rPr>
      </w:pPr>
      <w:r w:rsidRPr="001F68EB">
        <w:rPr>
          <w:rFonts w:ascii="Times New Roman" w:hAnsi="Times New Roman"/>
          <w:sz w:val="24"/>
          <w:szCs w:val="24"/>
        </w:rPr>
        <w:t>Ośrodek w okresie podlegającym kontroli przekazywał środki na zakup posiłku, na podstawie programu osłonowego w zakresie dożywiania „Pomoc gminy w zakresie dożywiania” na lata 2014–2020. W okresie od 01.04.2014 r. do 31.12.2014 r. tą f</w:t>
      </w:r>
      <w:r>
        <w:rPr>
          <w:rFonts w:ascii="Times New Roman" w:hAnsi="Times New Roman"/>
          <w:sz w:val="24"/>
          <w:szCs w:val="24"/>
        </w:rPr>
        <w:t xml:space="preserve">ormą pomocy objęto 33 uczniów, </w:t>
      </w:r>
      <w:r w:rsidRPr="001F68EB">
        <w:rPr>
          <w:rFonts w:ascii="Times New Roman" w:hAnsi="Times New Roman"/>
          <w:sz w:val="24"/>
          <w:szCs w:val="24"/>
        </w:rPr>
        <w:t xml:space="preserve">a w okresie od 01.10.2015 </w:t>
      </w:r>
      <w:r>
        <w:rPr>
          <w:rFonts w:ascii="Times New Roman" w:hAnsi="Times New Roman"/>
          <w:sz w:val="24"/>
          <w:szCs w:val="24"/>
        </w:rPr>
        <w:t>r. do 31.03</w:t>
      </w:r>
      <w:r w:rsidRPr="001F68EB">
        <w:rPr>
          <w:rFonts w:ascii="Times New Roman" w:hAnsi="Times New Roman"/>
          <w:sz w:val="24"/>
          <w:szCs w:val="24"/>
        </w:rPr>
        <w:t xml:space="preserve">.2015 r. – 26 uczniów. </w:t>
      </w:r>
    </w:p>
    <w:p w:rsidR="00AC167A" w:rsidRPr="001F68EB" w:rsidRDefault="00AC167A" w:rsidP="00F82844">
      <w:pPr>
        <w:suppressAutoHyphens/>
        <w:spacing w:after="0" w:line="240" w:lineRule="auto"/>
        <w:ind w:firstLine="708"/>
        <w:jc w:val="both"/>
        <w:rPr>
          <w:rFonts w:ascii="Times New Roman" w:hAnsi="Times New Roman"/>
          <w:sz w:val="24"/>
          <w:szCs w:val="24"/>
          <w:lang w:eastAsia="ar-SA"/>
        </w:rPr>
      </w:pPr>
    </w:p>
    <w:p w:rsidR="00DD3E9D" w:rsidRPr="001F68EB" w:rsidRDefault="00DD3E9D" w:rsidP="00DD3E9D">
      <w:pPr>
        <w:spacing w:after="0" w:line="240" w:lineRule="auto"/>
        <w:jc w:val="right"/>
        <w:rPr>
          <w:rFonts w:ascii="Times New Roman" w:hAnsi="Times New Roman"/>
          <w:sz w:val="24"/>
          <w:szCs w:val="24"/>
        </w:rPr>
      </w:pPr>
      <w:r w:rsidRPr="001F68EB">
        <w:rPr>
          <w:rFonts w:ascii="Times New Roman" w:hAnsi="Times New Roman"/>
          <w:sz w:val="24"/>
          <w:szCs w:val="24"/>
        </w:rPr>
        <w:t xml:space="preserve"> [Aktach kontroli, str.</w:t>
      </w:r>
      <w:r w:rsidR="008C39A6">
        <w:rPr>
          <w:rFonts w:ascii="Times New Roman" w:hAnsi="Times New Roman"/>
          <w:sz w:val="24"/>
          <w:szCs w:val="24"/>
        </w:rPr>
        <w:t xml:space="preserve"> 246-248</w:t>
      </w:r>
      <w:r w:rsidRPr="001F68EB">
        <w:rPr>
          <w:rFonts w:ascii="Times New Roman" w:hAnsi="Times New Roman"/>
          <w:sz w:val="24"/>
          <w:szCs w:val="24"/>
        </w:rPr>
        <w:t xml:space="preserve">] </w:t>
      </w:r>
    </w:p>
    <w:p w:rsidR="00DD3E9D" w:rsidRPr="001F68EB" w:rsidRDefault="00DD3E9D" w:rsidP="00DD3E9D">
      <w:pPr>
        <w:overflowPunct w:val="0"/>
        <w:autoSpaceDE w:val="0"/>
        <w:spacing w:after="0" w:line="240" w:lineRule="auto"/>
        <w:ind w:firstLine="709"/>
        <w:jc w:val="both"/>
        <w:rPr>
          <w:rFonts w:ascii="Times New Roman" w:hAnsi="Times New Roman"/>
          <w:sz w:val="24"/>
          <w:szCs w:val="24"/>
        </w:rPr>
      </w:pPr>
      <w:r w:rsidRPr="001F68EB">
        <w:rPr>
          <w:rFonts w:ascii="Times New Roman" w:hAnsi="Times New Roman"/>
          <w:sz w:val="24"/>
          <w:szCs w:val="24"/>
        </w:rPr>
        <w:t xml:space="preserve">Dokonano kontroli losowo wybranych akt, w tym decyzji rozstrzygających postępowania administracyjne: </w:t>
      </w:r>
    </w:p>
    <w:p w:rsidR="00DD3E9D" w:rsidRPr="001F68EB" w:rsidRDefault="00DD3E9D" w:rsidP="00DD3E9D">
      <w:pPr>
        <w:overflowPunct w:val="0"/>
        <w:autoSpaceDE w:val="0"/>
        <w:spacing w:after="0" w:line="240" w:lineRule="auto"/>
        <w:ind w:firstLine="709"/>
        <w:jc w:val="both"/>
        <w:rPr>
          <w:rFonts w:ascii="Times New Roman" w:hAnsi="Times New Roman"/>
          <w:sz w:val="24"/>
          <w:szCs w:val="24"/>
        </w:rPr>
      </w:pPr>
    </w:p>
    <w:p w:rsidR="00DD3E9D" w:rsidRPr="001F68EB" w:rsidRDefault="00DD3E9D" w:rsidP="00DD3E9D">
      <w:pPr>
        <w:overflowPunct w:val="0"/>
        <w:autoSpaceDE w:val="0"/>
        <w:spacing w:after="0" w:line="240" w:lineRule="auto"/>
        <w:ind w:firstLine="709"/>
        <w:jc w:val="both"/>
        <w:rPr>
          <w:rFonts w:ascii="Times New Roman" w:hAnsi="Times New Roman"/>
          <w:sz w:val="24"/>
          <w:szCs w:val="24"/>
        </w:rPr>
        <w:sectPr w:rsidR="00DD3E9D" w:rsidRPr="001F68EB" w:rsidSect="00526729">
          <w:type w:val="continuous"/>
          <w:pgSz w:w="11906" w:h="16838"/>
          <w:pgMar w:top="1417" w:right="1417" w:bottom="1417" w:left="1417" w:header="708" w:footer="708" w:gutter="0"/>
          <w:cols w:space="708"/>
          <w:titlePg/>
          <w:docGrid w:linePitch="360"/>
        </w:sectPr>
      </w:pPr>
    </w:p>
    <w:p w:rsidR="00EA5F2F" w:rsidRPr="001F68EB" w:rsidRDefault="00EA5F2F" w:rsidP="00EA5F2F">
      <w:pPr>
        <w:overflowPunct w:val="0"/>
        <w:autoSpaceDE w:val="0"/>
        <w:spacing w:after="0" w:line="240" w:lineRule="auto"/>
        <w:jc w:val="both"/>
        <w:rPr>
          <w:rFonts w:ascii="Times New Roman" w:hAnsi="Times New Roman"/>
          <w:sz w:val="24"/>
          <w:szCs w:val="24"/>
        </w:rPr>
      </w:pPr>
      <w:r w:rsidRPr="001F68EB">
        <w:rPr>
          <w:rFonts w:ascii="Times New Roman" w:hAnsi="Times New Roman"/>
          <w:sz w:val="24"/>
          <w:szCs w:val="24"/>
        </w:rPr>
        <w:lastRenderedPageBreak/>
        <w:t>1. GOPS.5020.162.2014 z 19.09.2014</w:t>
      </w:r>
    </w:p>
    <w:p w:rsidR="00EA5F2F" w:rsidRPr="001F68EB" w:rsidRDefault="00EA5F2F" w:rsidP="00EA5F2F">
      <w:pPr>
        <w:overflowPunct w:val="0"/>
        <w:autoSpaceDE w:val="0"/>
        <w:spacing w:after="0" w:line="240" w:lineRule="auto"/>
        <w:jc w:val="both"/>
        <w:rPr>
          <w:rFonts w:ascii="Times New Roman" w:hAnsi="Times New Roman"/>
          <w:sz w:val="24"/>
          <w:szCs w:val="24"/>
        </w:rPr>
      </w:pPr>
      <w:r w:rsidRPr="001F68EB">
        <w:rPr>
          <w:rFonts w:ascii="Times New Roman" w:hAnsi="Times New Roman"/>
          <w:sz w:val="24"/>
          <w:szCs w:val="24"/>
        </w:rPr>
        <w:t>2. GOPS.5020.161.2014 z 19.09.2014</w:t>
      </w:r>
    </w:p>
    <w:p w:rsidR="00EA5F2F" w:rsidRPr="001F68EB" w:rsidRDefault="00EA5F2F" w:rsidP="00EA5F2F">
      <w:pPr>
        <w:overflowPunct w:val="0"/>
        <w:autoSpaceDE w:val="0"/>
        <w:spacing w:after="0" w:line="240" w:lineRule="auto"/>
        <w:jc w:val="both"/>
        <w:rPr>
          <w:rFonts w:ascii="Times New Roman" w:hAnsi="Times New Roman"/>
          <w:sz w:val="24"/>
          <w:szCs w:val="24"/>
        </w:rPr>
      </w:pPr>
      <w:r w:rsidRPr="001F68EB">
        <w:rPr>
          <w:rFonts w:ascii="Times New Roman" w:hAnsi="Times New Roman"/>
          <w:sz w:val="24"/>
          <w:szCs w:val="24"/>
        </w:rPr>
        <w:t>3. GOPS.5023.3.2015 z 19.02.2015</w:t>
      </w:r>
    </w:p>
    <w:p w:rsidR="00EA5F2F" w:rsidRPr="001F68EB" w:rsidRDefault="00EA5F2F" w:rsidP="00EA5F2F">
      <w:pPr>
        <w:overflowPunct w:val="0"/>
        <w:autoSpaceDE w:val="0"/>
        <w:spacing w:after="0" w:line="240" w:lineRule="auto"/>
        <w:jc w:val="both"/>
        <w:rPr>
          <w:rFonts w:ascii="Times New Roman" w:hAnsi="Times New Roman"/>
          <w:sz w:val="24"/>
          <w:szCs w:val="24"/>
        </w:rPr>
      </w:pPr>
      <w:r w:rsidRPr="001F68EB">
        <w:rPr>
          <w:rFonts w:ascii="Times New Roman" w:hAnsi="Times New Roman"/>
          <w:sz w:val="24"/>
          <w:szCs w:val="24"/>
        </w:rPr>
        <w:lastRenderedPageBreak/>
        <w:t>4. GOPS.5020.160.2014 z 19.09.2014</w:t>
      </w:r>
    </w:p>
    <w:p w:rsidR="00EA5F2F" w:rsidRPr="001F68EB" w:rsidRDefault="00EA5F2F" w:rsidP="00EA5F2F">
      <w:pPr>
        <w:overflowPunct w:val="0"/>
        <w:autoSpaceDE w:val="0"/>
        <w:spacing w:after="0" w:line="240" w:lineRule="auto"/>
        <w:jc w:val="both"/>
        <w:rPr>
          <w:rFonts w:ascii="Times New Roman" w:hAnsi="Times New Roman"/>
          <w:sz w:val="24"/>
          <w:szCs w:val="24"/>
        </w:rPr>
      </w:pPr>
      <w:r w:rsidRPr="001F68EB">
        <w:rPr>
          <w:rFonts w:ascii="Times New Roman" w:hAnsi="Times New Roman"/>
          <w:sz w:val="24"/>
          <w:szCs w:val="24"/>
        </w:rPr>
        <w:t>5. GOPS.5020.163.2014 z 23.09.2014</w:t>
      </w:r>
    </w:p>
    <w:p w:rsidR="00EA5F2F" w:rsidRPr="001F68EB" w:rsidRDefault="00EA5F2F" w:rsidP="00EA5F2F">
      <w:pPr>
        <w:spacing w:after="0" w:line="240" w:lineRule="auto"/>
        <w:rPr>
          <w:rFonts w:ascii="Times New Roman" w:hAnsi="Times New Roman"/>
          <w:sz w:val="24"/>
          <w:szCs w:val="24"/>
        </w:rPr>
        <w:sectPr w:rsidR="00EA5F2F" w:rsidRPr="001F68EB" w:rsidSect="00651123">
          <w:type w:val="continuous"/>
          <w:pgSz w:w="11906" w:h="16838"/>
          <w:pgMar w:top="1417" w:right="1417" w:bottom="1417" w:left="1417" w:header="708" w:footer="708" w:gutter="0"/>
          <w:cols w:num="2" w:space="708"/>
        </w:sectPr>
      </w:pPr>
    </w:p>
    <w:p w:rsidR="00EA5F2F" w:rsidRPr="001F68EB" w:rsidRDefault="00EA5F2F" w:rsidP="00EA5F2F">
      <w:pPr>
        <w:overflowPunct w:val="0"/>
        <w:autoSpaceDE w:val="0"/>
        <w:spacing w:after="0" w:line="240" w:lineRule="auto"/>
        <w:jc w:val="both"/>
        <w:rPr>
          <w:rFonts w:ascii="Times New Roman" w:hAnsi="Times New Roman"/>
          <w:sz w:val="24"/>
          <w:szCs w:val="24"/>
        </w:rPr>
      </w:pPr>
    </w:p>
    <w:p w:rsidR="00BF0A31" w:rsidRPr="001F68EB" w:rsidRDefault="00BF0A31" w:rsidP="00BF0A31">
      <w:pPr>
        <w:spacing w:after="0" w:line="240" w:lineRule="auto"/>
        <w:jc w:val="both"/>
        <w:rPr>
          <w:rFonts w:ascii="Times New Roman" w:hAnsi="Times New Roman"/>
          <w:b/>
          <w:sz w:val="24"/>
          <w:szCs w:val="24"/>
        </w:rPr>
      </w:pPr>
      <w:r w:rsidRPr="001F68EB">
        <w:rPr>
          <w:rFonts w:ascii="Times New Roman" w:hAnsi="Times New Roman"/>
          <w:b/>
          <w:sz w:val="24"/>
          <w:szCs w:val="24"/>
        </w:rPr>
        <w:t xml:space="preserve">- </w:t>
      </w:r>
      <w:r w:rsidRPr="001F68EB">
        <w:rPr>
          <w:rFonts w:ascii="Times New Roman" w:hAnsi="Times New Roman"/>
          <w:sz w:val="24"/>
          <w:szCs w:val="24"/>
        </w:rPr>
        <w:t xml:space="preserve"> w</w:t>
      </w:r>
      <w:r w:rsidR="0086294F" w:rsidRPr="001F68EB">
        <w:rPr>
          <w:rFonts w:ascii="Times New Roman" w:hAnsi="Times New Roman"/>
          <w:sz w:val="24"/>
          <w:szCs w:val="24"/>
        </w:rPr>
        <w:t xml:space="preserve"> 1 przypadku w</w:t>
      </w:r>
      <w:r w:rsidRPr="001F68EB">
        <w:rPr>
          <w:rFonts w:ascii="Times New Roman" w:hAnsi="Times New Roman"/>
          <w:sz w:val="24"/>
          <w:szCs w:val="24"/>
        </w:rPr>
        <w:t xml:space="preserve"> aktach spraw brak dokumentu określonego w art. 107 ust. 5b pkt</w:t>
      </w:r>
      <w:r w:rsidR="00646A8D">
        <w:rPr>
          <w:rFonts w:ascii="Times New Roman" w:hAnsi="Times New Roman"/>
          <w:sz w:val="24"/>
          <w:szCs w:val="24"/>
        </w:rPr>
        <w:t xml:space="preserve"> 12 ustawy o pomocy społecznej, </w:t>
      </w:r>
      <w:r w:rsidRPr="001F68EB">
        <w:rPr>
          <w:rFonts w:ascii="Times New Roman" w:hAnsi="Times New Roman"/>
          <w:sz w:val="24"/>
          <w:szCs w:val="24"/>
        </w:rPr>
        <w:t>tj. zaświadczenia albo oświadczenia o</w:t>
      </w:r>
      <w:r w:rsidR="000A0160" w:rsidRPr="001F68EB">
        <w:rPr>
          <w:rFonts w:ascii="Times New Roman" w:hAnsi="Times New Roman"/>
          <w:sz w:val="24"/>
          <w:szCs w:val="24"/>
        </w:rPr>
        <w:t xml:space="preserve"> kontynuowaniu nauki </w:t>
      </w:r>
      <w:r w:rsidR="000A0160" w:rsidRPr="001F68EB">
        <w:rPr>
          <w:rFonts w:ascii="Times New Roman" w:hAnsi="Times New Roman"/>
          <w:sz w:val="24"/>
          <w:szCs w:val="24"/>
        </w:rPr>
        <w:br/>
        <w:t>w</w:t>
      </w:r>
      <w:r w:rsidRPr="001F68EB">
        <w:rPr>
          <w:rFonts w:ascii="Times New Roman" w:hAnsi="Times New Roman"/>
          <w:sz w:val="24"/>
          <w:szCs w:val="24"/>
        </w:rPr>
        <w:t xml:space="preserve"> </w:t>
      </w:r>
      <w:r w:rsidR="000A0160" w:rsidRPr="001F68EB">
        <w:rPr>
          <w:rFonts w:ascii="Times New Roman" w:hAnsi="Times New Roman"/>
          <w:sz w:val="24"/>
          <w:szCs w:val="24"/>
        </w:rPr>
        <w:t>szkole ponadgimnazjalnej oraz szkole ponadpodstawowej</w:t>
      </w:r>
      <w:r w:rsidRPr="001F68EB">
        <w:rPr>
          <w:rFonts w:ascii="Times New Roman" w:hAnsi="Times New Roman"/>
          <w:bCs/>
          <w:sz w:val="24"/>
          <w:szCs w:val="24"/>
        </w:rPr>
        <w:t xml:space="preserve">  </w:t>
      </w:r>
      <w:r w:rsidRPr="001F68EB">
        <w:rPr>
          <w:rFonts w:ascii="Times New Roman" w:hAnsi="Times New Roman"/>
          <w:sz w:val="24"/>
          <w:szCs w:val="24"/>
        </w:rPr>
        <w:t xml:space="preserve">– </w:t>
      </w:r>
      <w:r w:rsidRPr="001F68EB">
        <w:rPr>
          <w:rFonts w:ascii="Times New Roman" w:hAnsi="Times New Roman"/>
          <w:b/>
          <w:sz w:val="24"/>
          <w:szCs w:val="24"/>
        </w:rPr>
        <w:t xml:space="preserve">poz. 1,  </w:t>
      </w:r>
    </w:p>
    <w:p w:rsidR="00792164" w:rsidRPr="001F68EB" w:rsidRDefault="008D597D" w:rsidP="00792164">
      <w:pPr>
        <w:pStyle w:val="Tekstpodstawowy35"/>
        <w:tabs>
          <w:tab w:val="left" w:pos="-4860"/>
        </w:tabs>
        <w:spacing w:after="0"/>
        <w:jc w:val="both"/>
        <w:outlineLvl w:val="0"/>
        <w:rPr>
          <w:sz w:val="24"/>
          <w:szCs w:val="24"/>
        </w:rPr>
      </w:pPr>
      <w:r w:rsidRPr="001F68EB">
        <w:rPr>
          <w:sz w:val="24"/>
          <w:szCs w:val="24"/>
        </w:rPr>
        <w:t>- w 3</w:t>
      </w:r>
      <w:r w:rsidR="008B18C9" w:rsidRPr="001F68EB">
        <w:rPr>
          <w:sz w:val="24"/>
          <w:szCs w:val="24"/>
        </w:rPr>
        <w:t xml:space="preserve"> przypadkach zaświadczenia</w:t>
      </w:r>
      <w:r w:rsidRPr="001F68EB">
        <w:rPr>
          <w:sz w:val="24"/>
          <w:szCs w:val="24"/>
        </w:rPr>
        <w:t xml:space="preserve"> lub oświadczenie strony</w:t>
      </w:r>
      <w:r w:rsidR="00792164" w:rsidRPr="001F68EB">
        <w:rPr>
          <w:sz w:val="24"/>
          <w:szCs w:val="24"/>
        </w:rPr>
        <w:t xml:space="preserve"> o wysokości wynagrodzenia </w:t>
      </w:r>
      <w:r w:rsidRPr="001F68EB">
        <w:rPr>
          <w:sz w:val="24"/>
          <w:szCs w:val="24"/>
        </w:rPr>
        <w:br/>
      </w:r>
      <w:r w:rsidR="00792164" w:rsidRPr="001F68EB">
        <w:rPr>
          <w:sz w:val="24"/>
          <w:szCs w:val="24"/>
        </w:rPr>
        <w:t>z t</w:t>
      </w:r>
      <w:r w:rsidRPr="001F68EB">
        <w:rPr>
          <w:sz w:val="24"/>
          <w:szCs w:val="24"/>
        </w:rPr>
        <w:t>ytułu zatrudnienia nie</w:t>
      </w:r>
      <w:r w:rsidR="008B18C9" w:rsidRPr="001F68EB">
        <w:rPr>
          <w:sz w:val="24"/>
          <w:szCs w:val="24"/>
        </w:rPr>
        <w:t xml:space="preserve"> zawierały</w:t>
      </w:r>
      <w:r w:rsidR="00792164" w:rsidRPr="001F68EB">
        <w:rPr>
          <w:sz w:val="24"/>
          <w:szCs w:val="24"/>
        </w:rPr>
        <w:t xml:space="preserve"> wyszczególnionych składników, zgodnie z </w:t>
      </w:r>
      <w:r w:rsidRPr="001F68EB">
        <w:rPr>
          <w:sz w:val="24"/>
          <w:szCs w:val="24"/>
        </w:rPr>
        <w:t xml:space="preserve">art. 107 ust. 5b pkt. 7 ustawy </w:t>
      </w:r>
      <w:r w:rsidR="00792164" w:rsidRPr="001F68EB">
        <w:rPr>
          <w:sz w:val="24"/>
          <w:szCs w:val="24"/>
        </w:rPr>
        <w:t>o pomocy społecznej</w:t>
      </w:r>
      <w:r w:rsidR="00792164" w:rsidRPr="001F68EB">
        <w:rPr>
          <w:iCs/>
          <w:sz w:val="24"/>
          <w:szCs w:val="24"/>
        </w:rPr>
        <w:t xml:space="preserve"> – </w:t>
      </w:r>
      <w:r w:rsidR="00792164" w:rsidRPr="001F68EB">
        <w:rPr>
          <w:b/>
          <w:iCs/>
          <w:sz w:val="24"/>
          <w:szCs w:val="24"/>
        </w:rPr>
        <w:t>poz. 1,</w:t>
      </w:r>
      <w:r w:rsidR="008B18C9" w:rsidRPr="001F68EB">
        <w:rPr>
          <w:b/>
          <w:iCs/>
          <w:sz w:val="24"/>
          <w:szCs w:val="24"/>
        </w:rPr>
        <w:t xml:space="preserve"> 2,</w:t>
      </w:r>
      <w:r w:rsidR="00792164" w:rsidRPr="001F68EB">
        <w:rPr>
          <w:b/>
          <w:iCs/>
          <w:sz w:val="24"/>
          <w:szCs w:val="24"/>
        </w:rPr>
        <w:t xml:space="preserve"> </w:t>
      </w:r>
      <w:r w:rsidR="00E013AD" w:rsidRPr="001F68EB">
        <w:rPr>
          <w:b/>
          <w:iCs/>
          <w:sz w:val="24"/>
          <w:szCs w:val="24"/>
        </w:rPr>
        <w:t>4,</w:t>
      </w:r>
    </w:p>
    <w:p w:rsidR="00480142" w:rsidRPr="001F68EB" w:rsidRDefault="00480142" w:rsidP="00480142">
      <w:pPr>
        <w:spacing w:after="0" w:line="240" w:lineRule="auto"/>
        <w:jc w:val="both"/>
        <w:rPr>
          <w:rFonts w:ascii="Times New Roman" w:hAnsi="Times New Roman"/>
          <w:b/>
          <w:sz w:val="24"/>
          <w:szCs w:val="24"/>
        </w:rPr>
        <w:sectPr w:rsidR="00480142" w:rsidRPr="001F68EB" w:rsidSect="00792164">
          <w:type w:val="continuous"/>
          <w:pgSz w:w="11906" w:h="16838"/>
          <w:pgMar w:top="1417" w:right="1417" w:bottom="1417" w:left="1417" w:header="708" w:footer="708" w:gutter="0"/>
          <w:cols w:space="708"/>
        </w:sectPr>
      </w:pPr>
    </w:p>
    <w:p w:rsidR="00792164" w:rsidRPr="001F68EB" w:rsidRDefault="005B3C74" w:rsidP="00480142">
      <w:pPr>
        <w:spacing w:after="0" w:line="240" w:lineRule="auto"/>
        <w:jc w:val="both"/>
        <w:rPr>
          <w:rFonts w:ascii="Times New Roman" w:hAnsi="Times New Roman"/>
          <w:b/>
          <w:sz w:val="24"/>
          <w:szCs w:val="24"/>
        </w:rPr>
      </w:pPr>
      <w:r w:rsidRPr="001F68EB">
        <w:rPr>
          <w:rFonts w:ascii="Times New Roman" w:hAnsi="Times New Roman"/>
          <w:sz w:val="24"/>
          <w:szCs w:val="24"/>
        </w:rPr>
        <w:lastRenderedPageBreak/>
        <w:t>- w 2 przypadkach w aktach sprawy brak</w:t>
      </w:r>
      <w:r w:rsidR="002842A2">
        <w:rPr>
          <w:rFonts w:ascii="Times New Roman" w:hAnsi="Times New Roman"/>
          <w:sz w:val="24"/>
          <w:szCs w:val="24"/>
        </w:rPr>
        <w:t xml:space="preserve"> dokumentu, o którym mowa w art. 107 ust. 5d ustawy o pomocy społecznej tj.</w:t>
      </w:r>
      <w:r w:rsidRPr="001F68EB">
        <w:rPr>
          <w:rFonts w:ascii="Times New Roman" w:hAnsi="Times New Roman"/>
          <w:sz w:val="24"/>
          <w:szCs w:val="24"/>
        </w:rPr>
        <w:t xml:space="preserve"> oświadczenia lub innego dokumentu potwierdzającego fakt uczę</w:t>
      </w:r>
      <w:r w:rsidR="002842A2">
        <w:rPr>
          <w:rFonts w:ascii="Times New Roman" w:hAnsi="Times New Roman"/>
          <w:sz w:val="24"/>
          <w:szCs w:val="24"/>
        </w:rPr>
        <w:t xml:space="preserve">szczania dziecka do przedszkola  - </w:t>
      </w:r>
      <w:r w:rsidR="002842A2" w:rsidRPr="001F68EB">
        <w:rPr>
          <w:rFonts w:ascii="Times New Roman" w:eastAsia="Times New Roman" w:hAnsi="Times New Roman"/>
          <w:sz w:val="24"/>
          <w:szCs w:val="24"/>
          <w:lang w:eastAsia="pl-PL"/>
        </w:rPr>
        <w:t>w przypadku gdy okoliczności sprawy, mające wpływ na prawo do świadczeń, wymagają potwierdzenia innym oświadczeniem lub dokumentem niż wymienionym w ust. 5b</w:t>
      </w:r>
      <w:r w:rsidR="002842A2">
        <w:rPr>
          <w:rFonts w:ascii="Times New Roman" w:eastAsia="Times New Roman" w:hAnsi="Times New Roman"/>
          <w:sz w:val="24"/>
          <w:szCs w:val="24"/>
          <w:lang w:eastAsia="pl-PL"/>
        </w:rPr>
        <w:t xml:space="preserve"> cyt. ustawy</w:t>
      </w:r>
      <w:r w:rsidR="002842A2" w:rsidRPr="001F68EB">
        <w:rPr>
          <w:rFonts w:ascii="Times New Roman" w:eastAsia="Times New Roman" w:hAnsi="Times New Roman"/>
          <w:sz w:val="24"/>
          <w:szCs w:val="24"/>
          <w:lang w:eastAsia="pl-PL"/>
        </w:rPr>
        <w:t>, można domagać się takiego oświadczenia lub dokumentu</w:t>
      </w:r>
      <w:r w:rsidR="002842A2">
        <w:rPr>
          <w:rFonts w:ascii="Times New Roman" w:hAnsi="Times New Roman"/>
          <w:sz w:val="24"/>
          <w:szCs w:val="24"/>
        </w:rPr>
        <w:t xml:space="preserve"> </w:t>
      </w:r>
      <w:r w:rsidRPr="001F68EB">
        <w:rPr>
          <w:rFonts w:ascii="Times New Roman" w:hAnsi="Times New Roman"/>
          <w:sz w:val="24"/>
          <w:szCs w:val="24"/>
        </w:rPr>
        <w:t xml:space="preserve"> – </w:t>
      </w:r>
      <w:r w:rsidR="00050438">
        <w:rPr>
          <w:rFonts w:ascii="Times New Roman" w:hAnsi="Times New Roman"/>
          <w:b/>
          <w:sz w:val="24"/>
          <w:szCs w:val="24"/>
        </w:rPr>
        <w:t>poz. 4, 5.</w:t>
      </w:r>
    </w:p>
    <w:p w:rsidR="005B3C74" w:rsidRPr="001F68EB" w:rsidRDefault="005B3C74" w:rsidP="005B3C74">
      <w:pPr>
        <w:spacing w:after="0" w:line="240" w:lineRule="auto"/>
        <w:jc w:val="both"/>
        <w:rPr>
          <w:rFonts w:ascii="Times New Roman" w:hAnsi="Times New Roman"/>
          <w:sz w:val="24"/>
          <w:szCs w:val="24"/>
        </w:rPr>
        <w:sectPr w:rsidR="005B3C74" w:rsidRPr="001F68EB">
          <w:type w:val="continuous"/>
          <w:pgSz w:w="11906" w:h="16838"/>
          <w:pgMar w:top="1417" w:right="1417" w:bottom="1417" w:left="1417" w:header="708" w:footer="708" w:gutter="0"/>
          <w:cols w:space="708"/>
        </w:sectPr>
      </w:pPr>
    </w:p>
    <w:p w:rsidR="00221081" w:rsidRPr="001F68EB" w:rsidRDefault="00221081" w:rsidP="003A6D36">
      <w:pPr>
        <w:suppressAutoHyphens/>
        <w:spacing w:after="0" w:line="240" w:lineRule="auto"/>
        <w:jc w:val="both"/>
        <w:rPr>
          <w:rFonts w:ascii="Times New Roman" w:hAnsi="Times New Roman"/>
          <w:sz w:val="24"/>
          <w:szCs w:val="24"/>
          <w:lang w:eastAsia="ar-SA"/>
        </w:rPr>
        <w:sectPr w:rsidR="00221081" w:rsidRPr="001F68EB" w:rsidSect="006110A6">
          <w:type w:val="continuous"/>
          <w:pgSz w:w="11906" w:h="16838"/>
          <w:pgMar w:top="1417" w:right="1417" w:bottom="1417" w:left="1417" w:header="708" w:footer="708" w:gutter="0"/>
          <w:cols w:num="2" w:space="709"/>
          <w:titlePg/>
          <w:docGrid w:linePitch="360"/>
        </w:sectPr>
      </w:pPr>
    </w:p>
    <w:p w:rsidR="00221081" w:rsidRPr="001F68EB" w:rsidRDefault="00221081" w:rsidP="003A6D36">
      <w:pPr>
        <w:spacing w:after="0" w:line="240" w:lineRule="auto"/>
        <w:jc w:val="both"/>
        <w:rPr>
          <w:rFonts w:ascii="Times New Roman" w:hAnsi="Times New Roman"/>
          <w:b/>
          <w:i/>
          <w:sz w:val="24"/>
          <w:szCs w:val="24"/>
          <w:lang w:eastAsia="ar-SA"/>
        </w:rPr>
      </w:pPr>
      <w:r w:rsidRPr="001F68EB">
        <w:rPr>
          <w:rFonts w:ascii="Times New Roman" w:hAnsi="Times New Roman"/>
          <w:b/>
          <w:i/>
          <w:sz w:val="24"/>
          <w:szCs w:val="24"/>
          <w:lang w:eastAsia="ar-SA"/>
        </w:rPr>
        <w:lastRenderedPageBreak/>
        <w:t xml:space="preserve">14) sprawienie pogrzebu, w tym osobom bezdomnym </w:t>
      </w:r>
    </w:p>
    <w:p w:rsidR="00734372" w:rsidRPr="001F68EB" w:rsidRDefault="00221081" w:rsidP="00BB69F7">
      <w:pPr>
        <w:overflowPunct w:val="0"/>
        <w:autoSpaceDE w:val="0"/>
        <w:spacing w:after="0" w:line="240" w:lineRule="auto"/>
        <w:jc w:val="both"/>
        <w:rPr>
          <w:rFonts w:ascii="Times New Roman" w:hAnsi="Times New Roman"/>
          <w:iCs/>
          <w:sz w:val="24"/>
          <w:szCs w:val="24"/>
          <w:lang w:eastAsia="ar-SA"/>
        </w:rPr>
      </w:pPr>
      <w:r w:rsidRPr="001F68EB">
        <w:rPr>
          <w:rFonts w:ascii="Times New Roman" w:hAnsi="Times New Roman"/>
          <w:b/>
          <w:i/>
          <w:sz w:val="24"/>
          <w:szCs w:val="24"/>
          <w:lang w:eastAsia="ar-SA"/>
        </w:rPr>
        <w:tab/>
      </w:r>
      <w:r w:rsidR="00734372" w:rsidRPr="001F68EB">
        <w:rPr>
          <w:rFonts w:ascii="Times New Roman" w:hAnsi="Times New Roman"/>
          <w:iCs/>
          <w:sz w:val="24"/>
          <w:szCs w:val="24"/>
        </w:rPr>
        <w:t>W 2014 roku gmina sprawiła pogrzeb 1 osobie samotnej, łączny koszt sprawienia pogrzebu wyniósł 2.000,16 zł.</w:t>
      </w:r>
      <w:r w:rsidR="00734372" w:rsidRPr="001F68EB">
        <w:rPr>
          <w:rFonts w:ascii="Times New Roman" w:hAnsi="Times New Roman"/>
          <w:sz w:val="24"/>
          <w:szCs w:val="24"/>
        </w:rPr>
        <w:t xml:space="preserve"> Sprawienia pogrzebu dokonano na podsta</w:t>
      </w:r>
      <w:r w:rsidR="00EC5F55" w:rsidRPr="001F68EB">
        <w:rPr>
          <w:rFonts w:ascii="Times New Roman" w:hAnsi="Times New Roman"/>
          <w:sz w:val="24"/>
          <w:szCs w:val="24"/>
        </w:rPr>
        <w:t xml:space="preserve">wie aktu zgonu oraz </w:t>
      </w:r>
      <w:r w:rsidR="00734372" w:rsidRPr="001F68EB">
        <w:rPr>
          <w:rFonts w:ascii="Times New Roman" w:hAnsi="Times New Roman"/>
          <w:sz w:val="24"/>
          <w:szCs w:val="24"/>
        </w:rPr>
        <w:t>faktury z zakładu pogrzebowego.</w:t>
      </w:r>
    </w:p>
    <w:p w:rsidR="00734372" w:rsidRPr="001F68EB" w:rsidRDefault="00734372" w:rsidP="00734372">
      <w:pPr>
        <w:spacing w:after="0" w:line="240" w:lineRule="auto"/>
        <w:ind w:firstLine="709"/>
        <w:jc w:val="both"/>
        <w:rPr>
          <w:rFonts w:ascii="Times New Roman" w:hAnsi="Times New Roman"/>
          <w:b/>
          <w:bCs/>
          <w:i/>
          <w:iCs/>
          <w:sz w:val="24"/>
          <w:szCs w:val="24"/>
          <w:shd w:val="clear" w:color="auto" w:fill="FFFF00"/>
        </w:rPr>
      </w:pPr>
      <w:r w:rsidRPr="001F68EB">
        <w:rPr>
          <w:rFonts w:ascii="Times New Roman" w:hAnsi="Times New Roman"/>
          <w:iCs/>
          <w:sz w:val="24"/>
          <w:szCs w:val="24"/>
        </w:rPr>
        <w:t>Zarządzeniem Nr 14/11 z dnia 7 marca 2011 r. Wójt Gminy Mielnik ustalił zasady sprawiania pogrzebu na koszt Gminy Mielnik.</w:t>
      </w:r>
    </w:p>
    <w:p w:rsidR="00221081" w:rsidRPr="001F68EB" w:rsidRDefault="004B2C12" w:rsidP="003A6D36">
      <w:pPr>
        <w:overflowPunct w:val="0"/>
        <w:autoSpaceDE w:val="0"/>
        <w:spacing w:after="0" w:line="240" w:lineRule="auto"/>
        <w:jc w:val="right"/>
        <w:rPr>
          <w:rFonts w:ascii="Times New Roman" w:hAnsi="Times New Roman"/>
          <w:sz w:val="24"/>
          <w:szCs w:val="24"/>
        </w:rPr>
      </w:pPr>
      <w:r w:rsidRPr="001F68EB">
        <w:rPr>
          <w:rFonts w:ascii="Times New Roman" w:hAnsi="Times New Roman"/>
          <w:sz w:val="24"/>
          <w:szCs w:val="24"/>
          <w:lang w:eastAsia="ar-SA"/>
        </w:rPr>
        <w:t>[Akta kontroli, str.</w:t>
      </w:r>
      <w:r w:rsidR="008C39A6">
        <w:rPr>
          <w:rFonts w:ascii="Times New Roman" w:hAnsi="Times New Roman"/>
          <w:sz w:val="24"/>
          <w:szCs w:val="24"/>
          <w:lang w:eastAsia="ar-SA"/>
        </w:rPr>
        <w:t xml:space="preserve"> 244-246</w:t>
      </w:r>
      <w:r w:rsidR="00221081" w:rsidRPr="001F68EB">
        <w:rPr>
          <w:rFonts w:ascii="Times New Roman" w:hAnsi="Times New Roman"/>
          <w:sz w:val="24"/>
          <w:szCs w:val="24"/>
          <w:lang w:eastAsia="ar-SA"/>
        </w:rPr>
        <w:t>]</w:t>
      </w:r>
    </w:p>
    <w:p w:rsidR="005F1BC5" w:rsidRDefault="005F1BC5" w:rsidP="003A6D36">
      <w:pPr>
        <w:suppressAutoHyphens/>
        <w:overflowPunct w:val="0"/>
        <w:autoSpaceDE w:val="0"/>
        <w:spacing w:after="0" w:line="240" w:lineRule="auto"/>
        <w:jc w:val="both"/>
        <w:rPr>
          <w:rFonts w:ascii="Times New Roman" w:hAnsi="Times New Roman"/>
          <w:b/>
          <w:i/>
          <w:sz w:val="24"/>
          <w:szCs w:val="24"/>
          <w:lang w:eastAsia="ar-SA"/>
        </w:rPr>
      </w:pPr>
    </w:p>
    <w:p w:rsidR="00221081" w:rsidRPr="001F68EB" w:rsidRDefault="00221081" w:rsidP="003A6D36">
      <w:pPr>
        <w:suppressAutoHyphens/>
        <w:overflowPunct w:val="0"/>
        <w:autoSpaceDE w:val="0"/>
        <w:spacing w:after="0" w:line="240" w:lineRule="auto"/>
        <w:jc w:val="both"/>
        <w:rPr>
          <w:rFonts w:ascii="Times New Roman" w:hAnsi="Times New Roman"/>
          <w:b/>
          <w:i/>
          <w:sz w:val="24"/>
          <w:szCs w:val="24"/>
          <w:lang w:eastAsia="ar-SA"/>
        </w:rPr>
      </w:pPr>
      <w:r w:rsidRPr="001F68EB">
        <w:rPr>
          <w:rFonts w:ascii="Times New Roman" w:hAnsi="Times New Roman"/>
          <w:b/>
          <w:i/>
          <w:sz w:val="24"/>
          <w:szCs w:val="24"/>
          <w:lang w:eastAsia="ar-SA"/>
        </w:rPr>
        <w:lastRenderedPageBreak/>
        <w:t xml:space="preserve">15) kierowanie do domu pomocy społecznej i ponoszenie odpłatności za pobyt mieszkańca gminy w tym domu </w:t>
      </w:r>
    </w:p>
    <w:p w:rsidR="00743E23" w:rsidRPr="001F68EB" w:rsidRDefault="00743E23" w:rsidP="00743E23">
      <w:pPr>
        <w:pStyle w:val="NormalnyWeb"/>
        <w:spacing w:before="0" w:after="0"/>
        <w:ind w:firstLine="708"/>
        <w:jc w:val="both"/>
        <w:rPr>
          <w:rFonts w:ascii="Times New Roman" w:hAnsi="Times New Roman"/>
          <w:bCs/>
          <w:szCs w:val="24"/>
        </w:rPr>
      </w:pPr>
      <w:r w:rsidRPr="001F68EB">
        <w:rPr>
          <w:rFonts w:ascii="Times New Roman" w:hAnsi="Times New Roman"/>
          <w:szCs w:val="24"/>
        </w:rPr>
        <w:t xml:space="preserve">W okresie </w:t>
      </w:r>
      <w:r w:rsidRPr="001F68EB">
        <w:rPr>
          <w:rFonts w:ascii="Times New Roman" w:hAnsi="Times New Roman"/>
          <w:bCs/>
          <w:szCs w:val="24"/>
        </w:rPr>
        <w:t xml:space="preserve">w okresie 01.04.2014 r. do 31.12.2014 r. </w:t>
      </w:r>
      <w:r w:rsidRPr="001F68EB">
        <w:rPr>
          <w:rFonts w:ascii="Times New Roman" w:hAnsi="Times New Roman"/>
          <w:szCs w:val="24"/>
        </w:rPr>
        <w:t>w domach pomocy społecznej (DPS) przebywało 7 osób (z tego dwie zmarły), jedna została skierowana do DPS ale nie została umieszczona, wobec jednej umorzono postępowanie administracyjne ponieważ zrezygnowała ze skierowania do DPS. G</w:t>
      </w:r>
      <w:r w:rsidRPr="001F68EB">
        <w:rPr>
          <w:rFonts w:ascii="Times New Roman" w:hAnsi="Times New Roman"/>
          <w:bCs/>
          <w:szCs w:val="24"/>
        </w:rPr>
        <w:t xml:space="preserve">mina Mielnik w ww. okresie ponosiła odpłatność zgodnie z art. 61 ust. 2 pkt 3 ustawy o pomocy społecznej za pobyt 7 osób w domach pomocy społecznej. </w:t>
      </w:r>
    </w:p>
    <w:p w:rsidR="00743E23" w:rsidRPr="001F68EB" w:rsidRDefault="00743E23" w:rsidP="00743E23">
      <w:pPr>
        <w:pStyle w:val="NormalnyWeb"/>
        <w:spacing w:before="0" w:after="0"/>
        <w:ind w:firstLine="708"/>
        <w:jc w:val="both"/>
        <w:rPr>
          <w:rFonts w:ascii="Times New Roman" w:eastAsia="Times New Roman" w:hAnsi="Times New Roman"/>
          <w:szCs w:val="24"/>
        </w:rPr>
      </w:pPr>
      <w:r w:rsidRPr="001F68EB">
        <w:rPr>
          <w:rFonts w:ascii="Times New Roman" w:hAnsi="Times New Roman"/>
          <w:szCs w:val="24"/>
        </w:rPr>
        <w:t xml:space="preserve">W okresie </w:t>
      </w:r>
      <w:r w:rsidRPr="001F68EB">
        <w:rPr>
          <w:rFonts w:ascii="Times New Roman" w:hAnsi="Times New Roman"/>
          <w:bCs/>
          <w:szCs w:val="24"/>
        </w:rPr>
        <w:t xml:space="preserve">w okresie 01.01.2015 r. do 31.03.2015 r. </w:t>
      </w:r>
      <w:r w:rsidRPr="001F68EB">
        <w:rPr>
          <w:rFonts w:ascii="Times New Roman" w:hAnsi="Times New Roman"/>
          <w:szCs w:val="24"/>
        </w:rPr>
        <w:t>w domach pomocy społecznej przebywało także 7 osób, z tym że pięć osób było umieszczonych we wcześniejszym okresie natomiast dwie umieszczono w 2015 r. G</w:t>
      </w:r>
      <w:r w:rsidRPr="001F68EB">
        <w:rPr>
          <w:rFonts w:ascii="Times New Roman" w:hAnsi="Times New Roman"/>
          <w:bCs/>
          <w:szCs w:val="24"/>
        </w:rPr>
        <w:t xml:space="preserve">mina w ww. okresie ponosiła także odpłatność za pobyt 7 osób w domach pomocy społecznej. </w:t>
      </w:r>
    </w:p>
    <w:p w:rsidR="00743E23" w:rsidRPr="001F68EB" w:rsidRDefault="00743E23" w:rsidP="00743E23">
      <w:pPr>
        <w:pStyle w:val="NormalnyWeb"/>
        <w:spacing w:before="0" w:after="0"/>
        <w:jc w:val="right"/>
        <w:rPr>
          <w:rFonts w:ascii="Times New Roman" w:eastAsia="Times New Roman" w:hAnsi="Times New Roman"/>
          <w:szCs w:val="24"/>
        </w:rPr>
      </w:pPr>
      <w:r w:rsidRPr="001F68EB">
        <w:rPr>
          <w:rFonts w:ascii="Times New Roman" w:hAnsi="Times New Roman"/>
          <w:szCs w:val="24"/>
          <w:lang w:eastAsia="ar-SA"/>
        </w:rPr>
        <w:t>[Akta kontroli, str.</w:t>
      </w:r>
      <w:r w:rsidR="008C39A6">
        <w:rPr>
          <w:rFonts w:ascii="Times New Roman" w:hAnsi="Times New Roman"/>
          <w:szCs w:val="24"/>
          <w:lang w:eastAsia="ar-SA"/>
        </w:rPr>
        <w:t xml:space="preserve"> 65-68</w:t>
      </w:r>
      <w:r w:rsidRPr="001F68EB">
        <w:rPr>
          <w:rFonts w:ascii="Times New Roman" w:hAnsi="Times New Roman"/>
          <w:szCs w:val="24"/>
          <w:lang w:eastAsia="ar-SA"/>
        </w:rPr>
        <w:t>]</w:t>
      </w:r>
    </w:p>
    <w:p w:rsidR="00743E23" w:rsidRPr="001F68EB" w:rsidRDefault="00743E23" w:rsidP="00743E23">
      <w:pPr>
        <w:overflowPunct w:val="0"/>
        <w:autoSpaceDE w:val="0"/>
        <w:spacing w:after="0" w:line="240" w:lineRule="auto"/>
        <w:ind w:firstLine="708"/>
        <w:jc w:val="both"/>
        <w:rPr>
          <w:rFonts w:ascii="Times New Roman" w:hAnsi="Times New Roman"/>
          <w:sz w:val="24"/>
          <w:szCs w:val="24"/>
        </w:rPr>
      </w:pPr>
      <w:r w:rsidRPr="001F68EB">
        <w:rPr>
          <w:rFonts w:ascii="Times New Roman" w:hAnsi="Times New Roman"/>
          <w:sz w:val="24"/>
          <w:szCs w:val="24"/>
        </w:rPr>
        <w:t>Dokonano kontroli akt, w tym decyzji rozstrzygających postępowania administracyjne:</w:t>
      </w:r>
    </w:p>
    <w:p w:rsidR="00743E23" w:rsidRPr="001F68EB" w:rsidRDefault="00743E23" w:rsidP="00743E23">
      <w:pPr>
        <w:overflowPunct w:val="0"/>
        <w:autoSpaceDE w:val="0"/>
        <w:spacing w:after="0" w:line="240" w:lineRule="auto"/>
        <w:ind w:firstLine="708"/>
        <w:jc w:val="both"/>
        <w:rPr>
          <w:rFonts w:ascii="Times New Roman" w:hAnsi="Times New Roman"/>
          <w:sz w:val="24"/>
          <w:szCs w:val="24"/>
        </w:rPr>
      </w:pPr>
    </w:p>
    <w:p w:rsidR="00743E23" w:rsidRPr="001F68EB" w:rsidRDefault="00743E23" w:rsidP="00743E23">
      <w:pPr>
        <w:spacing w:after="0"/>
        <w:rPr>
          <w:rFonts w:ascii="Times New Roman" w:hAnsi="Times New Roman"/>
          <w:sz w:val="24"/>
          <w:szCs w:val="24"/>
        </w:rPr>
        <w:sectPr w:rsidR="00743E23" w:rsidRPr="001F68EB" w:rsidSect="00743E23">
          <w:type w:val="continuous"/>
          <w:pgSz w:w="11906" w:h="16838"/>
          <w:pgMar w:top="1417" w:right="1417" w:bottom="1417" w:left="1417" w:header="708" w:footer="708" w:gutter="0"/>
          <w:cols w:space="708"/>
        </w:sectPr>
      </w:pPr>
    </w:p>
    <w:p w:rsidR="00743E23" w:rsidRPr="001F68EB" w:rsidRDefault="00743E23" w:rsidP="00C021C2">
      <w:pPr>
        <w:pStyle w:val="Akapitzlist"/>
        <w:numPr>
          <w:ilvl w:val="1"/>
          <w:numId w:val="40"/>
        </w:numPr>
        <w:spacing w:after="0" w:line="240" w:lineRule="auto"/>
        <w:rPr>
          <w:rFonts w:ascii="Times New Roman" w:hAnsi="Times New Roman"/>
          <w:sz w:val="24"/>
          <w:szCs w:val="24"/>
        </w:rPr>
      </w:pPr>
      <w:r w:rsidRPr="001F68EB">
        <w:rPr>
          <w:rFonts w:ascii="Times New Roman" w:hAnsi="Times New Roman"/>
          <w:sz w:val="24"/>
          <w:szCs w:val="24"/>
        </w:rPr>
        <w:lastRenderedPageBreak/>
        <w:t xml:space="preserve">GOPS.5024.15.2014 z 04.09.2014 </w:t>
      </w:r>
    </w:p>
    <w:p w:rsidR="00743E23" w:rsidRPr="001F68EB" w:rsidRDefault="00743E23" w:rsidP="00C021C2">
      <w:pPr>
        <w:pStyle w:val="Akapitzlist"/>
        <w:numPr>
          <w:ilvl w:val="1"/>
          <w:numId w:val="40"/>
        </w:numPr>
        <w:spacing w:after="0" w:line="240" w:lineRule="auto"/>
        <w:rPr>
          <w:rFonts w:ascii="Times New Roman" w:hAnsi="Times New Roman"/>
          <w:sz w:val="24"/>
          <w:szCs w:val="24"/>
        </w:rPr>
      </w:pPr>
      <w:r w:rsidRPr="001F68EB">
        <w:rPr>
          <w:rFonts w:ascii="Times New Roman" w:hAnsi="Times New Roman"/>
          <w:sz w:val="24"/>
          <w:szCs w:val="24"/>
        </w:rPr>
        <w:t xml:space="preserve">GOPS.5024.16.2014 z 04.09.2014 </w:t>
      </w:r>
    </w:p>
    <w:p w:rsidR="00743E23" w:rsidRPr="001F68EB" w:rsidRDefault="00743E23" w:rsidP="00C021C2">
      <w:pPr>
        <w:pStyle w:val="Akapitzlist"/>
        <w:numPr>
          <w:ilvl w:val="1"/>
          <w:numId w:val="40"/>
        </w:numPr>
        <w:spacing w:after="0" w:line="240" w:lineRule="auto"/>
        <w:rPr>
          <w:rFonts w:ascii="Times New Roman" w:hAnsi="Times New Roman"/>
          <w:sz w:val="24"/>
          <w:szCs w:val="24"/>
        </w:rPr>
      </w:pPr>
      <w:r w:rsidRPr="001F68EB">
        <w:rPr>
          <w:rFonts w:ascii="Times New Roman" w:hAnsi="Times New Roman"/>
          <w:sz w:val="24"/>
          <w:szCs w:val="24"/>
        </w:rPr>
        <w:t xml:space="preserve">GOPS.5024.18.2014 z 20.11.2014 </w:t>
      </w:r>
    </w:p>
    <w:p w:rsidR="00743E23" w:rsidRPr="001F68EB" w:rsidRDefault="00743E23" w:rsidP="00C021C2">
      <w:pPr>
        <w:pStyle w:val="Akapitzlist"/>
        <w:numPr>
          <w:ilvl w:val="1"/>
          <w:numId w:val="40"/>
        </w:numPr>
        <w:spacing w:after="0" w:line="240" w:lineRule="auto"/>
        <w:rPr>
          <w:rFonts w:ascii="Times New Roman" w:hAnsi="Times New Roman"/>
          <w:sz w:val="24"/>
          <w:szCs w:val="24"/>
        </w:rPr>
      </w:pPr>
      <w:r w:rsidRPr="001F68EB">
        <w:rPr>
          <w:rFonts w:ascii="Times New Roman" w:hAnsi="Times New Roman"/>
          <w:sz w:val="24"/>
          <w:szCs w:val="24"/>
        </w:rPr>
        <w:lastRenderedPageBreak/>
        <w:t xml:space="preserve">GOPS.5024.19.2014 z 20.11.2014 </w:t>
      </w:r>
    </w:p>
    <w:p w:rsidR="00743E23" w:rsidRPr="001F68EB" w:rsidRDefault="00743E23" w:rsidP="00C021C2">
      <w:pPr>
        <w:pStyle w:val="Akapitzlist"/>
        <w:numPr>
          <w:ilvl w:val="1"/>
          <w:numId w:val="40"/>
        </w:numPr>
        <w:spacing w:after="0" w:line="240" w:lineRule="auto"/>
        <w:rPr>
          <w:rFonts w:ascii="Times New Roman" w:hAnsi="Times New Roman"/>
          <w:sz w:val="24"/>
          <w:szCs w:val="24"/>
        </w:rPr>
      </w:pPr>
      <w:r w:rsidRPr="001F68EB">
        <w:rPr>
          <w:rFonts w:ascii="Times New Roman" w:hAnsi="Times New Roman"/>
          <w:sz w:val="24"/>
          <w:szCs w:val="24"/>
        </w:rPr>
        <w:t xml:space="preserve">GOPS.5024.8.2014 z 15.04.2014 </w:t>
      </w:r>
    </w:p>
    <w:p w:rsidR="00743E23" w:rsidRPr="001F68EB" w:rsidRDefault="00743E23" w:rsidP="00C021C2">
      <w:pPr>
        <w:spacing w:after="0" w:line="240" w:lineRule="auto"/>
        <w:rPr>
          <w:rFonts w:ascii="Times New Roman" w:eastAsia="Times New Roman" w:hAnsi="Times New Roman"/>
          <w:sz w:val="24"/>
          <w:szCs w:val="24"/>
          <w:lang w:eastAsia="pl-PL"/>
        </w:rPr>
        <w:sectPr w:rsidR="00743E23" w:rsidRPr="001F68EB">
          <w:type w:val="continuous"/>
          <w:pgSz w:w="11906" w:h="16838"/>
          <w:pgMar w:top="1417" w:right="1417" w:bottom="1417" w:left="1417" w:header="708" w:footer="708" w:gutter="0"/>
          <w:cols w:num="2" w:space="708"/>
        </w:sectPr>
      </w:pPr>
    </w:p>
    <w:p w:rsidR="00743E23" w:rsidRPr="001F68EB" w:rsidRDefault="00743E23" w:rsidP="00743E23">
      <w:pPr>
        <w:spacing w:after="0" w:line="240" w:lineRule="auto"/>
        <w:jc w:val="both"/>
        <w:rPr>
          <w:rFonts w:ascii="Times New Roman" w:hAnsi="Times New Roman"/>
          <w:b/>
          <w:bCs/>
          <w:sz w:val="24"/>
          <w:szCs w:val="24"/>
        </w:rPr>
      </w:pPr>
    </w:p>
    <w:p w:rsidR="00743E23" w:rsidRPr="001F68EB" w:rsidRDefault="0026121A" w:rsidP="00743E23">
      <w:pPr>
        <w:pStyle w:val="Default"/>
        <w:jc w:val="both"/>
        <w:rPr>
          <w:color w:val="auto"/>
        </w:rPr>
      </w:pPr>
      <w:r>
        <w:rPr>
          <w:color w:val="auto"/>
        </w:rPr>
        <w:t>- w 1</w:t>
      </w:r>
      <w:r w:rsidR="00743E23" w:rsidRPr="001F68EB">
        <w:rPr>
          <w:color w:val="auto"/>
        </w:rPr>
        <w:t xml:space="preserve"> przypadku w rozstrzygnięciu decyzji administracyjnej ustalającej odpłatność osoby umieszczonej w domu pomocy społecznej w pkt 1 Organ wskazał średni miesięczny koszt utrzymania mieszkańca w Domu Pomocy Społecznej</w:t>
      </w:r>
      <w:r w:rsidR="00743E23" w:rsidRPr="001F68EB">
        <w:rPr>
          <w:rStyle w:val="Nagwek1Znak"/>
          <w:color w:val="auto"/>
        </w:rPr>
        <w:t xml:space="preserve"> </w:t>
      </w:r>
      <w:r w:rsidR="00743E23" w:rsidRPr="0026121A">
        <w:rPr>
          <w:rStyle w:val="Pogrubienie"/>
          <w:b w:val="0"/>
          <w:color w:val="auto"/>
        </w:rPr>
        <w:t>prowadzony przez Zgromadzenie</w:t>
      </w:r>
      <w:r w:rsidR="00743E23" w:rsidRPr="001F68EB">
        <w:rPr>
          <w:rStyle w:val="Pogrubienie"/>
          <w:color w:val="auto"/>
        </w:rPr>
        <w:t xml:space="preserve"> </w:t>
      </w:r>
      <w:r w:rsidR="00743E23" w:rsidRPr="0026121A">
        <w:rPr>
          <w:rStyle w:val="Pogrubienie"/>
          <w:b w:val="0"/>
          <w:color w:val="auto"/>
        </w:rPr>
        <w:t>Sióstr Albertynek w Jabłonnej Lackiej</w:t>
      </w:r>
      <w:r w:rsidR="00743E23" w:rsidRPr="001F68EB">
        <w:rPr>
          <w:b/>
          <w:color w:val="auto"/>
        </w:rPr>
        <w:t>,</w:t>
      </w:r>
      <w:r w:rsidR="00743E23" w:rsidRPr="001F68EB">
        <w:rPr>
          <w:color w:val="auto"/>
        </w:rPr>
        <w:t xml:space="preserve"> ul. Długa 2, 08-304 Jabłonna Lacka w 2014 r., którą 30 stycznia 2015 r. Zarządzeniem Nr 2.2014 ustalił Starosta Sokołowski. Rozpatrywana sprawa dotyczyła odpłatności za pobyt w domu pomocy społecznej osoby umieszczonej, czyli rozstrzygnięcie powinno dotyczyć wyłącznie jej praw i obowiązków. Ustalenie średniego miesięcznego kosztu utrzymania mieszkańca w ww. DPS należy do kompetencji Starosty Sokołowskiego </w:t>
      </w:r>
      <w:r w:rsidR="00743E23" w:rsidRPr="001F68EB">
        <w:rPr>
          <w:b/>
          <w:color w:val="auto"/>
        </w:rPr>
        <w:t>– poz. 5.</w:t>
      </w:r>
    </w:p>
    <w:p w:rsidR="00743E23" w:rsidRPr="001F68EB" w:rsidRDefault="00743E23" w:rsidP="00743E23">
      <w:pPr>
        <w:spacing w:after="0" w:line="240" w:lineRule="auto"/>
        <w:rPr>
          <w:rFonts w:ascii="Times New Roman" w:hAnsi="Times New Roman"/>
          <w:b/>
          <w:sz w:val="24"/>
          <w:szCs w:val="24"/>
          <w:lang w:eastAsia="pl-PL"/>
        </w:rPr>
      </w:pPr>
    </w:p>
    <w:p w:rsidR="00221081" w:rsidRPr="001F68EB" w:rsidRDefault="00221081" w:rsidP="003A6D36">
      <w:pPr>
        <w:suppressAutoHyphens/>
        <w:overflowPunct w:val="0"/>
        <w:autoSpaceDE w:val="0"/>
        <w:spacing w:after="0" w:line="240" w:lineRule="auto"/>
        <w:jc w:val="both"/>
        <w:rPr>
          <w:rFonts w:ascii="Times New Roman" w:hAnsi="Times New Roman"/>
          <w:b/>
          <w:i/>
          <w:sz w:val="24"/>
          <w:szCs w:val="24"/>
          <w:lang w:eastAsia="ar-SA"/>
        </w:rPr>
      </w:pPr>
      <w:r w:rsidRPr="001F68EB">
        <w:rPr>
          <w:rFonts w:ascii="Times New Roman" w:hAnsi="Times New Roman"/>
          <w:b/>
          <w:i/>
          <w:sz w:val="24"/>
          <w:szCs w:val="24"/>
          <w:lang w:eastAsia="ar-SA"/>
        </w:rPr>
        <w:t xml:space="preserve">16) pomoc osobom opuszczającym zakłady karne </w:t>
      </w:r>
    </w:p>
    <w:p w:rsidR="00DE732D" w:rsidRPr="001F68EB" w:rsidRDefault="00DE732D" w:rsidP="00DE732D">
      <w:pPr>
        <w:spacing w:after="0" w:line="240" w:lineRule="auto"/>
        <w:ind w:firstLine="709"/>
        <w:jc w:val="both"/>
        <w:rPr>
          <w:rFonts w:ascii="Times New Roman" w:hAnsi="Times New Roman"/>
          <w:sz w:val="24"/>
          <w:szCs w:val="24"/>
        </w:rPr>
      </w:pPr>
      <w:r w:rsidRPr="001F68EB">
        <w:rPr>
          <w:rFonts w:ascii="Times New Roman" w:hAnsi="Times New Roman"/>
          <w:bCs/>
          <w:sz w:val="24"/>
          <w:szCs w:val="24"/>
        </w:rPr>
        <w:t xml:space="preserve">W okresie kontrolnym </w:t>
      </w:r>
      <w:r w:rsidRPr="001F68EB">
        <w:rPr>
          <w:rFonts w:ascii="Times New Roman" w:hAnsi="Times New Roman"/>
          <w:sz w:val="24"/>
          <w:szCs w:val="24"/>
        </w:rPr>
        <w:t xml:space="preserve">Ośrodek nie udzielał pomocy osobom mającym trudności </w:t>
      </w:r>
      <w:r w:rsidRPr="001F68EB">
        <w:rPr>
          <w:rFonts w:ascii="Times New Roman" w:hAnsi="Times New Roman"/>
          <w:sz w:val="24"/>
          <w:szCs w:val="24"/>
        </w:rPr>
        <w:br/>
        <w:t xml:space="preserve">w przystosowaniu się do życia po zwolnieniu z zakładu karnego, z uwagi na brak potrzeb. </w:t>
      </w:r>
      <w:r w:rsidRPr="001F68EB">
        <w:rPr>
          <w:rFonts w:ascii="Times New Roman" w:hAnsi="Times New Roman"/>
          <w:sz w:val="24"/>
          <w:szCs w:val="24"/>
        </w:rPr>
        <w:br/>
        <w:t>W związku z tym nie podejmowano również działań w zakresie objętym porozumieniem Ministerstwa Pracy i Polityki Społecznej z Centralnym Zarządem Służby Więziennej z dnia 13 czerwca 2000 r. w sprawie zasad współpracy w zakresie organizacji pomocy na rzecz osób zwalnianych z zakładów karnych i aresztów śledczych oraz rodzin osób pozbawionych wolności.</w:t>
      </w:r>
    </w:p>
    <w:p w:rsidR="00675FA3" w:rsidRPr="001F68EB" w:rsidRDefault="00675FA3" w:rsidP="000D5B56">
      <w:pPr>
        <w:overflowPunct w:val="0"/>
        <w:autoSpaceDE w:val="0"/>
        <w:spacing w:after="0" w:line="240" w:lineRule="auto"/>
        <w:jc w:val="both"/>
        <w:rPr>
          <w:rFonts w:ascii="Times New Roman" w:hAnsi="Times New Roman"/>
          <w:sz w:val="24"/>
          <w:szCs w:val="24"/>
        </w:rPr>
        <w:sectPr w:rsidR="00675FA3" w:rsidRPr="001F68EB" w:rsidSect="00526729">
          <w:type w:val="continuous"/>
          <w:pgSz w:w="11906" w:h="16838"/>
          <w:pgMar w:top="1417" w:right="1417" w:bottom="1417" w:left="1417" w:header="708" w:footer="708" w:gutter="0"/>
          <w:cols w:space="708"/>
          <w:titlePg/>
          <w:docGrid w:linePitch="360"/>
        </w:sectPr>
      </w:pPr>
    </w:p>
    <w:p w:rsidR="00DE732D" w:rsidRPr="001F68EB" w:rsidRDefault="00DE732D" w:rsidP="00DE732D">
      <w:pPr>
        <w:pStyle w:val="NormalnyWeb"/>
        <w:spacing w:before="0" w:after="0"/>
        <w:jc w:val="right"/>
        <w:rPr>
          <w:rFonts w:ascii="Times New Roman" w:eastAsia="Times New Roman" w:hAnsi="Times New Roman"/>
          <w:szCs w:val="24"/>
        </w:rPr>
      </w:pPr>
      <w:r w:rsidRPr="001F68EB">
        <w:rPr>
          <w:rFonts w:ascii="Times New Roman" w:hAnsi="Times New Roman"/>
          <w:szCs w:val="24"/>
          <w:lang w:eastAsia="ar-SA"/>
        </w:rPr>
        <w:lastRenderedPageBreak/>
        <w:t>[Akta kontroli, str.</w:t>
      </w:r>
      <w:r w:rsidR="006A1AF3">
        <w:rPr>
          <w:rFonts w:ascii="Times New Roman" w:hAnsi="Times New Roman"/>
          <w:szCs w:val="24"/>
          <w:lang w:eastAsia="ar-SA"/>
        </w:rPr>
        <w:t xml:space="preserve"> 242-244</w:t>
      </w:r>
      <w:r w:rsidRPr="001F68EB">
        <w:rPr>
          <w:rFonts w:ascii="Times New Roman" w:hAnsi="Times New Roman"/>
          <w:szCs w:val="24"/>
          <w:lang w:eastAsia="ar-SA"/>
        </w:rPr>
        <w:t>]</w:t>
      </w:r>
    </w:p>
    <w:p w:rsidR="00221081" w:rsidRPr="001F68EB" w:rsidRDefault="00221081" w:rsidP="003A6D36">
      <w:pPr>
        <w:suppressAutoHyphens/>
        <w:overflowPunct w:val="0"/>
        <w:autoSpaceDE w:val="0"/>
        <w:spacing w:after="0" w:line="240" w:lineRule="auto"/>
        <w:jc w:val="both"/>
        <w:rPr>
          <w:rFonts w:ascii="Times New Roman" w:hAnsi="Times New Roman"/>
          <w:b/>
          <w:i/>
          <w:sz w:val="24"/>
          <w:szCs w:val="24"/>
          <w:lang w:eastAsia="ar-SA"/>
        </w:rPr>
      </w:pPr>
      <w:r w:rsidRPr="001F68EB">
        <w:rPr>
          <w:rFonts w:ascii="Times New Roman" w:hAnsi="Times New Roman"/>
          <w:b/>
          <w:i/>
          <w:sz w:val="24"/>
          <w:szCs w:val="24"/>
          <w:lang w:eastAsia="ar-SA"/>
        </w:rPr>
        <w:t>17) sporządzanie sprawozdawczości oraz przekazywanie jej właściwemu wojewodzie, również w wersji elektronicznej z zastosowaniem systemu teleinformatycznego</w:t>
      </w:r>
    </w:p>
    <w:p w:rsidR="00221081" w:rsidRPr="001F68EB" w:rsidRDefault="00221081" w:rsidP="003A6D36">
      <w:pPr>
        <w:tabs>
          <w:tab w:val="left" w:pos="-180"/>
        </w:tabs>
        <w:suppressAutoHyphens/>
        <w:spacing w:after="0" w:line="240" w:lineRule="auto"/>
        <w:ind w:firstLine="540"/>
        <w:jc w:val="both"/>
        <w:rPr>
          <w:rFonts w:ascii="Times New Roman" w:hAnsi="Times New Roman"/>
          <w:sz w:val="24"/>
          <w:szCs w:val="24"/>
          <w:lang w:eastAsia="pl-PL"/>
        </w:rPr>
      </w:pPr>
      <w:r w:rsidRPr="001F68EB">
        <w:rPr>
          <w:rFonts w:ascii="Times New Roman" w:hAnsi="Times New Roman"/>
          <w:sz w:val="24"/>
          <w:szCs w:val="24"/>
          <w:lang w:eastAsia="ar-SA"/>
        </w:rPr>
        <w:tab/>
      </w:r>
      <w:r w:rsidRPr="001F68EB">
        <w:rPr>
          <w:rFonts w:ascii="Times New Roman" w:hAnsi="Times New Roman"/>
          <w:sz w:val="24"/>
          <w:szCs w:val="24"/>
          <w:lang w:eastAsia="pl-PL"/>
        </w:rPr>
        <w:t xml:space="preserve">W okresie objętym kontrolą Ośrodek sporządzał wymagane sprawozdania i przesyłał </w:t>
      </w:r>
      <w:r w:rsidRPr="001F68EB">
        <w:rPr>
          <w:rFonts w:ascii="Times New Roman" w:hAnsi="Times New Roman"/>
          <w:sz w:val="24"/>
          <w:szCs w:val="24"/>
          <w:lang w:eastAsia="pl-PL"/>
        </w:rPr>
        <w:br/>
        <w:t xml:space="preserve">je Wojewodzie Podlaskiemu, również w formie elektronicznej przy pomocy modułu CAS </w:t>
      </w:r>
      <w:r w:rsidRPr="001F68EB">
        <w:rPr>
          <w:rFonts w:ascii="Times New Roman" w:hAnsi="Times New Roman"/>
          <w:sz w:val="24"/>
          <w:szCs w:val="24"/>
          <w:lang w:eastAsia="pl-PL"/>
        </w:rPr>
        <w:br/>
      </w:r>
      <w:r w:rsidRPr="001F68EB">
        <w:rPr>
          <w:rFonts w:ascii="Times New Roman" w:hAnsi="Times New Roman"/>
          <w:sz w:val="24"/>
          <w:szCs w:val="24"/>
          <w:lang w:eastAsia="ar-SA"/>
        </w:rPr>
        <w:t>w obowiązujących terminach.</w:t>
      </w:r>
    </w:p>
    <w:p w:rsidR="00221081" w:rsidRPr="001F68EB" w:rsidRDefault="00221081" w:rsidP="003A6D36">
      <w:pPr>
        <w:suppressAutoHyphens/>
        <w:overflowPunct w:val="0"/>
        <w:autoSpaceDE w:val="0"/>
        <w:spacing w:after="0" w:line="240" w:lineRule="auto"/>
        <w:jc w:val="both"/>
        <w:rPr>
          <w:rFonts w:ascii="Times New Roman" w:hAnsi="Times New Roman"/>
          <w:bCs/>
          <w:sz w:val="24"/>
          <w:szCs w:val="24"/>
          <w:lang w:eastAsia="ar-SA"/>
        </w:rPr>
      </w:pPr>
    </w:p>
    <w:p w:rsidR="00221081" w:rsidRPr="001F68EB" w:rsidRDefault="00221081" w:rsidP="003A6D36">
      <w:pPr>
        <w:suppressAutoHyphens/>
        <w:overflowPunct w:val="0"/>
        <w:autoSpaceDE w:val="0"/>
        <w:spacing w:after="0" w:line="240" w:lineRule="auto"/>
        <w:jc w:val="both"/>
        <w:rPr>
          <w:rFonts w:ascii="Times New Roman" w:hAnsi="Times New Roman"/>
          <w:sz w:val="24"/>
          <w:szCs w:val="24"/>
          <w:lang w:eastAsia="ar-SA"/>
        </w:rPr>
      </w:pPr>
      <w:r w:rsidRPr="001F68EB">
        <w:rPr>
          <w:rFonts w:ascii="Times New Roman" w:hAnsi="Times New Roman"/>
          <w:b/>
          <w:i/>
          <w:sz w:val="24"/>
          <w:szCs w:val="24"/>
          <w:lang w:eastAsia="ar-SA"/>
        </w:rPr>
        <w:t xml:space="preserve">18) utworzenie i utrzymanie ośrodka pomocy społecznej, w tym zapewnienie środków na wynagrodzenie pracowników </w:t>
      </w:r>
    </w:p>
    <w:p w:rsidR="00494983" w:rsidRPr="001F68EB" w:rsidRDefault="00221081" w:rsidP="003A6D36">
      <w:pPr>
        <w:pStyle w:val="Tekstpodstawowy33"/>
        <w:tabs>
          <w:tab w:val="left" w:pos="-4962"/>
        </w:tabs>
        <w:spacing w:after="0"/>
        <w:jc w:val="both"/>
        <w:rPr>
          <w:iCs/>
          <w:sz w:val="24"/>
          <w:szCs w:val="24"/>
        </w:rPr>
      </w:pPr>
      <w:r w:rsidRPr="001F68EB">
        <w:rPr>
          <w:iCs/>
          <w:sz w:val="24"/>
          <w:szCs w:val="24"/>
        </w:rPr>
        <w:tab/>
      </w:r>
      <w:r w:rsidR="00203FF3" w:rsidRPr="001F68EB">
        <w:rPr>
          <w:iCs/>
          <w:sz w:val="24"/>
          <w:szCs w:val="24"/>
        </w:rPr>
        <w:t>Rada Gminy Mielnik</w:t>
      </w:r>
      <w:r w:rsidR="00494983" w:rsidRPr="001F68EB">
        <w:rPr>
          <w:iCs/>
          <w:sz w:val="24"/>
          <w:szCs w:val="24"/>
        </w:rPr>
        <w:t xml:space="preserve"> podjęła uchwałę </w:t>
      </w:r>
      <w:r w:rsidR="001A1BF5" w:rsidRPr="001F68EB">
        <w:rPr>
          <w:iCs/>
          <w:sz w:val="24"/>
          <w:szCs w:val="24"/>
        </w:rPr>
        <w:t xml:space="preserve">Nr XXVII/196/13 z dnia 30 grudnia </w:t>
      </w:r>
      <w:r w:rsidR="00494983" w:rsidRPr="001F68EB">
        <w:rPr>
          <w:iCs/>
          <w:sz w:val="24"/>
          <w:szCs w:val="24"/>
        </w:rPr>
        <w:br/>
        <w:t xml:space="preserve">2013 r. w sprawie uchwalenia budżetu </w:t>
      </w:r>
      <w:r w:rsidR="00494983" w:rsidRPr="00114074">
        <w:rPr>
          <w:iCs/>
          <w:sz w:val="24"/>
          <w:szCs w:val="24"/>
        </w:rPr>
        <w:t>na rok 2014.</w:t>
      </w:r>
      <w:r w:rsidR="00494983" w:rsidRPr="001F68EB">
        <w:rPr>
          <w:iCs/>
          <w:sz w:val="24"/>
          <w:szCs w:val="24"/>
        </w:rPr>
        <w:t xml:space="preserve"> W dziale 852 - pomoc społeczna - </w:t>
      </w:r>
      <w:r w:rsidR="00494983" w:rsidRPr="001F68EB">
        <w:rPr>
          <w:iCs/>
          <w:sz w:val="24"/>
          <w:szCs w:val="24"/>
        </w:rPr>
        <w:lastRenderedPageBreak/>
        <w:t xml:space="preserve">rozdziale 85219 - na utrzymanie Ośrodka w 2014 r. zaplanowano kwotę </w:t>
      </w:r>
      <w:r w:rsidR="003C7F62" w:rsidRPr="001F68EB">
        <w:rPr>
          <w:iCs/>
          <w:sz w:val="24"/>
          <w:szCs w:val="24"/>
        </w:rPr>
        <w:t>270.461</w:t>
      </w:r>
      <w:r w:rsidR="00494983" w:rsidRPr="001F68EB">
        <w:rPr>
          <w:iCs/>
          <w:sz w:val="24"/>
          <w:szCs w:val="24"/>
        </w:rPr>
        <w:t xml:space="preserve">,00 zł, w tym zaplanowano dotację celową z budżetu państwa na realizację własnych zadań bieżących </w:t>
      </w:r>
      <w:r w:rsidR="003C7F62" w:rsidRPr="001F68EB">
        <w:rPr>
          <w:iCs/>
          <w:sz w:val="24"/>
          <w:szCs w:val="24"/>
        </w:rPr>
        <w:t>gminy w wysokości 35</w:t>
      </w:r>
      <w:r w:rsidR="00494983" w:rsidRPr="001F68EB">
        <w:rPr>
          <w:iCs/>
          <w:sz w:val="24"/>
          <w:szCs w:val="24"/>
        </w:rPr>
        <w:t xml:space="preserve">.000,00 zł. </w:t>
      </w:r>
      <w:r w:rsidR="00836954" w:rsidRPr="001F68EB">
        <w:rPr>
          <w:iCs/>
          <w:sz w:val="24"/>
          <w:szCs w:val="24"/>
        </w:rPr>
        <w:t>Zrealizowano plan w kwocie 284.186</w:t>
      </w:r>
      <w:r w:rsidR="00494983" w:rsidRPr="001F68EB">
        <w:rPr>
          <w:iCs/>
          <w:sz w:val="24"/>
          <w:szCs w:val="24"/>
        </w:rPr>
        <w:t xml:space="preserve">,17 zł, </w:t>
      </w:r>
      <w:r w:rsidR="00836954" w:rsidRPr="001F68EB">
        <w:rPr>
          <w:iCs/>
          <w:sz w:val="24"/>
          <w:szCs w:val="24"/>
        </w:rPr>
        <w:t>w tym 35</w:t>
      </w:r>
      <w:r w:rsidR="00494983" w:rsidRPr="001F68EB">
        <w:rPr>
          <w:iCs/>
          <w:sz w:val="24"/>
          <w:szCs w:val="24"/>
        </w:rPr>
        <w:t>.000,00 zł z dotacji celowej.</w:t>
      </w:r>
    </w:p>
    <w:p w:rsidR="00221081" w:rsidRPr="001F68EB" w:rsidRDefault="00494983" w:rsidP="003A6D36">
      <w:pPr>
        <w:pStyle w:val="Tekstpodstawowy33"/>
        <w:tabs>
          <w:tab w:val="left" w:pos="-4962"/>
        </w:tabs>
        <w:spacing w:after="0"/>
        <w:jc w:val="both"/>
        <w:rPr>
          <w:iCs/>
          <w:sz w:val="24"/>
          <w:szCs w:val="24"/>
        </w:rPr>
      </w:pPr>
      <w:r w:rsidRPr="001F68EB">
        <w:rPr>
          <w:iCs/>
          <w:sz w:val="24"/>
          <w:szCs w:val="24"/>
        </w:rPr>
        <w:tab/>
      </w:r>
      <w:r w:rsidR="00221081" w:rsidRPr="001F68EB">
        <w:rPr>
          <w:iCs/>
          <w:sz w:val="24"/>
          <w:szCs w:val="24"/>
        </w:rPr>
        <w:t xml:space="preserve"> </w:t>
      </w:r>
      <w:r w:rsidR="00203FF3" w:rsidRPr="001F68EB">
        <w:rPr>
          <w:iCs/>
          <w:sz w:val="24"/>
          <w:szCs w:val="24"/>
        </w:rPr>
        <w:t>Rada Gminy Mielnik</w:t>
      </w:r>
      <w:r w:rsidRPr="001F68EB">
        <w:rPr>
          <w:iCs/>
          <w:sz w:val="24"/>
          <w:szCs w:val="24"/>
        </w:rPr>
        <w:t xml:space="preserve"> podjęła uchwałę </w:t>
      </w:r>
      <w:r w:rsidR="00836954" w:rsidRPr="001F68EB">
        <w:rPr>
          <w:iCs/>
          <w:sz w:val="24"/>
          <w:szCs w:val="24"/>
        </w:rPr>
        <w:t xml:space="preserve">Nr </w:t>
      </w:r>
      <w:r w:rsidR="00A04207" w:rsidRPr="001F68EB">
        <w:rPr>
          <w:iCs/>
          <w:sz w:val="24"/>
          <w:szCs w:val="24"/>
        </w:rPr>
        <w:t>IV/13/15 z dnia 30 stycznia 2015</w:t>
      </w:r>
      <w:r w:rsidRPr="001F68EB">
        <w:rPr>
          <w:iCs/>
          <w:sz w:val="24"/>
          <w:szCs w:val="24"/>
        </w:rPr>
        <w:t xml:space="preserve"> r. </w:t>
      </w:r>
      <w:r w:rsidR="005923AE" w:rsidRPr="001F68EB">
        <w:rPr>
          <w:iCs/>
          <w:sz w:val="24"/>
          <w:szCs w:val="24"/>
        </w:rPr>
        <w:br/>
      </w:r>
      <w:r w:rsidRPr="001F68EB">
        <w:rPr>
          <w:iCs/>
          <w:sz w:val="24"/>
          <w:szCs w:val="24"/>
        </w:rPr>
        <w:t xml:space="preserve">w sprawie uchwalenia budżetu </w:t>
      </w:r>
      <w:r w:rsidRPr="00114074">
        <w:rPr>
          <w:iCs/>
          <w:sz w:val="24"/>
          <w:szCs w:val="24"/>
        </w:rPr>
        <w:t>na rok 2015.</w:t>
      </w:r>
      <w:r w:rsidRPr="001F68EB">
        <w:rPr>
          <w:iCs/>
          <w:sz w:val="24"/>
          <w:szCs w:val="24"/>
        </w:rPr>
        <w:t xml:space="preserve"> W dziale 852 - pomoc społeczna - rozdziale 85219 - na utrzymanie Ośrodka</w:t>
      </w:r>
      <w:r w:rsidR="00A04207" w:rsidRPr="001F68EB">
        <w:rPr>
          <w:iCs/>
          <w:sz w:val="24"/>
          <w:szCs w:val="24"/>
        </w:rPr>
        <w:t xml:space="preserve"> w 2015 r. zaplanowano kwotę 294.536</w:t>
      </w:r>
      <w:r w:rsidRPr="001F68EB">
        <w:rPr>
          <w:iCs/>
          <w:sz w:val="24"/>
          <w:szCs w:val="24"/>
        </w:rPr>
        <w:t>,00 zł, w tym zaplanowano dotację celową z budżetu państwa na realizację własnych zada</w:t>
      </w:r>
      <w:r w:rsidR="00A04207" w:rsidRPr="001F68EB">
        <w:rPr>
          <w:iCs/>
          <w:sz w:val="24"/>
          <w:szCs w:val="24"/>
        </w:rPr>
        <w:t>ń bieżących gminy w wysokości 36</w:t>
      </w:r>
      <w:r w:rsidRPr="001F68EB">
        <w:rPr>
          <w:iCs/>
          <w:sz w:val="24"/>
          <w:szCs w:val="24"/>
        </w:rPr>
        <w:t xml:space="preserve">.000,00 zł. </w:t>
      </w:r>
    </w:p>
    <w:p w:rsidR="009442F9" w:rsidRPr="001F68EB" w:rsidRDefault="00566F90" w:rsidP="00AF10BF">
      <w:pPr>
        <w:suppressAutoHyphens/>
        <w:spacing w:after="0" w:line="240" w:lineRule="auto"/>
        <w:jc w:val="right"/>
        <w:rPr>
          <w:rFonts w:ascii="Times New Roman" w:hAnsi="Times New Roman"/>
          <w:sz w:val="24"/>
          <w:szCs w:val="24"/>
          <w:lang w:eastAsia="ar-SA"/>
        </w:rPr>
      </w:pPr>
      <w:r w:rsidRPr="001F68EB">
        <w:rPr>
          <w:rFonts w:ascii="Times New Roman" w:hAnsi="Times New Roman"/>
          <w:sz w:val="24"/>
          <w:szCs w:val="24"/>
          <w:lang w:eastAsia="ar-SA"/>
        </w:rPr>
        <w:t xml:space="preserve"> [Akta kontroli, str.</w:t>
      </w:r>
      <w:r w:rsidR="00B77E11">
        <w:rPr>
          <w:rFonts w:ascii="Times New Roman" w:hAnsi="Times New Roman"/>
          <w:sz w:val="24"/>
          <w:szCs w:val="24"/>
          <w:lang w:eastAsia="ar-SA"/>
        </w:rPr>
        <w:t xml:space="preserve"> 35-40</w:t>
      </w:r>
      <w:r w:rsidR="00221081" w:rsidRPr="001F68EB">
        <w:rPr>
          <w:rFonts w:ascii="Times New Roman" w:hAnsi="Times New Roman"/>
          <w:sz w:val="24"/>
          <w:szCs w:val="24"/>
          <w:lang w:eastAsia="ar-SA"/>
        </w:rPr>
        <w:t>]</w:t>
      </w:r>
    </w:p>
    <w:p w:rsidR="00221081" w:rsidRPr="001F68EB" w:rsidRDefault="00221081" w:rsidP="003A6D36">
      <w:pPr>
        <w:suppressAutoHyphens/>
        <w:spacing w:after="0" w:line="240" w:lineRule="auto"/>
        <w:jc w:val="both"/>
        <w:rPr>
          <w:rFonts w:ascii="Times New Roman" w:hAnsi="Times New Roman"/>
          <w:b/>
          <w:bCs/>
          <w:i/>
          <w:iCs/>
          <w:sz w:val="24"/>
          <w:szCs w:val="24"/>
          <w:lang w:eastAsia="ar-SA"/>
        </w:rPr>
      </w:pPr>
      <w:r w:rsidRPr="001F68EB">
        <w:rPr>
          <w:rFonts w:ascii="Times New Roman" w:hAnsi="Times New Roman"/>
          <w:b/>
          <w:bCs/>
          <w:i/>
          <w:iCs/>
          <w:sz w:val="24"/>
          <w:szCs w:val="24"/>
          <w:lang w:eastAsia="ar-SA"/>
        </w:rPr>
        <w:t xml:space="preserve">19) przyznawanie i wypłacanie zasiłków stałych </w:t>
      </w:r>
    </w:p>
    <w:p w:rsidR="00A84C8C" w:rsidRPr="001F68EB" w:rsidRDefault="00A84C8C" w:rsidP="00A84C8C">
      <w:pPr>
        <w:suppressAutoHyphens/>
        <w:snapToGrid w:val="0"/>
        <w:spacing w:after="0" w:line="240" w:lineRule="auto"/>
        <w:ind w:firstLine="708"/>
        <w:jc w:val="both"/>
        <w:rPr>
          <w:rFonts w:ascii="Times New Roman" w:hAnsi="Times New Roman"/>
          <w:iCs/>
          <w:sz w:val="24"/>
          <w:szCs w:val="24"/>
          <w:lang w:eastAsia="ar-SA"/>
        </w:rPr>
      </w:pPr>
      <w:r w:rsidRPr="001F68EB">
        <w:rPr>
          <w:rFonts w:ascii="Times New Roman" w:hAnsi="Times New Roman"/>
          <w:iCs/>
          <w:sz w:val="24"/>
          <w:szCs w:val="24"/>
          <w:lang w:eastAsia="ar-SA"/>
        </w:rPr>
        <w:t>W okresie od 01.04.2014 r. do 31.12.2014 r. z pomocy w formie zasiłku stałego korzystało 13 osób (20 osób w rodzinie),</w:t>
      </w:r>
      <w:r w:rsidRPr="001F68EB">
        <w:rPr>
          <w:rFonts w:ascii="Times New Roman" w:hAnsi="Times New Roman"/>
          <w:sz w:val="24"/>
          <w:szCs w:val="24"/>
          <w:lang w:eastAsia="ar-SA"/>
        </w:rPr>
        <w:t xml:space="preserve"> najniższy zasiłek wyniósł 389,00 zł, najwyższy 529 zł.</w:t>
      </w:r>
      <w:r w:rsidR="0031186D" w:rsidRPr="001F68EB">
        <w:rPr>
          <w:rFonts w:ascii="Times New Roman" w:hAnsi="Times New Roman"/>
          <w:sz w:val="24"/>
          <w:szCs w:val="24"/>
          <w:lang w:eastAsia="ar-SA"/>
        </w:rPr>
        <w:t xml:space="preserve"> W ww. okresie wydano 3 decyzje administracyjne.</w:t>
      </w:r>
      <w:r w:rsidRPr="001F68EB">
        <w:rPr>
          <w:rFonts w:ascii="Times New Roman" w:hAnsi="Times New Roman"/>
          <w:iCs/>
          <w:sz w:val="24"/>
          <w:szCs w:val="24"/>
          <w:lang w:eastAsia="ar-SA"/>
        </w:rPr>
        <w:t xml:space="preserve"> </w:t>
      </w:r>
    </w:p>
    <w:p w:rsidR="00A84C8C" w:rsidRPr="001F68EB" w:rsidRDefault="00A84C8C" w:rsidP="00A84C8C">
      <w:pPr>
        <w:suppressAutoHyphens/>
        <w:snapToGrid w:val="0"/>
        <w:spacing w:after="0" w:line="240" w:lineRule="auto"/>
        <w:ind w:firstLine="708"/>
        <w:jc w:val="both"/>
        <w:rPr>
          <w:rFonts w:ascii="Times New Roman" w:hAnsi="Times New Roman"/>
          <w:sz w:val="24"/>
          <w:szCs w:val="24"/>
          <w:lang w:eastAsia="ar-SA"/>
        </w:rPr>
      </w:pPr>
      <w:r w:rsidRPr="001F68EB">
        <w:rPr>
          <w:rFonts w:ascii="Times New Roman" w:hAnsi="Times New Roman"/>
          <w:iCs/>
          <w:sz w:val="24"/>
          <w:szCs w:val="24"/>
          <w:lang w:eastAsia="ar-SA"/>
        </w:rPr>
        <w:t>W okresie od 01.01.2015 r. do 31.03.2015 r. z pomocy w formie zasiłku stałego korzystało 12 osób (17 osób w rodzinie),</w:t>
      </w:r>
      <w:r w:rsidRPr="001F68EB">
        <w:rPr>
          <w:rFonts w:ascii="Times New Roman" w:hAnsi="Times New Roman"/>
          <w:sz w:val="24"/>
          <w:szCs w:val="24"/>
          <w:lang w:eastAsia="ar-SA"/>
        </w:rPr>
        <w:t xml:space="preserve"> najniższy zasiłek wyniósł 112,17 zł, </w:t>
      </w:r>
      <w:r w:rsidR="0031186D" w:rsidRPr="001F68EB">
        <w:rPr>
          <w:rFonts w:ascii="Times New Roman" w:hAnsi="Times New Roman"/>
          <w:sz w:val="24"/>
          <w:szCs w:val="24"/>
          <w:lang w:eastAsia="ar-SA"/>
        </w:rPr>
        <w:t>najwyższy 529 zł. W ww. okresie wydano 3 decyzje administracyjne.</w:t>
      </w:r>
    </w:p>
    <w:p w:rsidR="00A84C8C" w:rsidRPr="001F68EB" w:rsidRDefault="00A84C8C" w:rsidP="00A84C8C">
      <w:pPr>
        <w:spacing w:after="0" w:line="240" w:lineRule="auto"/>
        <w:jc w:val="right"/>
        <w:rPr>
          <w:rFonts w:ascii="Times New Roman" w:hAnsi="Times New Roman"/>
          <w:sz w:val="24"/>
          <w:szCs w:val="24"/>
          <w:lang w:eastAsia="ar-SA"/>
        </w:rPr>
      </w:pPr>
      <w:r w:rsidRPr="001F68EB">
        <w:rPr>
          <w:rFonts w:ascii="Times New Roman" w:hAnsi="Times New Roman"/>
          <w:sz w:val="24"/>
          <w:szCs w:val="24"/>
          <w:lang w:eastAsia="ar-SA"/>
        </w:rPr>
        <w:t>[Akta kontroli, str.</w:t>
      </w:r>
      <w:r w:rsidR="007C1634">
        <w:rPr>
          <w:rFonts w:ascii="Times New Roman" w:hAnsi="Times New Roman"/>
          <w:sz w:val="24"/>
          <w:szCs w:val="24"/>
          <w:lang w:eastAsia="ar-SA"/>
        </w:rPr>
        <w:t xml:space="preserve"> 82-90</w:t>
      </w:r>
      <w:r w:rsidRPr="001F68EB">
        <w:rPr>
          <w:rFonts w:ascii="Times New Roman" w:hAnsi="Times New Roman"/>
          <w:sz w:val="24"/>
          <w:szCs w:val="24"/>
          <w:lang w:eastAsia="ar-SA"/>
        </w:rPr>
        <w:t>]</w:t>
      </w:r>
    </w:p>
    <w:p w:rsidR="00A84C8C" w:rsidRPr="001F68EB" w:rsidRDefault="00A84C8C" w:rsidP="00A84C8C">
      <w:pPr>
        <w:suppressAutoHyphens/>
        <w:overflowPunct w:val="0"/>
        <w:autoSpaceDE w:val="0"/>
        <w:spacing w:after="0" w:line="240" w:lineRule="auto"/>
        <w:ind w:firstLine="540"/>
        <w:jc w:val="both"/>
        <w:rPr>
          <w:rFonts w:ascii="Times New Roman" w:hAnsi="Times New Roman"/>
          <w:sz w:val="24"/>
          <w:szCs w:val="24"/>
          <w:lang w:eastAsia="ar-SA"/>
        </w:rPr>
      </w:pPr>
      <w:r w:rsidRPr="001F68EB">
        <w:rPr>
          <w:rFonts w:ascii="Times New Roman" w:hAnsi="Times New Roman"/>
          <w:sz w:val="24"/>
          <w:szCs w:val="24"/>
          <w:lang w:eastAsia="ar-SA"/>
        </w:rPr>
        <w:tab/>
        <w:t xml:space="preserve">Dokonano kontroli akt spraw, w tym decyzji rozstrzygających postępowania administracyjne: </w:t>
      </w:r>
    </w:p>
    <w:p w:rsidR="00A84C8C" w:rsidRPr="001F68EB" w:rsidRDefault="00A84C8C" w:rsidP="00A84C8C">
      <w:pPr>
        <w:suppressAutoHyphens/>
        <w:overflowPunct w:val="0"/>
        <w:autoSpaceDE w:val="0"/>
        <w:spacing w:after="0" w:line="240" w:lineRule="auto"/>
        <w:ind w:firstLine="540"/>
        <w:jc w:val="both"/>
        <w:rPr>
          <w:rFonts w:ascii="Times New Roman" w:hAnsi="Times New Roman"/>
          <w:sz w:val="24"/>
          <w:szCs w:val="24"/>
          <w:lang w:eastAsia="ar-SA"/>
        </w:rPr>
      </w:pPr>
    </w:p>
    <w:p w:rsidR="00A84C8C" w:rsidRPr="001F68EB" w:rsidRDefault="00A84C8C" w:rsidP="00A84C8C">
      <w:pPr>
        <w:spacing w:after="0" w:line="240" w:lineRule="auto"/>
        <w:rPr>
          <w:rFonts w:ascii="Times New Roman" w:eastAsia="Times New Roman" w:hAnsi="Times New Roman"/>
          <w:sz w:val="24"/>
          <w:szCs w:val="24"/>
          <w:lang w:eastAsia="ar-SA"/>
        </w:rPr>
        <w:sectPr w:rsidR="00A84C8C" w:rsidRPr="001F68EB" w:rsidSect="00A84C8C">
          <w:type w:val="continuous"/>
          <w:pgSz w:w="11906" w:h="16838"/>
          <w:pgMar w:top="1417" w:right="1417" w:bottom="1417" w:left="1417" w:header="708" w:footer="708" w:gutter="0"/>
          <w:cols w:space="708"/>
        </w:sectPr>
      </w:pPr>
    </w:p>
    <w:p w:rsidR="00A84C8C" w:rsidRPr="001F68EB" w:rsidRDefault="00A84C8C" w:rsidP="00A84C8C">
      <w:pPr>
        <w:pStyle w:val="Akapitzlist"/>
        <w:numPr>
          <w:ilvl w:val="0"/>
          <w:numId w:val="41"/>
        </w:numPr>
        <w:suppressAutoHyphens/>
        <w:overflowPunct w:val="0"/>
        <w:autoSpaceDE w:val="0"/>
        <w:spacing w:after="0" w:line="240" w:lineRule="auto"/>
        <w:jc w:val="both"/>
        <w:rPr>
          <w:rFonts w:ascii="Times New Roman" w:eastAsia="Times New Roman" w:hAnsi="Times New Roman"/>
          <w:sz w:val="24"/>
          <w:szCs w:val="24"/>
          <w:lang w:eastAsia="ar-SA"/>
        </w:rPr>
      </w:pPr>
      <w:r w:rsidRPr="001F68EB">
        <w:rPr>
          <w:rFonts w:ascii="Times New Roman" w:eastAsia="Times New Roman" w:hAnsi="Times New Roman"/>
          <w:sz w:val="24"/>
          <w:szCs w:val="24"/>
          <w:lang w:eastAsia="ar-SA"/>
        </w:rPr>
        <w:lastRenderedPageBreak/>
        <w:t xml:space="preserve">GOPS.5010.1.2015 z 01.01.2014 </w:t>
      </w:r>
    </w:p>
    <w:p w:rsidR="00A84C8C" w:rsidRPr="001F68EB" w:rsidRDefault="00A84C8C" w:rsidP="00A84C8C">
      <w:pPr>
        <w:pStyle w:val="Akapitzlist"/>
        <w:numPr>
          <w:ilvl w:val="0"/>
          <w:numId w:val="41"/>
        </w:numPr>
        <w:suppressAutoHyphens/>
        <w:overflowPunct w:val="0"/>
        <w:autoSpaceDE w:val="0"/>
        <w:spacing w:after="0" w:line="240" w:lineRule="auto"/>
        <w:jc w:val="both"/>
        <w:rPr>
          <w:rFonts w:ascii="Times New Roman" w:eastAsia="Times New Roman" w:hAnsi="Times New Roman"/>
          <w:sz w:val="24"/>
          <w:szCs w:val="24"/>
          <w:lang w:eastAsia="ar-SA"/>
        </w:rPr>
      </w:pPr>
      <w:r w:rsidRPr="001F68EB">
        <w:rPr>
          <w:rFonts w:ascii="Times New Roman" w:eastAsia="Times New Roman" w:hAnsi="Times New Roman"/>
          <w:sz w:val="24"/>
          <w:szCs w:val="24"/>
          <w:lang w:eastAsia="ar-SA"/>
        </w:rPr>
        <w:t>GOPS.5010.2.2015 z 26.02.2015</w:t>
      </w:r>
    </w:p>
    <w:p w:rsidR="00A84C8C" w:rsidRPr="001F68EB" w:rsidRDefault="00A84C8C" w:rsidP="00A84C8C">
      <w:pPr>
        <w:pStyle w:val="Akapitzlist"/>
        <w:numPr>
          <w:ilvl w:val="0"/>
          <w:numId w:val="41"/>
        </w:numPr>
        <w:suppressAutoHyphens/>
        <w:overflowPunct w:val="0"/>
        <w:autoSpaceDE w:val="0"/>
        <w:spacing w:after="0" w:line="240" w:lineRule="auto"/>
        <w:jc w:val="both"/>
        <w:rPr>
          <w:rFonts w:ascii="Times New Roman" w:eastAsia="Times New Roman" w:hAnsi="Times New Roman"/>
          <w:sz w:val="24"/>
          <w:szCs w:val="24"/>
          <w:lang w:eastAsia="ar-SA"/>
        </w:rPr>
      </w:pPr>
      <w:r w:rsidRPr="001F68EB">
        <w:rPr>
          <w:rFonts w:ascii="Times New Roman" w:eastAsia="Times New Roman" w:hAnsi="Times New Roman"/>
          <w:sz w:val="24"/>
          <w:szCs w:val="24"/>
          <w:lang w:eastAsia="ar-SA"/>
        </w:rPr>
        <w:t xml:space="preserve">GOPS.5010.7.2014 z 10.12.2014 </w:t>
      </w:r>
    </w:p>
    <w:p w:rsidR="00A84C8C" w:rsidRPr="001F68EB" w:rsidRDefault="00A84C8C" w:rsidP="00A84C8C">
      <w:pPr>
        <w:pStyle w:val="Akapitzlist"/>
        <w:numPr>
          <w:ilvl w:val="0"/>
          <w:numId w:val="41"/>
        </w:numPr>
        <w:suppressAutoHyphens/>
        <w:overflowPunct w:val="0"/>
        <w:autoSpaceDE w:val="0"/>
        <w:spacing w:after="0" w:line="240" w:lineRule="auto"/>
        <w:jc w:val="both"/>
        <w:rPr>
          <w:rFonts w:ascii="Times New Roman" w:eastAsia="Times New Roman" w:hAnsi="Times New Roman"/>
          <w:sz w:val="24"/>
          <w:szCs w:val="24"/>
          <w:lang w:eastAsia="ar-SA"/>
        </w:rPr>
      </w:pPr>
      <w:r w:rsidRPr="001F68EB">
        <w:rPr>
          <w:rFonts w:ascii="Times New Roman" w:eastAsia="Times New Roman" w:hAnsi="Times New Roman"/>
          <w:sz w:val="24"/>
          <w:szCs w:val="24"/>
          <w:lang w:eastAsia="ar-SA"/>
        </w:rPr>
        <w:lastRenderedPageBreak/>
        <w:t xml:space="preserve">GOPS.5010.5.2014 z 26.05.2014 </w:t>
      </w:r>
    </w:p>
    <w:p w:rsidR="00A84C8C" w:rsidRPr="001F68EB" w:rsidRDefault="00A84C8C" w:rsidP="00A84C8C">
      <w:pPr>
        <w:pStyle w:val="Akapitzlist"/>
        <w:numPr>
          <w:ilvl w:val="0"/>
          <w:numId w:val="41"/>
        </w:numPr>
        <w:suppressAutoHyphens/>
        <w:overflowPunct w:val="0"/>
        <w:autoSpaceDE w:val="0"/>
        <w:spacing w:after="0" w:line="240" w:lineRule="auto"/>
        <w:ind w:left="714"/>
        <w:jc w:val="both"/>
        <w:rPr>
          <w:rFonts w:ascii="Times New Roman" w:eastAsia="Calibri" w:hAnsi="Times New Roman"/>
          <w:sz w:val="24"/>
          <w:szCs w:val="24"/>
        </w:rPr>
      </w:pPr>
      <w:r w:rsidRPr="001F68EB">
        <w:rPr>
          <w:rFonts w:ascii="Times New Roman" w:eastAsia="Times New Roman" w:hAnsi="Times New Roman"/>
          <w:sz w:val="24"/>
          <w:szCs w:val="24"/>
          <w:lang w:eastAsia="ar-SA"/>
        </w:rPr>
        <w:t xml:space="preserve">GOPS.5010.6.2014z14.07.2014 </w:t>
      </w:r>
    </w:p>
    <w:p w:rsidR="00A84C8C" w:rsidRPr="001F68EB" w:rsidRDefault="00A84C8C" w:rsidP="00A84C8C">
      <w:pPr>
        <w:spacing w:after="0" w:line="240" w:lineRule="auto"/>
        <w:rPr>
          <w:rFonts w:ascii="Times New Roman" w:hAnsi="Times New Roman"/>
          <w:sz w:val="24"/>
          <w:szCs w:val="24"/>
        </w:rPr>
        <w:sectPr w:rsidR="00A84C8C" w:rsidRPr="001F68EB">
          <w:type w:val="continuous"/>
          <w:pgSz w:w="11906" w:h="16838"/>
          <w:pgMar w:top="1417" w:right="1417" w:bottom="1417" w:left="1417" w:header="708" w:footer="708" w:gutter="0"/>
          <w:cols w:num="2" w:space="708"/>
        </w:sectPr>
      </w:pPr>
    </w:p>
    <w:p w:rsidR="00A84C8C" w:rsidRPr="001F68EB" w:rsidRDefault="00A84C8C" w:rsidP="00A84C8C">
      <w:pPr>
        <w:pStyle w:val="Akapitzlist"/>
        <w:suppressAutoHyphens/>
        <w:overflowPunct w:val="0"/>
        <w:autoSpaceDE w:val="0"/>
        <w:spacing w:after="0" w:line="240" w:lineRule="auto"/>
        <w:ind w:left="714"/>
        <w:jc w:val="both"/>
        <w:rPr>
          <w:rFonts w:ascii="Times New Roman" w:eastAsia="Times New Roman" w:hAnsi="Times New Roman"/>
          <w:sz w:val="24"/>
          <w:szCs w:val="24"/>
          <w:lang w:eastAsia="pl-PL"/>
        </w:rPr>
      </w:pPr>
    </w:p>
    <w:p w:rsidR="00A84C8C" w:rsidRPr="001F68EB" w:rsidRDefault="00A84C8C" w:rsidP="00A84C8C">
      <w:pPr>
        <w:pStyle w:val="Akapitzlist"/>
        <w:suppressAutoHyphens/>
        <w:overflowPunct w:val="0"/>
        <w:autoSpaceDE w:val="0"/>
        <w:spacing w:after="0" w:line="240" w:lineRule="auto"/>
        <w:ind w:left="0"/>
        <w:jc w:val="both"/>
        <w:rPr>
          <w:rFonts w:ascii="Times New Roman" w:eastAsia="Calibri" w:hAnsi="Times New Roman"/>
          <w:sz w:val="24"/>
          <w:szCs w:val="24"/>
        </w:rPr>
      </w:pPr>
      <w:r w:rsidRPr="001F68EB">
        <w:rPr>
          <w:rFonts w:ascii="Times New Roman" w:eastAsia="Times New Roman" w:hAnsi="Times New Roman"/>
          <w:sz w:val="24"/>
          <w:szCs w:val="24"/>
          <w:lang w:eastAsia="pl-PL"/>
        </w:rPr>
        <w:t>- w jednym przypadku w sentencji decyzji administracyjnej wskazano, że zasiłek stały będzie przekazywany stronie przekazem pocztowym, jednak został zrealizowany niezgodnie z jej  postanowieniem i świadczenia za miesiące styczeń, luty i marzec 2015 r. (zgodnie z listami wypłat nr GOPS.5030.1.15 z 14.01.02015</w:t>
      </w:r>
      <w:r w:rsidR="0049160D" w:rsidRPr="001F68EB">
        <w:rPr>
          <w:rFonts w:ascii="Times New Roman" w:eastAsia="Times New Roman" w:hAnsi="Times New Roman"/>
          <w:sz w:val="24"/>
          <w:szCs w:val="24"/>
          <w:lang w:eastAsia="pl-PL"/>
        </w:rPr>
        <w:t xml:space="preserve"> r., GOPS.5030.2.15 z 12.02.2015</w:t>
      </w:r>
      <w:r w:rsidR="00F019B6">
        <w:rPr>
          <w:rFonts w:ascii="Times New Roman" w:eastAsia="Times New Roman" w:hAnsi="Times New Roman"/>
          <w:sz w:val="24"/>
          <w:szCs w:val="24"/>
          <w:lang w:eastAsia="pl-PL"/>
        </w:rPr>
        <w:t xml:space="preserve"> r. oraz GOPS.50</w:t>
      </w:r>
      <w:r w:rsidRPr="001F68EB">
        <w:rPr>
          <w:rFonts w:ascii="Times New Roman" w:eastAsia="Times New Roman" w:hAnsi="Times New Roman"/>
          <w:sz w:val="24"/>
          <w:szCs w:val="24"/>
          <w:lang w:eastAsia="pl-PL"/>
        </w:rPr>
        <w:t xml:space="preserve">30.3.15 z 12.03.2015 r.) zostały przekazane do kasy Banku Spółdzielczego </w:t>
      </w:r>
      <w:r w:rsidR="0049160D" w:rsidRPr="001F68EB">
        <w:rPr>
          <w:rFonts w:ascii="Times New Roman" w:eastAsia="Times New Roman" w:hAnsi="Times New Roman"/>
          <w:sz w:val="24"/>
          <w:szCs w:val="24"/>
          <w:lang w:eastAsia="pl-PL"/>
        </w:rPr>
        <w:br/>
      </w:r>
      <w:r w:rsidRPr="001F68EB">
        <w:rPr>
          <w:rFonts w:ascii="Times New Roman" w:eastAsia="Times New Roman" w:hAnsi="Times New Roman"/>
          <w:sz w:val="24"/>
          <w:szCs w:val="24"/>
          <w:lang w:eastAsia="pl-PL"/>
        </w:rPr>
        <w:t xml:space="preserve">w Hajnówce Oddział w Mielniku, zostały odebrane przez pracownika socjalnego, który nie posiadał upoważnienia do ich odbioru, a następie wysłane przekazem pocztowym do strony, za przekaz wniesiono opłatę z zasiłku celowego (opisano </w:t>
      </w:r>
      <w:r w:rsidR="007C1634" w:rsidRPr="007C1634">
        <w:rPr>
          <w:rFonts w:ascii="Times New Roman" w:eastAsia="Times New Roman" w:hAnsi="Times New Roman"/>
          <w:sz w:val="24"/>
          <w:szCs w:val="24"/>
          <w:lang w:eastAsia="pl-PL"/>
        </w:rPr>
        <w:t>na str.</w:t>
      </w:r>
      <w:r w:rsidR="007C1634">
        <w:rPr>
          <w:rFonts w:ascii="Times New Roman" w:eastAsia="Times New Roman" w:hAnsi="Times New Roman"/>
          <w:sz w:val="24"/>
          <w:szCs w:val="24"/>
          <w:lang w:eastAsia="pl-PL"/>
        </w:rPr>
        <w:t xml:space="preserve"> 7 - 8</w:t>
      </w:r>
      <w:r w:rsidRPr="001F68EB">
        <w:rPr>
          <w:rFonts w:ascii="Times New Roman" w:eastAsia="Times New Roman" w:hAnsi="Times New Roman"/>
          <w:sz w:val="24"/>
          <w:szCs w:val="24"/>
          <w:lang w:eastAsia="pl-PL"/>
        </w:rPr>
        <w:t xml:space="preserve"> protokołu przy zasiłkach celowych)</w:t>
      </w:r>
      <w:r w:rsidRPr="001F68EB">
        <w:rPr>
          <w:rFonts w:ascii="Times New Roman" w:eastAsia="Times New Roman" w:hAnsi="Times New Roman"/>
          <w:b/>
          <w:sz w:val="24"/>
          <w:szCs w:val="24"/>
          <w:lang w:eastAsia="pl-PL"/>
        </w:rPr>
        <w:t xml:space="preserve"> – poz. 1.</w:t>
      </w:r>
    </w:p>
    <w:p w:rsidR="00B838AD" w:rsidRPr="001F68EB" w:rsidRDefault="00B838AD" w:rsidP="00B838AD">
      <w:pPr>
        <w:spacing w:after="0" w:line="240" w:lineRule="auto"/>
        <w:jc w:val="right"/>
        <w:rPr>
          <w:rFonts w:ascii="Times New Roman" w:hAnsi="Times New Roman"/>
          <w:sz w:val="24"/>
          <w:szCs w:val="24"/>
          <w:lang w:eastAsia="ar-SA"/>
        </w:rPr>
      </w:pPr>
      <w:r w:rsidRPr="001F68EB">
        <w:rPr>
          <w:rFonts w:ascii="Times New Roman" w:hAnsi="Times New Roman"/>
          <w:sz w:val="24"/>
          <w:szCs w:val="24"/>
          <w:lang w:eastAsia="ar-SA"/>
        </w:rPr>
        <w:t>[Akta kontroli, str.</w:t>
      </w:r>
      <w:r w:rsidR="00C70CB4">
        <w:rPr>
          <w:rFonts w:ascii="Times New Roman" w:hAnsi="Times New Roman"/>
          <w:sz w:val="24"/>
          <w:szCs w:val="24"/>
          <w:lang w:eastAsia="ar-SA"/>
        </w:rPr>
        <w:t xml:space="preserve"> 180, 207-230</w:t>
      </w:r>
      <w:r w:rsidRPr="001F68EB">
        <w:rPr>
          <w:rFonts w:ascii="Times New Roman" w:hAnsi="Times New Roman"/>
          <w:sz w:val="24"/>
          <w:szCs w:val="24"/>
          <w:lang w:eastAsia="ar-SA"/>
        </w:rPr>
        <w:t>]</w:t>
      </w:r>
    </w:p>
    <w:p w:rsidR="00905AA7" w:rsidRPr="001F68EB" w:rsidRDefault="00905AA7" w:rsidP="003A6D36">
      <w:pPr>
        <w:tabs>
          <w:tab w:val="left" w:pos="-4860"/>
        </w:tabs>
        <w:suppressAutoHyphens/>
        <w:overflowPunct w:val="0"/>
        <w:autoSpaceDE w:val="0"/>
        <w:spacing w:after="0" w:line="240" w:lineRule="auto"/>
        <w:jc w:val="both"/>
        <w:outlineLvl w:val="0"/>
        <w:rPr>
          <w:rFonts w:ascii="Times New Roman" w:hAnsi="Times New Roman"/>
          <w:iCs/>
          <w:sz w:val="24"/>
          <w:szCs w:val="24"/>
          <w:lang w:eastAsia="ar-SA"/>
        </w:rPr>
      </w:pPr>
    </w:p>
    <w:p w:rsidR="00221081" w:rsidRPr="001F68EB" w:rsidRDefault="00221081" w:rsidP="003A6D36">
      <w:pPr>
        <w:tabs>
          <w:tab w:val="left" w:pos="-4860"/>
        </w:tabs>
        <w:suppressAutoHyphens/>
        <w:overflowPunct w:val="0"/>
        <w:autoSpaceDE w:val="0"/>
        <w:spacing w:after="0" w:line="240" w:lineRule="auto"/>
        <w:jc w:val="both"/>
        <w:outlineLvl w:val="0"/>
        <w:rPr>
          <w:rFonts w:ascii="Times New Roman" w:hAnsi="Times New Roman"/>
          <w:b/>
          <w:i/>
          <w:sz w:val="24"/>
          <w:szCs w:val="24"/>
          <w:lang w:eastAsia="ar-SA"/>
        </w:rPr>
      </w:pPr>
      <w:r w:rsidRPr="001F68EB">
        <w:rPr>
          <w:rFonts w:ascii="Times New Roman" w:hAnsi="Times New Roman"/>
          <w:b/>
          <w:i/>
          <w:sz w:val="24"/>
          <w:szCs w:val="24"/>
          <w:lang w:eastAsia="ar-SA"/>
        </w:rPr>
        <w:t xml:space="preserve">20) opłacanie składek na ubezpieczenie zdrowotne określonych w przepisach </w:t>
      </w:r>
      <w:r w:rsidRPr="001F68EB">
        <w:rPr>
          <w:rFonts w:ascii="Times New Roman" w:hAnsi="Times New Roman"/>
          <w:b/>
          <w:i/>
          <w:sz w:val="24"/>
          <w:szCs w:val="24"/>
          <w:lang w:eastAsia="ar-SA"/>
        </w:rPr>
        <w:br/>
        <w:t xml:space="preserve">o </w:t>
      </w:r>
      <w:r w:rsidR="00B52DB1" w:rsidRPr="001F68EB">
        <w:rPr>
          <w:rFonts w:ascii="Times New Roman" w:hAnsi="Times New Roman"/>
          <w:b/>
          <w:i/>
          <w:sz w:val="24"/>
          <w:szCs w:val="24"/>
          <w:lang w:eastAsia="ar-SA"/>
        </w:rPr>
        <w:t>świadczeniach opieki zdrowotnej finansowanych ze środków publicznych</w:t>
      </w:r>
    </w:p>
    <w:p w:rsidR="00221081" w:rsidRPr="001F68EB" w:rsidRDefault="00221081" w:rsidP="003A6D36">
      <w:pPr>
        <w:suppressAutoHyphens/>
        <w:spacing w:after="0" w:line="240" w:lineRule="auto"/>
        <w:ind w:firstLine="708"/>
        <w:jc w:val="both"/>
        <w:rPr>
          <w:rFonts w:ascii="Times New Roman" w:hAnsi="Times New Roman"/>
          <w:sz w:val="24"/>
          <w:szCs w:val="24"/>
          <w:lang w:eastAsia="ar-SA"/>
        </w:rPr>
      </w:pPr>
      <w:r w:rsidRPr="001F68EB">
        <w:rPr>
          <w:rFonts w:ascii="Times New Roman" w:hAnsi="Times New Roman"/>
          <w:sz w:val="24"/>
          <w:szCs w:val="24"/>
          <w:lang w:eastAsia="ar-SA"/>
        </w:rPr>
        <w:t xml:space="preserve">W okresie objętym kontrolą Ośrodek opłacał składki na ubezpieczenie zdrowotne </w:t>
      </w:r>
      <w:r w:rsidRPr="001F68EB">
        <w:rPr>
          <w:rFonts w:ascii="Times New Roman" w:hAnsi="Times New Roman"/>
          <w:sz w:val="24"/>
          <w:szCs w:val="24"/>
          <w:lang w:eastAsia="ar-SA"/>
        </w:rPr>
        <w:br/>
        <w:t>za osoby pobierające zasiłek stały z pomocy społecznej i niepodlegające obowiązkowi ubezpieczenia zdrowotnego z innego tytułu. W</w:t>
      </w:r>
      <w:r w:rsidRPr="001F68EB">
        <w:rPr>
          <w:rFonts w:ascii="Times New Roman" w:hAnsi="Times New Roman"/>
          <w:iCs/>
          <w:sz w:val="24"/>
          <w:szCs w:val="24"/>
          <w:lang w:eastAsia="ar-SA"/>
        </w:rPr>
        <w:t xml:space="preserve"> okresie</w:t>
      </w:r>
      <w:r w:rsidR="0067467E" w:rsidRPr="001F68EB">
        <w:rPr>
          <w:rFonts w:ascii="Times New Roman" w:hAnsi="Times New Roman"/>
          <w:iCs/>
          <w:sz w:val="24"/>
          <w:szCs w:val="24"/>
          <w:lang w:eastAsia="ar-SA"/>
        </w:rPr>
        <w:t xml:space="preserve"> od 01.04.2014 r. do 31.12.2014 r. </w:t>
      </w:r>
      <w:r w:rsidR="00A406F7" w:rsidRPr="001F68EB">
        <w:rPr>
          <w:rFonts w:ascii="Times New Roman" w:hAnsi="Times New Roman"/>
          <w:iCs/>
          <w:sz w:val="24"/>
          <w:szCs w:val="24"/>
          <w:lang w:eastAsia="ar-SA"/>
        </w:rPr>
        <w:t xml:space="preserve"> opłacano składkę za 10</w:t>
      </w:r>
      <w:r w:rsidR="0067467E" w:rsidRPr="001F68EB">
        <w:rPr>
          <w:rFonts w:ascii="Times New Roman" w:hAnsi="Times New Roman"/>
          <w:iCs/>
          <w:sz w:val="24"/>
          <w:szCs w:val="24"/>
          <w:lang w:eastAsia="ar-SA"/>
        </w:rPr>
        <w:t xml:space="preserve"> osób, a w okresie od 01.01</w:t>
      </w:r>
      <w:r w:rsidR="00101046" w:rsidRPr="001F68EB">
        <w:rPr>
          <w:rFonts w:ascii="Times New Roman" w:hAnsi="Times New Roman"/>
          <w:iCs/>
          <w:sz w:val="24"/>
          <w:szCs w:val="24"/>
          <w:lang w:eastAsia="ar-SA"/>
        </w:rPr>
        <w:t>.2015 r. do 31.03.2015 r.  za 11</w:t>
      </w:r>
      <w:r w:rsidR="0067467E" w:rsidRPr="001F68EB">
        <w:rPr>
          <w:rFonts w:ascii="Times New Roman" w:hAnsi="Times New Roman"/>
          <w:iCs/>
          <w:sz w:val="24"/>
          <w:szCs w:val="24"/>
          <w:lang w:eastAsia="ar-SA"/>
        </w:rPr>
        <w:t xml:space="preserve"> osób. </w:t>
      </w:r>
    </w:p>
    <w:p w:rsidR="00221081" w:rsidRPr="001F68EB" w:rsidRDefault="00221081" w:rsidP="003A6D36">
      <w:pPr>
        <w:suppressAutoHyphens/>
        <w:spacing w:after="0" w:line="240" w:lineRule="auto"/>
        <w:jc w:val="right"/>
        <w:rPr>
          <w:rFonts w:ascii="Times New Roman" w:hAnsi="Times New Roman"/>
          <w:sz w:val="24"/>
          <w:szCs w:val="24"/>
          <w:lang w:eastAsia="ar-SA"/>
        </w:rPr>
      </w:pPr>
      <w:r w:rsidRPr="001F68EB">
        <w:rPr>
          <w:rFonts w:ascii="Times New Roman" w:hAnsi="Times New Roman"/>
          <w:sz w:val="24"/>
          <w:szCs w:val="24"/>
          <w:lang w:eastAsia="ar-SA"/>
        </w:rPr>
        <w:t xml:space="preserve"> [Akta kontroli, str.</w:t>
      </w:r>
      <w:r w:rsidR="00C70CB4">
        <w:rPr>
          <w:rFonts w:ascii="Times New Roman" w:hAnsi="Times New Roman"/>
          <w:sz w:val="24"/>
          <w:szCs w:val="24"/>
          <w:lang w:eastAsia="ar-SA"/>
        </w:rPr>
        <w:t xml:space="preserve"> 82-90</w:t>
      </w:r>
      <w:r w:rsidR="00061200" w:rsidRPr="001F68EB">
        <w:rPr>
          <w:rFonts w:ascii="Times New Roman" w:hAnsi="Times New Roman"/>
          <w:sz w:val="24"/>
          <w:szCs w:val="24"/>
          <w:lang w:eastAsia="ar-SA"/>
        </w:rPr>
        <w:t>]</w:t>
      </w:r>
    </w:p>
    <w:p w:rsidR="00221081" w:rsidRDefault="00221081" w:rsidP="003A6D36">
      <w:pPr>
        <w:suppressAutoHyphens/>
        <w:overflowPunct w:val="0"/>
        <w:autoSpaceDE w:val="0"/>
        <w:spacing w:after="0" w:line="240" w:lineRule="auto"/>
        <w:jc w:val="both"/>
        <w:rPr>
          <w:rFonts w:ascii="Times New Roman" w:hAnsi="Times New Roman"/>
          <w:b/>
          <w:sz w:val="24"/>
          <w:szCs w:val="24"/>
          <w:lang w:eastAsia="ar-SA"/>
        </w:rPr>
      </w:pPr>
      <w:r w:rsidRPr="001F68EB">
        <w:rPr>
          <w:rFonts w:ascii="Times New Roman" w:hAnsi="Times New Roman"/>
          <w:b/>
          <w:sz w:val="24"/>
          <w:szCs w:val="24"/>
          <w:lang w:eastAsia="ar-SA"/>
        </w:rPr>
        <w:t>V</w:t>
      </w:r>
      <w:r w:rsidR="00B52DB1" w:rsidRPr="001F68EB">
        <w:rPr>
          <w:rFonts w:ascii="Times New Roman" w:hAnsi="Times New Roman"/>
          <w:b/>
          <w:sz w:val="24"/>
          <w:szCs w:val="24"/>
          <w:lang w:eastAsia="ar-SA"/>
        </w:rPr>
        <w:t>.</w:t>
      </w:r>
      <w:r w:rsidRPr="001F68EB">
        <w:rPr>
          <w:rFonts w:ascii="Times New Roman" w:hAnsi="Times New Roman"/>
          <w:b/>
          <w:sz w:val="24"/>
          <w:szCs w:val="24"/>
          <w:lang w:eastAsia="ar-SA"/>
        </w:rPr>
        <w:t xml:space="preserve"> Realizacja zadań własnych gminy – art. 17 ust. 2 ustawy z dnia 12 marca 2004 r. </w:t>
      </w:r>
      <w:r w:rsidRPr="001F68EB">
        <w:rPr>
          <w:rFonts w:ascii="Times New Roman" w:hAnsi="Times New Roman"/>
          <w:b/>
          <w:sz w:val="24"/>
          <w:szCs w:val="24"/>
          <w:lang w:eastAsia="ar-SA"/>
        </w:rPr>
        <w:br/>
        <w:t>o pomocy społecznej</w:t>
      </w:r>
    </w:p>
    <w:p w:rsidR="00C85959" w:rsidRPr="001F68EB" w:rsidRDefault="00C85959" w:rsidP="003A6D36">
      <w:pPr>
        <w:suppressAutoHyphens/>
        <w:overflowPunct w:val="0"/>
        <w:autoSpaceDE w:val="0"/>
        <w:spacing w:after="0" w:line="240" w:lineRule="auto"/>
        <w:jc w:val="both"/>
        <w:rPr>
          <w:rFonts w:ascii="Times New Roman" w:hAnsi="Times New Roman"/>
          <w:b/>
          <w:sz w:val="24"/>
          <w:szCs w:val="24"/>
          <w:lang w:eastAsia="ar-SA"/>
        </w:rPr>
      </w:pPr>
    </w:p>
    <w:p w:rsidR="00221081" w:rsidRPr="001F68EB" w:rsidRDefault="00221081" w:rsidP="003A6D36">
      <w:pPr>
        <w:suppressAutoHyphens/>
        <w:overflowPunct w:val="0"/>
        <w:autoSpaceDE w:val="0"/>
        <w:spacing w:after="0" w:line="240" w:lineRule="auto"/>
        <w:jc w:val="both"/>
        <w:rPr>
          <w:rFonts w:ascii="Times New Roman" w:hAnsi="Times New Roman"/>
          <w:b/>
          <w:i/>
          <w:sz w:val="24"/>
          <w:szCs w:val="24"/>
          <w:lang w:eastAsia="ar-SA"/>
        </w:rPr>
      </w:pPr>
      <w:r w:rsidRPr="001F68EB">
        <w:rPr>
          <w:rFonts w:ascii="Times New Roman" w:hAnsi="Times New Roman"/>
          <w:b/>
          <w:i/>
          <w:sz w:val="24"/>
          <w:szCs w:val="24"/>
          <w:lang w:eastAsia="ar-SA"/>
        </w:rPr>
        <w:t>1) przyznawanie i wypłacanie zasiłków specjalnych celowych</w:t>
      </w:r>
    </w:p>
    <w:p w:rsidR="00FD7433" w:rsidRPr="001F68EB" w:rsidRDefault="00970007" w:rsidP="003A6D36">
      <w:pPr>
        <w:suppressAutoHyphens/>
        <w:spacing w:after="0" w:line="240" w:lineRule="auto"/>
        <w:ind w:firstLine="708"/>
        <w:jc w:val="both"/>
        <w:rPr>
          <w:rFonts w:ascii="Times New Roman" w:hAnsi="Times New Roman"/>
          <w:iCs/>
          <w:sz w:val="24"/>
          <w:szCs w:val="24"/>
          <w:lang w:eastAsia="ar-SA"/>
        </w:rPr>
      </w:pPr>
      <w:r w:rsidRPr="001F68EB">
        <w:rPr>
          <w:rFonts w:ascii="Times New Roman" w:hAnsi="Times New Roman"/>
          <w:iCs/>
          <w:sz w:val="24"/>
          <w:szCs w:val="24"/>
          <w:lang w:eastAsia="ar-SA"/>
        </w:rPr>
        <w:t>W okresie od 01.04</w:t>
      </w:r>
      <w:r w:rsidR="00221081" w:rsidRPr="001F68EB">
        <w:rPr>
          <w:rFonts w:ascii="Times New Roman" w:hAnsi="Times New Roman"/>
          <w:iCs/>
          <w:sz w:val="24"/>
          <w:szCs w:val="24"/>
          <w:lang w:eastAsia="ar-SA"/>
        </w:rPr>
        <w:t>.2014 r. do 3</w:t>
      </w:r>
      <w:r w:rsidR="00FD7433" w:rsidRPr="001F68EB">
        <w:rPr>
          <w:rFonts w:ascii="Times New Roman" w:hAnsi="Times New Roman"/>
          <w:iCs/>
          <w:sz w:val="24"/>
          <w:szCs w:val="24"/>
          <w:lang w:eastAsia="ar-SA"/>
        </w:rPr>
        <w:t>1</w:t>
      </w:r>
      <w:r w:rsidR="00221081" w:rsidRPr="001F68EB">
        <w:rPr>
          <w:rFonts w:ascii="Times New Roman" w:hAnsi="Times New Roman"/>
          <w:iCs/>
          <w:sz w:val="24"/>
          <w:szCs w:val="24"/>
          <w:lang w:eastAsia="ar-SA"/>
        </w:rPr>
        <w:t>.</w:t>
      </w:r>
      <w:r w:rsidR="00FD7433" w:rsidRPr="001F68EB">
        <w:rPr>
          <w:rFonts w:ascii="Times New Roman" w:hAnsi="Times New Roman"/>
          <w:iCs/>
          <w:sz w:val="24"/>
          <w:szCs w:val="24"/>
          <w:lang w:eastAsia="ar-SA"/>
        </w:rPr>
        <w:t>12</w:t>
      </w:r>
      <w:r w:rsidR="00221081" w:rsidRPr="001F68EB">
        <w:rPr>
          <w:rFonts w:ascii="Times New Roman" w:hAnsi="Times New Roman"/>
          <w:iCs/>
          <w:sz w:val="24"/>
          <w:szCs w:val="24"/>
          <w:lang w:eastAsia="ar-SA"/>
        </w:rPr>
        <w:t xml:space="preserve">.2014 r. przyznano zasiłki specjalne celowe </w:t>
      </w:r>
      <w:r w:rsidR="00486483" w:rsidRPr="001F68EB">
        <w:rPr>
          <w:rFonts w:ascii="Times New Roman" w:hAnsi="Times New Roman"/>
          <w:iCs/>
          <w:sz w:val="24"/>
          <w:szCs w:val="24"/>
          <w:lang w:eastAsia="ar-SA"/>
        </w:rPr>
        <w:t>16</w:t>
      </w:r>
      <w:r w:rsidR="00221081" w:rsidRPr="001F68EB">
        <w:rPr>
          <w:rFonts w:ascii="Times New Roman" w:hAnsi="Times New Roman"/>
          <w:iCs/>
          <w:sz w:val="24"/>
          <w:szCs w:val="24"/>
          <w:lang w:eastAsia="ar-SA"/>
        </w:rPr>
        <w:t xml:space="preserve"> osobom (</w:t>
      </w:r>
      <w:r w:rsidR="00486483" w:rsidRPr="001F68EB">
        <w:rPr>
          <w:rFonts w:ascii="Times New Roman" w:hAnsi="Times New Roman"/>
          <w:iCs/>
          <w:sz w:val="24"/>
          <w:szCs w:val="24"/>
          <w:lang w:eastAsia="ar-SA"/>
        </w:rPr>
        <w:t>25</w:t>
      </w:r>
      <w:r w:rsidR="00221081" w:rsidRPr="001F68EB">
        <w:rPr>
          <w:rFonts w:ascii="Times New Roman" w:hAnsi="Times New Roman"/>
          <w:iCs/>
          <w:sz w:val="24"/>
          <w:szCs w:val="24"/>
          <w:lang w:eastAsia="ar-SA"/>
        </w:rPr>
        <w:t xml:space="preserve"> os</w:t>
      </w:r>
      <w:r w:rsidR="00486483" w:rsidRPr="001F68EB">
        <w:rPr>
          <w:rFonts w:ascii="Times New Roman" w:hAnsi="Times New Roman"/>
          <w:iCs/>
          <w:sz w:val="24"/>
          <w:szCs w:val="24"/>
          <w:lang w:eastAsia="ar-SA"/>
        </w:rPr>
        <w:t>ób</w:t>
      </w:r>
      <w:r w:rsidR="00221081" w:rsidRPr="001F68EB">
        <w:rPr>
          <w:rFonts w:ascii="Times New Roman" w:hAnsi="Times New Roman"/>
          <w:iCs/>
          <w:sz w:val="24"/>
          <w:szCs w:val="24"/>
          <w:lang w:eastAsia="ar-SA"/>
        </w:rPr>
        <w:t xml:space="preserve"> w rodzinie), </w:t>
      </w:r>
      <w:r w:rsidR="00486483" w:rsidRPr="001F68EB">
        <w:rPr>
          <w:rFonts w:ascii="Times New Roman" w:hAnsi="Times New Roman"/>
          <w:iCs/>
          <w:sz w:val="24"/>
          <w:szCs w:val="24"/>
          <w:lang w:eastAsia="ar-SA"/>
        </w:rPr>
        <w:t>19</w:t>
      </w:r>
      <w:r w:rsidR="00221081" w:rsidRPr="001F68EB">
        <w:rPr>
          <w:rFonts w:ascii="Times New Roman" w:hAnsi="Times New Roman"/>
          <w:iCs/>
          <w:sz w:val="24"/>
          <w:szCs w:val="24"/>
          <w:lang w:eastAsia="ar-SA"/>
        </w:rPr>
        <w:t xml:space="preserve"> świadczeń, w wysokości od </w:t>
      </w:r>
      <w:r w:rsidR="00486483" w:rsidRPr="001F68EB">
        <w:rPr>
          <w:rFonts w:ascii="Times New Roman" w:hAnsi="Times New Roman"/>
          <w:iCs/>
          <w:sz w:val="24"/>
          <w:szCs w:val="24"/>
          <w:lang w:eastAsia="ar-SA"/>
        </w:rPr>
        <w:t>2</w:t>
      </w:r>
      <w:r w:rsidR="00FD7433" w:rsidRPr="001F68EB">
        <w:rPr>
          <w:rFonts w:ascii="Times New Roman" w:hAnsi="Times New Roman"/>
          <w:iCs/>
          <w:sz w:val="24"/>
          <w:szCs w:val="24"/>
          <w:lang w:eastAsia="ar-SA"/>
        </w:rPr>
        <w:t>0</w:t>
      </w:r>
      <w:r w:rsidR="00221081" w:rsidRPr="001F68EB">
        <w:rPr>
          <w:rFonts w:ascii="Times New Roman" w:hAnsi="Times New Roman"/>
          <w:iCs/>
          <w:sz w:val="24"/>
          <w:szCs w:val="24"/>
          <w:lang w:eastAsia="ar-SA"/>
        </w:rPr>
        <w:t xml:space="preserve">0,00 zł do </w:t>
      </w:r>
      <w:r w:rsidR="00486483" w:rsidRPr="001F68EB">
        <w:rPr>
          <w:rFonts w:ascii="Times New Roman" w:hAnsi="Times New Roman"/>
          <w:iCs/>
          <w:sz w:val="24"/>
          <w:szCs w:val="24"/>
          <w:lang w:eastAsia="ar-SA"/>
        </w:rPr>
        <w:t>5</w:t>
      </w:r>
      <w:r w:rsidR="00FD7433" w:rsidRPr="001F68EB">
        <w:rPr>
          <w:rFonts w:ascii="Times New Roman" w:hAnsi="Times New Roman"/>
          <w:iCs/>
          <w:sz w:val="24"/>
          <w:szCs w:val="24"/>
          <w:lang w:eastAsia="ar-SA"/>
        </w:rPr>
        <w:t xml:space="preserve">00,00 zł. </w:t>
      </w:r>
    </w:p>
    <w:p w:rsidR="00970007" w:rsidRPr="001F68EB" w:rsidRDefault="00970007" w:rsidP="00970007">
      <w:pPr>
        <w:suppressAutoHyphens/>
        <w:spacing w:after="0" w:line="240" w:lineRule="auto"/>
        <w:ind w:firstLine="708"/>
        <w:jc w:val="both"/>
        <w:rPr>
          <w:rFonts w:ascii="Times New Roman" w:hAnsi="Times New Roman"/>
          <w:iCs/>
          <w:sz w:val="24"/>
          <w:szCs w:val="24"/>
          <w:lang w:eastAsia="ar-SA"/>
        </w:rPr>
      </w:pPr>
      <w:r w:rsidRPr="001F68EB">
        <w:rPr>
          <w:rFonts w:ascii="Times New Roman" w:hAnsi="Times New Roman"/>
          <w:iCs/>
          <w:sz w:val="24"/>
          <w:szCs w:val="24"/>
          <w:lang w:eastAsia="ar-SA"/>
        </w:rPr>
        <w:lastRenderedPageBreak/>
        <w:t xml:space="preserve">W okresie od 01.01.2015 r. do 31.03.2015 r. przyznano zasiłki specjalne celowe </w:t>
      </w:r>
      <w:r w:rsidR="002C5FBB" w:rsidRPr="001F68EB">
        <w:rPr>
          <w:rFonts w:ascii="Times New Roman" w:hAnsi="Times New Roman"/>
          <w:iCs/>
          <w:sz w:val="24"/>
          <w:szCs w:val="24"/>
          <w:lang w:eastAsia="ar-SA"/>
        </w:rPr>
        <w:t>5</w:t>
      </w:r>
      <w:r w:rsidRPr="001F68EB">
        <w:rPr>
          <w:rFonts w:ascii="Times New Roman" w:hAnsi="Times New Roman"/>
          <w:iCs/>
          <w:sz w:val="24"/>
          <w:szCs w:val="24"/>
          <w:lang w:eastAsia="ar-SA"/>
        </w:rPr>
        <w:t xml:space="preserve"> osobom (</w:t>
      </w:r>
      <w:r w:rsidR="002C5FBB" w:rsidRPr="001F68EB">
        <w:rPr>
          <w:rFonts w:ascii="Times New Roman" w:hAnsi="Times New Roman"/>
          <w:iCs/>
          <w:sz w:val="24"/>
          <w:szCs w:val="24"/>
          <w:lang w:eastAsia="ar-SA"/>
        </w:rPr>
        <w:t>8</w:t>
      </w:r>
      <w:r w:rsidRPr="001F68EB">
        <w:rPr>
          <w:rFonts w:ascii="Times New Roman" w:hAnsi="Times New Roman"/>
          <w:iCs/>
          <w:sz w:val="24"/>
          <w:szCs w:val="24"/>
          <w:lang w:eastAsia="ar-SA"/>
        </w:rPr>
        <w:t xml:space="preserve"> os</w:t>
      </w:r>
      <w:r w:rsidR="002C5FBB" w:rsidRPr="001F68EB">
        <w:rPr>
          <w:rFonts w:ascii="Times New Roman" w:hAnsi="Times New Roman"/>
          <w:iCs/>
          <w:sz w:val="24"/>
          <w:szCs w:val="24"/>
          <w:lang w:eastAsia="ar-SA"/>
        </w:rPr>
        <w:t>ó</w:t>
      </w:r>
      <w:r w:rsidRPr="001F68EB">
        <w:rPr>
          <w:rFonts w:ascii="Times New Roman" w:hAnsi="Times New Roman"/>
          <w:iCs/>
          <w:sz w:val="24"/>
          <w:szCs w:val="24"/>
          <w:lang w:eastAsia="ar-SA"/>
        </w:rPr>
        <w:t xml:space="preserve">b w rodzinie), </w:t>
      </w:r>
      <w:r w:rsidR="002C5FBB" w:rsidRPr="001F68EB">
        <w:rPr>
          <w:rFonts w:ascii="Times New Roman" w:hAnsi="Times New Roman"/>
          <w:iCs/>
          <w:sz w:val="24"/>
          <w:szCs w:val="24"/>
          <w:lang w:eastAsia="ar-SA"/>
        </w:rPr>
        <w:t>7</w:t>
      </w:r>
      <w:r w:rsidRPr="001F68EB">
        <w:rPr>
          <w:rFonts w:ascii="Times New Roman" w:hAnsi="Times New Roman"/>
          <w:iCs/>
          <w:sz w:val="24"/>
          <w:szCs w:val="24"/>
          <w:lang w:eastAsia="ar-SA"/>
        </w:rPr>
        <w:t xml:space="preserve"> świadczeń, w wysokości od </w:t>
      </w:r>
      <w:r w:rsidR="002C5FBB" w:rsidRPr="001F68EB">
        <w:rPr>
          <w:rFonts w:ascii="Times New Roman" w:hAnsi="Times New Roman"/>
          <w:iCs/>
          <w:sz w:val="24"/>
          <w:szCs w:val="24"/>
          <w:lang w:eastAsia="ar-SA"/>
        </w:rPr>
        <w:t>2</w:t>
      </w:r>
      <w:r w:rsidRPr="001F68EB">
        <w:rPr>
          <w:rFonts w:ascii="Times New Roman" w:hAnsi="Times New Roman"/>
          <w:iCs/>
          <w:sz w:val="24"/>
          <w:szCs w:val="24"/>
          <w:lang w:eastAsia="ar-SA"/>
        </w:rPr>
        <w:t xml:space="preserve">00,00 zł do </w:t>
      </w:r>
      <w:r w:rsidR="002C5FBB" w:rsidRPr="001F68EB">
        <w:rPr>
          <w:rFonts w:ascii="Times New Roman" w:hAnsi="Times New Roman"/>
          <w:iCs/>
          <w:sz w:val="24"/>
          <w:szCs w:val="24"/>
          <w:lang w:eastAsia="ar-SA"/>
        </w:rPr>
        <w:t>5</w:t>
      </w:r>
      <w:r w:rsidRPr="001F68EB">
        <w:rPr>
          <w:rFonts w:ascii="Times New Roman" w:hAnsi="Times New Roman"/>
          <w:iCs/>
          <w:sz w:val="24"/>
          <w:szCs w:val="24"/>
          <w:lang w:eastAsia="ar-SA"/>
        </w:rPr>
        <w:t xml:space="preserve">00,00 zł. </w:t>
      </w:r>
    </w:p>
    <w:p w:rsidR="00221081" w:rsidRPr="001F68EB" w:rsidRDefault="00FD7433" w:rsidP="00F97A14">
      <w:pPr>
        <w:suppressAutoHyphens/>
        <w:spacing w:after="0" w:line="240" w:lineRule="auto"/>
        <w:ind w:firstLine="708"/>
        <w:jc w:val="both"/>
        <w:rPr>
          <w:rFonts w:ascii="Times New Roman" w:hAnsi="Times New Roman"/>
          <w:iCs/>
          <w:sz w:val="24"/>
          <w:szCs w:val="24"/>
          <w:lang w:eastAsia="ar-SA"/>
        </w:rPr>
      </w:pPr>
      <w:r w:rsidRPr="001F68EB">
        <w:rPr>
          <w:rFonts w:ascii="Times New Roman" w:hAnsi="Times New Roman"/>
          <w:iCs/>
          <w:sz w:val="24"/>
          <w:szCs w:val="24"/>
          <w:lang w:eastAsia="ar-SA"/>
        </w:rPr>
        <w:t xml:space="preserve">Świadczenia </w:t>
      </w:r>
      <w:r w:rsidR="00221081" w:rsidRPr="001F68EB">
        <w:rPr>
          <w:rFonts w:ascii="Times New Roman" w:hAnsi="Times New Roman"/>
          <w:iCs/>
          <w:sz w:val="24"/>
          <w:szCs w:val="24"/>
          <w:lang w:eastAsia="ar-SA"/>
        </w:rPr>
        <w:t>przyznawano, w szczególności na dofinansowanie</w:t>
      </w:r>
      <w:r w:rsidR="006F38D1" w:rsidRPr="001F68EB">
        <w:rPr>
          <w:rFonts w:ascii="Times New Roman" w:hAnsi="Times New Roman"/>
          <w:iCs/>
          <w:sz w:val="24"/>
          <w:szCs w:val="24"/>
          <w:lang w:eastAsia="ar-SA"/>
        </w:rPr>
        <w:t xml:space="preserve"> kosztów leczenia,</w:t>
      </w:r>
      <w:r w:rsidR="00FD1ACE" w:rsidRPr="001F68EB">
        <w:rPr>
          <w:rFonts w:ascii="Times New Roman" w:hAnsi="Times New Roman"/>
          <w:iCs/>
          <w:sz w:val="24"/>
          <w:szCs w:val="24"/>
          <w:lang w:eastAsia="ar-SA"/>
        </w:rPr>
        <w:t xml:space="preserve"> dojazdu do lekarza,</w:t>
      </w:r>
      <w:r w:rsidR="006F38D1" w:rsidRPr="001F68EB">
        <w:rPr>
          <w:rFonts w:ascii="Times New Roman" w:hAnsi="Times New Roman"/>
          <w:iCs/>
          <w:sz w:val="24"/>
          <w:szCs w:val="24"/>
          <w:lang w:eastAsia="ar-SA"/>
        </w:rPr>
        <w:t xml:space="preserve"> opału,</w:t>
      </w:r>
      <w:r w:rsidR="00FD1ACE" w:rsidRPr="001F68EB">
        <w:rPr>
          <w:rFonts w:ascii="Times New Roman" w:hAnsi="Times New Roman"/>
          <w:iCs/>
          <w:sz w:val="24"/>
          <w:szCs w:val="24"/>
          <w:lang w:eastAsia="ar-SA"/>
        </w:rPr>
        <w:t xml:space="preserve"> remontu mieszkania</w:t>
      </w:r>
      <w:r w:rsidRPr="001F68EB">
        <w:rPr>
          <w:rFonts w:ascii="Times New Roman" w:hAnsi="Times New Roman"/>
          <w:iCs/>
          <w:sz w:val="24"/>
          <w:szCs w:val="24"/>
          <w:lang w:eastAsia="ar-SA"/>
        </w:rPr>
        <w:t xml:space="preserve">, w szczególności z </w:t>
      </w:r>
      <w:r w:rsidR="00221081" w:rsidRPr="001F68EB">
        <w:rPr>
          <w:rFonts w:ascii="Times New Roman" w:hAnsi="Times New Roman"/>
          <w:iCs/>
          <w:sz w:val="24"/>
          <w:szCs w:val="24"/>
          <w:lang w:eastAsia="ar-SA"/>
        </w:rPr>
        <w:t>powodu długotrwa</w:t>
      </w:r>
      <w:r w:rsidRPr="001F68EB">
        <w:rPr>
          <w:rFonts w:ascii="Times New Roman" w:hAnsi="Times New Roman"/>
          <w:iCs/>
          <w:sz w:val="24"/>
          <w:szCs w:val="24"/>
          <w:lang w:eastAsia="ar-SA"/>
        </w:rPr>
        <w:t>łej choroby, niepełnosprawności,</w:t>
      </w:r>
      <w:r w:rsidR="00FD1ACE" w:rsidRPr="001F68EB">
        <w:rPr>
          <w:rFonts w:ascii="Times New Roman" w:hAnsi="Times New Roman"/>
          <w:iCs/>
          <w:sz w:val="24"/>
          <w:szCs w:val="24"/>
          <w:lang w:eastAsia="ar-SA"/>
        </w:rPr>
        <w:t xml:space="preserve"> bezrobocia,</w:t>
      </w:r>
      <w:r w:rsidRPr="001F68EB">
        <w:rPr>
          <w:rFonts w:ascii="Times New Roman" w:hAnsi="Times New Roman"/>
          <w:iCs/>
          <w:sz w:val="24"/>
          <w:szCs w:val="24"/>
          <w:lang w:eastAsia="ar-SA"/>
        </w:rPr>
        <w:t xml:space="preserve"> potrzeby ochrony macierzy</w:t>
      </w:r>
      <w:r w:rsidR="00FD1ACE" w:rsidRPr="001F68EB">
        <w:rPr>
          <w:rFonts w:ascii="Times New Roman" w:hAnsi="Times New Roman"/>
          <w:iCs/>
          <w:sz w:val="24"/>
          <w:szCs w:val="24"/>
          <w:lang w:eastAsia="ar-SA"/>
        </w:rPr>
        <w:t>ństwa i wielodzietności.</w:t>
      </w:r>
    </w:p>
    <w:p w:rsidR="00221081" w:rsidRPr="001F68EB" w:rsidRDefault="00970007" w:rsidP="003A6D36">
      <w:pPr>
        <w:suppressAutoHyphens/>
        <w:spacing w:after="0" w:line="240" w:lineRule="auto"/>
        <w:jc w:val="right"/>
        <w:rPr>
          <w:rFonts w:ascii="Times New Roman" w:hAnsi="Times New Roman"/>
          <w:sz w:val="24"/>
          <w:szCs w:val="24"/>
          <w:lang w:eastAsia="ar-SA"/>
        </w:rPr>
      </w:pPr>
      <w:r w:rsidRPr="001F68EB">
        <w:rPr>
          <w:rFonts w:ascii="Times New Roman" w:hAnsi="Times New Roman"/>
          <w:sz w:val="24"/>
          <w:szCs w:val="24"/>
          <w:lang w:eastAsia="ar-SA"/>
        </w:rPr>
        <w:t xml:space="preserve">[Akta kontroli str. </w:t>
      </w:r>
      <w:r w:rsidR="00C70CB4">
        <w:rPr>
          <w:rFonts w:ascii="Times New Roman" w:hAnsi="Times New Roman"/>
          <w:sz w:val="24"/>
          <w:szCs w:val="24"/>
          <w:lang w:eastAsia="ar-SA"/>
        </w:rPr>
        <w:t>84-92</w:t>
      </w:r>
      <w:r w:rsidR="00221081" w:rsidRPr="001F68EB">
        <w:rPr>
          <w:rFonts w:ascii="Times New Roman" w:hAnsi="Times New Roman"/>
          <w:sz w:val="24"/>
          <w:szCs w:val="24"/>
          <w:lang w:eastAsia="ar-SA"/>
        </w:rPr>
        <w:t>]</w:t>
      </w:r>
    </w:p>
    <w:p w:rsidR="00221081" w:rsidRPr="001F68EB" w:rsidRDefault="00221081" w:rsidP="003A6D36">
      <w:pPr>
        <w:tabs>
          <w:tab w:val="left" w:pos="-4860"/>
        </w:tabs>
        <w:suppressAutoHyphens/>
        <w:overflowPunct w:val="0"/>
        <w:autoSpaceDE w:val="0"/>
        <w:spacing w:after="0" w:line="240" w:lineRule="auto"/>
        <w:jc w:val="both"/>
        <w:outlineLvl w:val="0"/>
        <w:rPr>
          <w:rFonts w:ascii="Times New Roman" w:hAnsi="Times New Roman"/>
          <w:sz w:val="24"/>
          <w:szCs w:val="24"/>
          <w:lang w:eastAsia="ar-SA"/>
        </w:rPr>
      </w:pPr>
      <w:r w:rsidRPr="001F68EB">
        <w:rPr>
          <w:rFonts w:ascii="Times New Roman" w:hAnsi="Times New Roman"/>
          <w:iCs/>
          <w:sz w:val="24"/>
          <w:szCs w:val="24"/>
          <w:lang w:eastAsia="ar-SA"/>
        </w:rPr>
        <w:tab/>
      </w:r>
      <w:r w:rsidRPr="001F68EB">
        <w:rPr>
          <w:rFonts w:ascii="Times New Roman" w:hAnsi="Times New Roman"/>
          <w:sz w:val="24"/>
          <w:szCs w:val="24"/>
          <w:lang w:eastAsia="ar-SA"/>
        </w:rPr>
        <w:t>Dokonano kontroli losowo wybranych akt, w tym decyzji rozstrzygających postępowania administracyjne:</w:t>
      </w:r>
    </w:p>
    <w:p w:rsidR="00351E43" w:rsidRDefault="00351E43" w:rsidP="00351E43">
      <w:pPr>
        <w:spacing w:after="0" w:line="240" w:lineRule="auto"/>
        <w:rPr>
          <w:rFonts w:ascii="Times New Roman" w:hAnsi="Times New Roman"/>
          <w:sz w:val="24"/>
          <w:szCs w:val="24"/>
        </w:rPr>
      </w:pPr>
    </w:p>
    <w:p w:rsidR="00984050" w:rsidRPr="001F68EB" w:rsidRDefault="00984050" w:rsidP="00351E43">
      <w:pPr>
        <w:spacing w:after="0" w:line="240" w:lineRule="auto"/>
        <w:rPr>
          <w:rFonts w:ascii="Times New Roman" w:hAnsi="Times New Roman"/>
          <w:sz w:val="24"/>
          <w:szCs w:val="24"/>
        </w:rPr>
        <w:sectPr w:rsidR="00984050" w:rsidRPr="001F68EB" w:rsidSect="00351E43">
          <w:type w:val="continuous"/>
          <w:pgSz w:w="11906" w:h="16838"/>
          <w:pgMar w:top="1417" w:right="1417" w:bottom="1417" w:left="1417" w:header="708" w:footer="708" w:gutter="0"/>
          <w:cols w:space="708"/>
        </w:sectPr>
      </w:pPr>
    </w:p>
    <w:p w:rsidR="00351E43" w:rsidRPr="001F68EB" w:rsidRDefault="00351E43" w:rsidP="00351E43">
      <w:pPr>
        <w:numPr>
          <w:ilvl w:val="0"/>
          <w:numId w:val="34"/>
        </w:numPr>
        <w:spacing w:after="0" w:line="240" w:lineRule="auto"/>
        <w:ind w:left="426" w:hanging="426"/>
        <w:rPr>
          <w:rFonts w:ascii="Times New Roman" w:hAnsi="Times New Roman"/>
          <w:sz w:val="24"/>
          <w:szCs w:val="24"/>
        </w:rPr>
      </w:pPr>
      <w:r w:rsidRPr="001F68EB">
        <w:rPr>
          <w:rFonts w:ascii="Times New Roman" w:hAnsi="Times New Roman"/>
          <w:sz w:val="24"/>
          <w:szCs w:val="24"/>
        </w:rPr>
        <w:lastRenderedPageBreak/>
        <w:t xml:space="preserve">GOPS.5012.8.2015 z 25.02.2015  </w:t>
      </w:r>
    </w:p>
    <w:p w:rsidR="00351E43" w:rsidRPr="001F68EB" w:rsidRDefault="00351E43" w:rsidP="00351E43">
      <w:pPr>
        <w:numPr>
          <w:ilvl w:val="0"/>
          <w:numId w:val="34"/>
        </w:numPr>
        <w:spacing w:after="0" w:line="240" w:lineRule="auto"/>
        <w:ind w:left="426" w:hanging="426"/>
        <w:rPr>
          <w:rFonts w:ascii="Times New Roman" w:hAnsi="Times New Roman"/>
          <w:sz w:val="24"/>
          <w:szCs w:val="24"/>
        </w:rPr>
      </w:pPr>
      <w:r w:rsidRPr="001F68EB">
        <w:rPr>
          <w:rFonts w:ascii="Times New Roman" w:hAnsi="Times New Roman"/>
          <w:sz w:val="24"/>
          <w:szCs w:val="24"/>
        </w:rPr>
        <w:t xml:space="preserve">GOPS.5012.7.2015 z 24.02.2015 </w:t>
      </w:r>
    </w:p>
    <w:p w:rsidR="00351E43" w:rsidRPr="001F68EB" w:rsidRDefault="00351E43" w:rsidP="00351E43">
      <w:pPr>
        <w:numPr>
          <w:ilvl w:val="0"/>
          <w:numId w:val="34"/>
        </w:numPr>
        <w:spacing w:after="0" w:line="240" w:lineRule="auto"/>
        <w:ind w:left="426" w:hanging="426"/>
        <w:rPr>
          <w:rFonts w:ascii="Times New Roman" w:hAnsi="Times New Roman"/>
          <w:sz w:val="24"/>
          <w:szCs w:val="24"/>
        </w:rPr>
      </w:pPr>
      <w:r w:rsidRPr="001F68EB">
        <w:rPr>
          <w:rFonts w:ascii="Times New Roman" w:hAnsi="Times New Roman"/>
          <w:sz w:val="24"/>
          <w:szCs w:val="24"/>
        </w:rPr>
        <w:t xml:space="preserve">GOPS.5012.3.2015 z 06.02.2015 </w:t>
      </w:r>
    </w:p>
    <w:p w:rsidR="00351E43" w:rsidRPr="001F68EB" w:rsidRDefault="00351E43" w:rsidP="00351E43">
      <w:pPr>
        <w:numPr>
          <w:ilvl w:val="0"/>
          <w:numId w:val="34"/>
        </w:numPr>
        <w:spacing w:after="0" w:line="240" w:lineRule="auto"/>
        <w:ind w:left="426" w:hanging="426"/>
        <w:rPr>
          <w:rFonts w:ascii="Times New Roman" w:hAnsi="Times New Roman"/>
          <w:sz w:val="24"/>
          <w:szCs w:val="24"/>
        </w:rPr>
      </w:pPr>
      <w:r w:rsidRPr="001F68EB">
        <w:rPr>
          <w:rFonts w:ascii="Times New Roman" w:hAnsi="Times New Roman"/>
          <w:sz w:val="24"/>
          <w:szCs w:val="24"/>
        </w:rPr>
        <w:t>GOPS.5010.35.2014 z 14.10.2014</w:t>
      </w:r>
    </w:p>
    <w:p w:rsidR="00351E43" w:rsidRPr="001F68EB" w:rsidRDefault="00351E43" w:rsidP="00351E43">
      <w:pPr>
        <w:numPr>
          <w:ilvl w:val="0"/>
          <w:numId w:val="34"/>
        </w:numPr>
        <w:spacing w:after="0" w:line="240" w:lineRule="auto"/>
        <w:ind w:left="426" w:hanging="426"/>
        <w:rPr>
          <w:rFonts w:ascii="Times New Roman" w:hAnsi="Times New Roman"/>
          <w:sz w:val="24"/>
          <w:szCs w:val="24"/>
        </w:rPr>
      </w:pPr>
      <w:r w:rsidRPr="001F68EB">
        <w:rPr>
          <w:rFonts w:ascii="Times New Roman" w:hAnsi="Times New Roman"/>
          <w:sz w:val="24"/>
          <w:szCs w:val="24"/>
        </w:rPr>
        <w:t>GOPS.5010.26.2014 z 29.07.2014</w:t>
      </w:r>
    </w:p>
    <w:p w:rsidR="00351E43" w:rsidRPr="001F68EB" w:rsidRDefault="00351E43" w:rsidP="00351E43">
      <w:pPr>
        <w:numPr>
          <w:ilvl w:val="0"/>
          <w:numId w:val="34"/>
        </w:numPr>
        <w:spacing w:after="0" w:line="240" w:lineRule="auto"/>
        <w:ind w:left="426" w:hanging="426"/>
        <w:rPr>
          <w:rFonts w:ascii="Times New Roman" w:hAnsi="Times New Roman"/>
          <w:sz w:val="24"/>
          <w:szCs w:val="24"/>
        </w:rPr>
      </w:pPr>
      <w:r w:rsidRPr="001F68EB">
        <w:rPr>
          <w:rFonts w:ascii="Times New Roman" w:hAnsi="Times New Roman"/>
          <w:sz w:val="24"/>
          <w:szCs w:val="24"/>
        </w:rPr>
        <w:lastRenderedPageBreak/>
        <w:t>GOPS.5010.21.2014 z 07.05.2014</w:t>
      </w:r>
    </w:p>
    <w:p w:rsidR="00351E43" w:rsidRPr="001F68EB" w:rsidRDefault="00351E43" w:rsidP="00351E43">
      <w:pPr>
        <w:numPr>
          <w:ilvl w:val="0"/>
          <w:numId w:val="34"/>
        </w:numPr>
        <w:spacing w:after="0" w:line="240" w:lineRule="auto"/>
        <w:ind w:left="426" w:hanging="426"/>
        <w:rPr>
          <w:rFonts w:ascii="Times New Roman" w:hAnsi="Times New Roman"/>
          <w:sz w:val="24"/>
          <w:szCs w:val="24"/>
        </w:rPr>
      </w:pPr>
      <w:r w:rsidRPr="001F68EB">
        <w:rPr>
          <w:rFonts w:ascii="Times New Roman" w:hAnsi="Times New Roman"/>
          <w:sz w:val="24"/>
          <w:szCs w:val="24"/>
        </w:rPr>
        <w:t>GOPS.5010.23.2014 z 12.05.2014</w:t>
      </w:r>
    </w:p>
    <w:p w:rsidR="00351E43" w:rsidRPr="001F68EB" w:rsidRDefault="00351E43" w:rsidP="00351E43">
      <w:pPr>
        <w:numPr>
          <w:ilvl w:val="0"/>
          <w:numId w:val="34"/>
        </w:numPr>
        <w:spacing w:after="0" w:line="240" w:lineRule="auto"/>
        <w:ind w:left="426" w:hanging="426"/>
        <w:rPr>
          <w:rFonts w:ascii="Times New Roman" w:hAnsi="Times New Roman"/>
          <w:sz w:val="24"/>
          <w:szCs w:val="24"/>
        </w:rPr>
      </w:pPr>
      <w:r w:rsidRPr="001F68EB">
        <w:rPr>
          <w:rFonts w:ascii="Times New Roman" w:hAnsi="Times New Roman"/>
          <w:sz w:val="24"/>
          <w:szCs w:val="24"/>
        </w:rPr>
        <w:t>GOPS.5010.25.2014 z 28.07.2014</w:t>
      </w:r>
    </w:p>
    <w:p w:rsidR="00351E43" w:rsidRPr="001F68EB" w:rsidRDefault="00351E43" w:rsidP="00351E43">
      <w:pPr>
        <w:numPr>
          <w:ilvl w:val="0"/>
          <w:numId w:val="34"/>
        </w:numPr>
        <w:spacing w:after="0" w:line="240" w:lineRule="auto"/>
        <w:ind w:left="426" w:hanging="426"/>
        <w:rPr>
          <w:rFonts w:ascii="Times New Roman" w:hAnsi="Times New Roman"/>
          <w:sz w:val="24"/>
          <w:szCs w:val="24"/>
        </w:rPr>
      </w:pPr>
      <w:r w:rsidRPr="001F68EB">
        <w:rPr>
          <w:rFonts w:ascii="Times New Roman" w:hAnsi="Times New Roman"/>
          <w:sz w:val="24"/>
          <w:szCs w:val="24"/>
        </w:rPr>
        <w:t xml:space="preserve">GOPS.5010.34.2014 z 02.10.2014 </w:t>
      </w:r>
    </w:p>
    <w:p w:rsidR="00351E43" w:rsidRPr="001F68EB" w:rsidRDefault="00351E43" w:rsidP="00351E43">
      <w:pPr>
        <w:numPr>
          <w:ilvl w:val="0"/>
          <w:numId w:val="34"/>
        </w:numPr>
        <w:spacing w:after="0" w:line="240" w:lineRule="auto"/>
        <w:ind w:left="426" w:hanging="426"/>
        <w:rPr>
          <w:rFonts w:ascii="Times New Roman" w:hAnsi="Times New Roman"/>
          <w:b/>
          <w:bCs/>
          <w:i/>
          <w:iCs/>
          <w:sz w:val="24"/>
          <w:szCs w:val="24"/>
          <w:lang w:eastAsia="ar-SA"/>
        </w:rPr>
      </w:pPr>
      <w:r w:rsidRPr="001F68EB">
        <w:rPr>
          <w:rFonts w:ascii="Times New Roman" w:hAnsi="Times New Roman"/>
          <w:sz w:val="24"/>
          <w:szCs w:val="24"/>
        </w:rPr>
        <w:t>GOPS.5010.42.2014 z 05.11.2014</w:t>
      </w:r>
    </w:p>
    <w:p w:rsidR="00351E43" w:rsidRPr="001F68EB" w:rsidRDefault="00351E43" w:rsidP="00351E43">
      <w:pPr>
        <w:spacing w:after="0" w:line="240" w:lineRule="auto"/>
        <w:rPr>
          <w:rFonts w:ascii="Times New Roman" w:hAnsi="Times New Roman"/>
          <w:sz w:val="24"/>
          <w:szCs w:val="24"/>
        </w:rPr>
        <w:sectPr w:rsidR="00351E43" w:rsidRPr="001F68EB" w:rsidSect="007C68C9">
          <w:type w:val="continuous"/>
          <w:pgSz w:w="11906" w:h="16838"/>
          <w:pgMar w:top="1417" w:right="1417" w:bottom="1417" w:left="1418" w:header="708" w:footer="708" w:gutter="0"/>
          <w:cols w:num="2" w:space="708"/>
        </w:sectPr>
      </w:pPr>
    </w:p>
    <w:p w:rsidR="00351E43" w:rsidRPr="001F68EB" w:rsidRDefault="00351E43" w:rsidP="00351E43">
      <w:pPr>
        <w:spacing w:after="0" w:line="240" w:lineRule="auto"/>
        <w:rPr>
          <w:rFonts w:ascii="Times New Roman" w:hAnsi="Times New Roman"/>
          <w:sz w:val="24"/>
          <w:szCs w:val="24"/>
        </w:rPr>
      </w:pPr>
    </w:p>
    <w:p w:rsidR="002911DF" w:rsidRPr="001F68EB" w:rsidRDefault="002911DF" w:rsidP="002911DF">
      <w:pPr>
        <w:spacing w:after="0" w:line="240" w:lineRule="auto"/>
        <w:jc w:val="both"/>
        <w:rPr>
          <w:rFonts w:ascii="Times New Roman" w:hAnsi="Times New Roman"/>
          <w:sz w:val="24"/>
          <w:szCs w:val="24"/>
        </w:rPr>
      </w:pPr>
      <w:r w:rsidRPr="001F68EB">
        <w:rPr>
          <w:rFonts w:ascii="Times New Roman" w:hAnsi="Times New Roman"/>
          <w:sz w:val="24"/>
          <w:szCs w:val="24"/>
        </w:rPr>
        <w:t>- w</w:t>
      </w:r>
      <w:r w:rsidR="00236169" w:rsidRPr="001F68EB">
        <w:rPr>
          <w:rFonts w:ascii="Times New Roman" w:hAnsi="Times New Roman"/>
          <w:sz w:val="24"/>
          <w:szCs w:val="24"/>
        </w:rPr>
        <w:t xml:space="preserve"> 4</w:t>
      </w:r>
      <w:r w:rsidRPr="001F68EB">
        <w:rPr>
          <w:rFonts w:ascii="Times New Roman" w:hAnsi="Times New Roman"/>
          <w:sz w:val="24"/>
          <w:szCs w:val="24"/>
        </w:rPr>
        <w:t xml:space="preserve"> przypadkach w aktach sprawy brak dokumentów potwierdzających wysokość osiąganych dochodów</w:t>
      </w:r>
      <w:r w:rsidR="00F223CC" w:rsidRPr="001F68EB">
        <w:rPr>
          <w:rFonts w:ascii="Times New Roman" w:hAnsi="Times New Roman"/>
          <w:sz w:val="24"/>
          <w:szCs w:val="24"/>
        </w:rPr>
        <w:t xml:space="preserve"> tj. dowodu otrzymania </w:t>
      </w:r>
      <w:r w:rsidR="00236169" w:rsidRPr="001F68EB">
        <w:rPr>
          <w:rFonts w:ascii="Times New Roman" w:hAnsi="Times New Roman"/>
          <w:sz w:val="24"/>
          <w:szCs w:val="24"/>
        </w:rPr>
        <w:t xml:space="preserve"> renty lub emerytury za miesiąc poprzedzający miesiąc złożenia wniosku</w:t>
      </w:r>
      <w:r w:rsidR="00C24B87" w:rsidRPr="001F68EB">
        <w:rPr>
          <w:rFonts w:ascii="Times New Roman" w:hAnsi="Times New Roman"/>
          <w:sz w:val="24"/>
          <w:szCs w:val="24"/>
        </w:rPr>
        <w:t xml:space="preserve"> </w:t>
      </w:r>
      <w:r w:rsidRPr="001F68EB">
        <w:rPr>
          <w:rFonts w:ascii="Times New Roman" w:hAnsi="Times New Roman"/>
          <w:sz w:val="24"/>
          <w:szCs w:val="24"/>
        </w:rPr>
        <w:t>–</w:t>
      </w:r>
      <w:r w:rsidR="0038718A">
        <w:rPr>
          <w:rFonts w:ascii="Times New Roman" w:hAnsi="Times New Roman"/>
          <w:sz w:val="24"/>
          <w:szCs w:val="24"/>
        </w:rPr>
        <w:t xml:space="preserve"> niezgodnie z</w:t>
      </w:r>
      <w:r w:rsidR="00755805">
        <w:rPr>
          <w:rFonts w:ascii="Times New Roman" w:hAnsi="Times New Roman"/>
          <w:sz w:val="24"/>
          <w:szCs w:val="24"/>
        </w:rPr>
        <w:t xml:space="preserve"> art. 8 ust. 3 oraz</w:t>
      </w:r>
      <w:r w:rsidR="0038718A">
        <w:rPr>
          <w:rFonts w:ascii="Times New Roman" w:hAnsi="Times New Roman"/>
          <w:sz w:val="24"/>
          <w:szCs w:val="24"/>
        </w:rPr>
        <w:t xml:space="preserve"> art.</w:t>
      </w:r>
      <w:r w:rsidRPr="001F68EB">
        <w:rPr>
          <w:rFonts w:ascii="Times New Roman" w:hAnsi="Times New Roman"/>
          <w:sz w:val="24"/>
          <w:szCs w:val="24"/>
        </w:rPr>
        <w:t xml:space="preserve"> 107 ust. 5 b</w:t>
      </w:r>
      <w:r w:rsidR="0038718A">
        <w:rPr>
          <w:rFonts w:ascii="Times New Roman" w:hAnsi="Times New Roman"/>
          <w:sz w:val="24"/>
          <w:szCs w:val="24"/>
        </w:rPr>
        <w:t xml:space="preserve"> pkt 10</w:t>
      </w:r>
      <w:r w:rsidRPr="001F68EB">
        <w:rPr>
          <w:rFonts w:ascii="Times New Roman" w:hAnsi="Times New Roman"/>
          <w:sz w:val="24"/>
          <w:szCs w:val="24"/>
        </w:rPr>
        <w:t xml:space="preserve"> ustawy </w:t>
      </w:r>
      <w:r w:rsidR="00755805">
        <w:rPr>
          <w:rFonts w:ascii="Times New Roman" w:hAnsi="Times New Roman"/>
          <w:sz w:val="24"/>
          <w:szCs w:val="24"/>
        </w:rPr>
        <w:br/>
      </w:r>
      <w:r w:rsidRPr="001F68EB">
        <w:rPr>
          <w:rFonts w:ascii="Times New Roman" w:hAnsi="Times New Roman"/>
          <w:sz w:val="24"/>
          <w:szCs w:val="24"/>
        </w:rPr>
        <w:t>o pomocy społecznej</w:t>
      </w:r>
      <w:r w:rsidR="00236169" w:rsidRPr="001F68EB">
        <w:rPr>
          <w:rFonts w:ascii="Times New Roman" w:hAnsi="Times New Roman"/>
          <w:sz w:val="24"/>
          <w:szCs w:val="24"/>
        </w:rPr>
        <w:t xml:space="preserve"> </w:t>
      </w:r>
      <w:r w:rsidRPr="001F68EB">
        <w:rPr>
          <w:rFonts w:ascii="Times New Roman" w:hAnsi="Times New Roman"/>
          <w:sz w:val="24"/>
          <w:szCs w:val="24"/>
        </w:rPr>
        <w:t xml:space="preserve">- </w:t>
      </w:r>
      <w:r w:rsidRPr="001F68EB">
        <w:rPr>
          <w:rFonts w:ascii="Times New Roman" w:hAnsi="Times New Roman"/>
          <w:b/>
          <w:sz w:val="24"/>
          <w:szCs w:val="24"/>
        </w:rPr>
        <w:t xml:space="preserve">poz. 2, </w:t>
      </w:r>
      <w:r w:rsidR="00B34679" w:rsidRPr="001F68EB">
        <w:rPr>
          <w:rFonts w:ascii="Times New Roman" w:hAnsi="Times New Roman"/>
          <w:b/>
          <w:sz w:val="24"/>
          <w:szCs w:val="24"/>
        </w:rPr>
        <w:t>3</w:t>
      </w:r>
      <w:r w:rsidR="001B081B" w:rsidRPr="001F68EB">
        <w:rPr>
          <w:rFonts w:ascii="Times New Roman" w:hAnsi="Times New Roman"/>
          <w:b/>
          <w:sz w:val="24"/>
          <w:szCs w:val="24"/>
        </w:rPr>
        <w:t>, 4</w:t>
      </w:r>
      <w:r w:rsidR="00C24B87" w:rsidRPr="001F68EB">
        <w:rPr>
          <w:rFonts w:ascii="Times New Roman" w:hAnsi="Times New Roman"/>
          <w:b/>
          <w:sz w:val="24"/>
          <w:szCs w:val="24"/>
        </w:rPr>
        <w:t>, 10</w:t>
      </w:r>
      <w:r w:rsidR="00952974" w:rsidRPr="001F68EB">
        <w:rPr>
          <w:rFonts w:ascii="Times New Roman" w:hAnsi="Times New Roman"/>
          <w:b/>
          <w:sz w:val="24"/>
          <w:szCs w:val="24"/>
        </w:rPr>
        <w:t>,</w:t>
      </w:r>
    </w:p>
    <w:p w:rsidR="00077C3F" w:rsidRPr="001F68EB" w:rsidRDefault="00077C3F" w:rsidP="00077C3F">
      <w:pPr>
        <w:spacing w:after="0" w:line="240" w:lineRule="auto"/>
        <w:jc w:val="both"/>
        <w:rPr>
          <w:rFonts w:ascii="Times New Roman" w:hAnsi="Times New Roman"/>
          <w:b/>
          <w:sz w:val="24"/>
          <w:szCs w:val="24"/>
        </w:rPr>
      </w:pPr>
      <w:r w:rsidRPr="001F68EB">
        <w:rPr>
          <w:rFonts w:ascii="Times New Roman" w:hAnsi="Times New Roman"/>
          <w:b/>
          <w:sz w:val="24"/>
          <w:szCs w:val="24"/>
        </w:rPr>
        <w:t xml:space="preserve">- </w:t>
      </w:r>
      <w:r w:rsidRPr="001F68EB">
        <w:rPr>
          <w:rFonts w:ascii="Times New Roman" w:hAnsi="Times New Roman"/>
          <w:sz w:val="24"/>
          <w:szCs w:val="24"/>
        </w:rPr>
        <w:t xml:space="preserve">w </w:t>
      </w:r>
      <w:r w:rsidR="00C24B87" w:rsidRPr="001F68EB">
        <w:rPr>
          <w:rFonts w:ascii="Times New Roman" w:hAnsi="Times New Roman"/>
          <w:sz w:val="24"/>
          <w:szCs w:val="24"/>
        </w:rPr>
        <w:t>2 przypadkach</w:t>
      </w:r>
      <w:r w:rsidR="000F7DAE">
        <w:rPr>
          <w:rFonts w:ascii="Times New Roman" w:hAnsi="Times New Roman"/>
          <w:sz w:val="24"/>
          <w:szCs w:val="24"/>
        </w:rPr>
        <w:t xml:space="preserve"> w aktach sprawy brak dokumentu, o którym mowa w art. 107 ust. 5d ustawy o pomocy społecznej tj. zaświadczenia lub innego dokumentu potwierdzającego</w:t>
      </w:r>
      <w:r w:rsidRPr="001F68EB">
        <w:rPr>
          <w:rFonts w:ascii="Times New Roman" w:hAnsi="Times New Roman"/>
          <w:sz w:val="24"/>
          <w:szCs w:val="24"/>
        </w:rPr>
        <w:t xml:space="preserve"> </w:t>
      </w:r>
      <w:r w:rsidR="000F7DAE">
        <w:rPr>
          <w:rFonts w:ascii="Times New Roman" w:hAnsi="Times New Roman"/>
          <w:sz w:val="24"/>
          <w:szCs w:val="24"/>
        </w:rPr>
        <w:t>trudną sytuację zdrowotną stron</w:t>
      </w:r>
      <w:r w:rsidR="001C2F01">
        <w:rPr>
          <w:rFonts w:ascii="Times New Roman" w:hAnsi="Times New Roman"/>
          <w:sz w:val="24"/>
          <w:szCs w:val="24"/>
        </w:rPr>
        <w:t>y</w:t>
      </w:r>
      <w:r w:rsidR="00C24B87" w:rsidRPr="001F68EB">
        <w:rPr>
          <w:rFonts w:ascii="Times New Roman" w:hAnsi="Times New Roman"/>
          <w:sz w:val="24"/>
          <w:szCs w:val="24"/>
        </w:rPr>
        <w:t xml:space="preserve"> </w:t>
      </w:r>
      <w:r w:rsidRPr="001F68EB">
        <w:rPr>
          <w:rFonts w:ascii="Times New Roman" w:hAnsi="Times New Roman"/>
          <w:sz w:val="24"/>
          <w:szCs w:val="24"/>
        </w:rPr>
        <w:t>–</w:t>
      </w:r>
      <w:r w:rsidR="000F7DAE" w:rsidRPr="000F7DAE">
        <w:rPr>
          <w:rFonts w:ascii="Times New Roman" w:eastAsia="Times New Roman" w:hAnsi="Times New Roman"/>
          <w:sz w:val="24"/>
          <w:szCs w:val="24"/>
          <w:lang w:eastAsia="pl-PL"/>
        </w:rPr>
        <w:t xml:space="preserve"> </w:t>
      </w:r>
      <w:r w:rsidR="000F7DAE" w:rsidRPr="001F68EB">
        <w:rPr>
          <w:rFonts w:ascii="Times New Roman" w:eastAsia="Times New Roman" w:hAnsi="Times New Roman"/>
          <w:sz w:val="24"/>
          <w:szCs w:val="24"/>
          <w:lang w:eastAsia="pl-PL"/>
        </w:rPr>
        <w:t>w przypadku gdy okoliczności sprawy, mające wpływ na prawo do świadczeń, wymagają potwierdzenia innym oświadczeniem lub dokumentem niż wymienionym w ust. 5b</w:t>
      </w:r>
      <w:r w:rsidR="000F7DAE">
        <w:rPr>
          <w:rFonts w:ascii="Times New Roman" w:eastAsia="Times New Roman" w:hAnsi="Times New Roman"/>
          <w:sz w:val="24"/>
          <w:szCs w:val="24"/>
          <w:lang w:eastAsia="pl-PL"/>
        </w:rPr>
        <w:t xml:space="preserve"> cyt. ustawy</w:t>
      </w:r>
      <w:r w:rsidR="000F7DAE" w:rsidRPr="001F68EB">
        <w:rPr>
          <w:rFonts w:ascii="Times New Roman" w:eastAsia="Times New Roman" w:hAnsi="Times New Roman"/>
          <w:sz w:val="24"/>
          <w:szCs w:val="24"/>
          <w:lang w:eastAsia="pl-PL"/>
        </w:rPr>
        <w:t>, można domagać się takiego oświadczenia lub dokumentu</w:t>
      </w:r>
      <w:r w:rsidR="000F7DAE">
        <w:rPr>
          <w:rFonts w:ascii="Times New Roman" w:hAnsi="Times New Roman"/>
          <w:sz w:val="24"/>
          <w:szCs w:val="24"/>
        </w:rPr>
        <w:t xml:space="preserve"> </w:t>
      </w:r>
      <w:r w:rsidRPr="001F68EB">
        <w:rPr>
          <w:rFonts w:ascii="Times New Roman" w:hAnsi="Times New Roman"/>
          <w:sz w:val="24"/>
          <w:szCs w:val="24"/>
        </w:rPr>
        <w:t xml:space="preserve"> </w:t>
      </w:r>
      <w:r w:rsidRPr="001F68EB">
        <w:rPr>
          <w:rFonts w:ascii="Times New Roman" w:hAnsi="Times New Roman"/>
          <w:b/>
          <w:sz w:val="24"/>
          <w:szCs w:val="24"/>
        </w:rPr>
        <w:t>– poz. 4</w:t>
      </w:r>
      <w:r w:rsidR="007A40FA" w:rsidRPr="001F68EB">
        <w:rPr>
          <w:rFonts w:ascii="Times New Roman" w:hAnsi="Times New Roman"/>
          <w:b/>
          <w:sz w:val="24"/>
          <w:szCs w:val="24"/>
        </w:rPr>
        <w:t xml:space="preserve">, </w:t>
      </w:r>
      <w:r w:rsidR="00C24B87" w:rsidRPr="001F68EB">
        <w:rPr>
          <w:rFonts w:ascii="Times New Roman" w:hAnsi="Times New Roman"/>
          <w:b/>
          <w:sz w:val="24"/>
          <w:szCs w:val="24"/>
        </w:rPr>
        <w:t>7</w:t>
      </w:r>
      <w:r w:rsidR="001F204E" w:rsidRPr="001F68EB">
        <w:rPr>
          <w:rFonts w:ascii="Times New Roman" w:hAnsi="Times New Roman"/>
          <w:b/>
          <w:sz w:val="24"/>
          <w:szCs w:val="24"/>
        </w:rPr>
        <w:t>.</w:t>
      </w:r>
    </w:p>
    <w:p w:rsidR="00077C3F" w:rsidRDefault="00077C3F" w:rsidP="00077C3F">
      <w:pPr>
        <w:spacing w:after="0" w:line="240" w:lineRule="auto"/>
        <w:jc w:val="both"/>
        <w:rPr>
          <w:rFonts w:ascii="Times New Roman" w:hAnsi="Times New Roman"/>
          <w:bCs/>
          <w:i/>
          <w:iCs/>
          <w:sz w:val="24"/>
          <w:szCs w:val="24"/>
          <w:lang w:eastAsia="ar-SA"/>
        </w:rPr>
      </w:pPr>
    </w:p>
    <w:p w:rsidR="005278DA" w:rsidRPr="001F68EB" w:rsidRDefault="005278DA" w:rsidP="005278DA">
      <w:pPr>
        <w:spacing w:after="0" w:line="240" w:lineRule="auto"/>
        <w:rPr>
          <w:rFonts w:ascii="Times New Roman" w:hAnsi="Times New Roman"/>
          <w:sz w:val="24"/>
          <w:szCs w:val="24"/>
        </w:rPr>
        <w:sectPr w:rsidR="005278DA" w:rsidRPr="001F68EB" w:rsidSect="00417161">
          <w:type w:val="continuous"/>
          <w:pgSz w:w="11906" w:h="16838"/>
          <w:pgMar w:top="1417" w:right="1417" w:bottom="1417" w:left="1417" w:header="708" w:footer="708" w:gutter="0"/>
          <w:cols w:space="708"/>
          <w:docGrid w:linePitch="360"/>
        </w:sectPr>
      </w:pPr>
    </w:p>
    <w:p w:rsidR="00221081" w:rsidRPr="001F68EB" w:rsidRDefault="00221081" w:rsidP="00526729">
      <w:pPr>
        <w:suppressAutoHyphens/>
        <w:spacing w:after="0" w:line="240" w:lineRule="auto"/>
        <w:jc w:val="both"/>
        <w:rPr>
          <w:rFonts w:ascii="Times New Roman" w:hAnsi="Times New Roman"/>
          <w:sz w:val="24"/>
          <w:szCs w:val="24"/>
          <w:lang w:eastAsia="ar-SA"/>
        </w:rPr>
      </w:pPr>
      <w:r w:rsidRPr="001F68EB">
        <w:rPr>
          <w:rFonts w:ascii="Times New Roman" w:hAnsi="Times New Roman"/>
          <w:b/>
          <w:bCs/>
          <w:i/>
          <w:iCs/>
          <w:sz w:val="24"/>
          <w:szCs w:val="24"/>
          <w:lang w:eastAsia="ar-SA"/>
        </w:rPr>
        <w:lastRenderedPageBreak/>
        <w:t xml:space="preserve">2) </w:t>
      </w:r>
      <w:r w:rsidRPr="001F68EB">
        <w:rPr>
          <w:rFonts w:ascii="Times New Roman" w:hAnsi="Times New Roman"/>
          <w:b/>
          <w:i/>
          <w:sz w:val="24"/>
          <w:szCs w:val="24"/>
          <w:lang w:eastAsia="ar-SA"/>
        </w:rPr>
        <w:t>przyznawanie i wypłacanie pomocy na ekonomiczne usamodzielnienie</w:t>
      </w:r>
    </w:p>
    <w:p w:rsidR="007D2A55" w:rsidRPr="001F68EB" w:rsidRDefault="007D2A55" w:rsidP="007D2A55">
      <w:pPr>
        <w:suppressAutoHyphens/>
        <w:overflowPunct w:val="0"/>
        <w:autoSpaceDE w:val="0"/>
        <w:spacing w:after="0" w:line="240" w:lineRule="auto"/>
        <w:ind w:firstLine="709"/>
        <w:jc w:val="both"/>
        <w:rPr>
          <w:rFonts w:ascii="Times New Roman" w:hAnsi="Times New Roman"/>
          <w:sz w:val="24"/>
          <w:szCs w:val="24"/>
          <w:lang w:eastAsia="ar-SA"/>
        </w:rPr>
      </w:pPr>
      <w:r w:rsidRPr="001F68EB">
        <w:rPr>
          <w:rFonts w:ascii="Times New Roman" w:hAnsi="Times New Roman"/>
          <w:sz w:val="24"/>
          <w:szCs w:val="24"/>
          <w:lang w:eastAsia="ar-SA"/>
        </w:rPr>
        <w:t xml:space="preserve">W okresie objętym kontrolą Ośrodek nie przyznawał pomocy na ekonomiczne usamodzielnienie w formie zasiłków, pożyczek oraz pomocy w naturze, ponieważ nie zgłaszano takich potrzeb. </w:t>
      </w:r>
    </w:p>
    <w:p w:rsidR="007D2A55" w:rsidRPr="001F68EB" w:rsidRDefault="007D2A55" w:rsidP="007D2A55">
      <w:pPr>
        <w:spacing w:after="0" w:line="240" w:lineRule="auto"/>
        <w:ind w:firstLine="709"/>
        <w:jc w:val="both"/>
        <w:rPr>
          <w:rFonts w:ascii="Times New Roman" w:hAnsi="Times New Roman"/>
          <w:iCs/>
          <w:sz w:val="24"/>
          <w:szCs w:val="24"/>
        </w:rPr>
      </w:pPr>
      <w:r w:rsidRPr="001F68EB">
        <w:rPr>
          <w:rFonts w:ascii="Times New Roman" w:hAnsi="Times New Roman"/>
          <w:iCs/>
          <w:sz w:val="24"/>
          <w:szCs w:val="24"/>
        </w:rPr>
        <w:t xml:space="preserve">Rada Gminy Mielnik podjęła uchwałę Nr XXII/154/13 z dnia 24 maja 2013 roku </w:t>
      </w:r>
      <w:r w:rsidRPr="001F68EB">
        <w:rPr>
          <w:rFonts w:ascii="Times New Roman" w:hAnsi="Times New Roman"/>
          <w:iCs/>
          <w:sz w:val="24"/>
          <w:szCs w:val="24"/>
        </w:rPr>
        <w:br/>
        <w:t xml:space="preserve">w sprawie określenia wysokości oraz szczegółowych warunków i trybu przyznawania </w:t>
      </w:r>
      <w:r w:rsidRPr="001F68EB">
        <w:rPr>
          <w:rFonts w:ascii="Times New Roman" w:hAnsi="Times New Roman"/>
          <w:iCs/>
          <w:sz w:val="24"/>
          <w:szCs w:val="24"/>
        </w:rPr>
        <w:br/>
        <w:t>i zwrotu zasiłku celowego na ekonomiczne usamodzielnienie.</w:t>
      </w:r>
    </w:p>
    <w:p w:rsidR="00221081" w:rsidRPr="001F68EB" w:rsidRDefault="005278DA" w:rsidP="003A6D36">
      <w:pPr>
        <w:suppressAutoHyphens/>
        <w:overflowPunct w:val="0"/>
        <w:autoSpaceDE w:val="0"/>
        <w:spacing w:after="0" w:line="240" w:lineRule="auto"/>
        <w:ind w:firstLine="708"/>
        <w:jc w:val="right"/>
        <w:rPr>
          <w:rFonts w:ascii="Times New Roman" w:hAnsi="Times New Roman"/>
          <w:sz w:val="24"/>
          <w:szCs w:val="24"/>
          <w:lang w:eastAsia="ar-SA"/>
        </w:rPr>
      </w:pPr>
      <w:r w:rsidRPr="001F68EB">
        <w:rPr>
          <w:rFonts w:ascii="Times New Roman" w:hAnsi="Times New Roman"/>
          <w:sz w:val="24"/>
          <w:szCs w:val="24"/>
          <w:lang w:eastAsia="ar-SA"/>
        </w:rPr>
        <w:t xml:space="preserve">[Akta kontroli, str. </w:t>
      </w:r>
      <w:r w:rsidR="00C70CB4">
        <w:rPr>
          <w:rFonts w:ascii="Times New Roman" w:hAnsi="Times New Roman"/>
          <w:sz w:val="24"/>
          <w:szCs w:val="24"/>
          <w:lang w:eastAsia="ar-SA"/>
        </w:rPr>
        <w:t>242</w:t>
      </w:r>
      <w:r w:rsidR="00221081" w:rsidRPr="001F68EB">
        <w:rPr>
          <w:rFonts w:ascii="Times New Roman" w:hAnsi="Times New Roman"/>
          <w:sz w:val="24"/>
          <w:szCs w:val="24"/>
          <w:lang w:eastAsia="ar-SA"/>
        </w:rPr>
        <w:t>]</w:t>
      </w:r>
    </w:p>
    <w:p w:rsidR="00221081" w:rsidRPr="001F68EB" w:rsidRDefault="00221081" w:rsidP="003A6D36">
      <w:pPr>
        <w:tabs>
          <w:tab w:val="left" w:pos="-4962"/>
        </w:tabs>
        <w:suppressAutoHyphens/>
        <w:overflowPunct w:val="0"/>
        <w:autoSpaceDE w:val="0"/>
        <w:spacing w:after="0" w:line="240" w:lineRule="auto"/>
        <w:jc w:val="both"/>
        <w:rPr>
          <w:rFonts w:ascii="Times New Roman" w:hAnsi="Times New Roman"/>
          <w:b/>
          <w:i/>
          <w:sz w:val="24"/>
          <w:szCs w:val="24"/>
          <w:lang w:eastAsia="ar-SA"/>
        </w:rPr>
      </w:pPr>
      <w:r w:rsidRPr="001F68EB">
        <w:rPr>
          <w:rFonts w:ascii="Times New Roman" w:hAnsi="Times New Roman"/>
          <w:b/>
          <w:i/>
          <w:sz w:val="24"/>
          <w:szCs w:val="24"/>
          <w:lang w:eastAsia="ar-SA"/>
        </w:rPr>
        <w:t xml:space="preserve">3) prowadzenie i zapewnienie miejsc w domach pomocy społecznej i ośrodkach wsparcia </w:t>
      </w:r>
      <w:r w:rsidRPr="001F68EB">
        <w:rPr>
          <w:rFonts w:ascii="Times New Roman" w:hAnsi="Times New Roman"/>
          <w:b/>
          <w:i/>
          <w:sz w:val="24"/>
          <w:szCs w:val="24"/>
          <w:lang w:eastAsia="ar-SA"/>
        </w:rPr>
        <w:br/>
        <w:t>o zasięgu gminnym oraz kierowanie do nich osób wymagających pomocy</w:t>
      </w:r>
    </w:p>
    <w:p w:rsidR="00E816FA" w:rsidRPr="001F68EB" w:rsidRDefault="00E816FA" w:rsidP="00E816FA">
      <w:pPr>
        <w:suppressAutoHyphens/>
        <w:overflowPunct w:val="0"/>
        <w:autoSpaceDE w:val="0"/>
        <w:spacing w:after="0" w:line="240" w:lineRule="auto"/>
        <w:ind w:firstLine="708"/>
        <w:jc w:val="both"/>
        <w:rPr>
          <w:rFonts w:ascii="Times New Roman" w:hAnsi="Times New Roman"/>
          <w:sz w:val="24"/>
          <w:szCs w:val="24"/>
          <w:lang w:eastAsia="ar-SA"/>
        </w:rPr>
      </w:pPr>
      <w:r w:rsidRPr="001F68EB">
        <w:rPr>
          <w:rFonts w:ascii="Times New Roman" w:hAnsi="Times New Roman"/>
          <w:sz w:val="24"/>
          <w:szCs w:val="24"/>
          <w:lang w:eastAsia="ar-SA"/>
        </w:rPr>
        <w:t>W okresie objętym kontrolą Ośrodek nie p</w:t>
      </w:r>
      <w:r w:rsidR="00707E23">
        <w:rPr>
          <w:rFonts w:ascii="Times New Roman" w:hAnsi="Times New Roman"/>
          <w:sz w:val="24"/>
          <w:szCs w:val="24"/>
          <w:lang w:eastAsia="ar-SA"/>
        </w:rPr>
        <w:t>rowadził i nie zapewniał miejsc</w:t>
      </w:r>
      <w:r w:rsidRPr="001F68EB">
        <w:rPr>
          <w:rFonts w:ascii="Times New Roman" w:hAnsi="Times New Roman"/>
          <w:sz w:val="24"/>
          <w:szCs w:val="24"/>
          <w:lang w:eastAsia="ar-SA"/>
        </w:rPr>
        <w:t xml:space="preserve"> w domach pomocy społecznej i ośrodkach wsparcia o zasięgu gminnym. </w:t>
      </w:r>
    </w:p>
    <w:p w:rsidR="00221081" w:rsidRPr="001F68EB" w:rsidRDefault="00221081" w:rsidP="003A6D36">
      <w:pPr>
        <w:suppressAutoHyphens/>
        <w:overflowPunct w:val="0"/>
        <w:autoSpaceDE w:val="0"/>
        <w:spacing w:after="0" w:line="240" w:lineRule="auto"/>
        <w:ind w:firstLine="708"/>
        <w:jc w:val="right"/>
        <w:rPr>
          <w:rFonts w:ascii="Times New Roman" w:hAnsi="Times New Roman"/>
          <w:sz w:val="24"/>
          <w:szCs w:val="24"/>
          <w:lang w:eastAsia="ar-SA"/>
        </w:rPr>
      </w:pPr>
      <w:r w:rsidRPr="001F68EB">
        <w:rPr>
          <w:rFonts w:ascii="Times New Roman" w:hAnsi="Times New Roman"/>
          <w:sz w:val="24"/>
          <w:szCs w:val="24"/>
          <w:lang w:eastAsia="ar-SA"/>
        </w:rPr>
        <w:t>[Akta kontro</w:t>
      </w:r>
      <w:r w:rsidR="005278DA" w:rsidRPr="001F68EB">
        <w:rPr>
          <w:rFonts w:ascii="Times New Roman" w:hAnsi="Times New Roman"/>
          <w:sz w:val="24"/>
          <w:szCs w:val="24"/>
          <w:lang w:eastAsia="ar-SA"/>
        </w:rPr>
        <w:t>li, str.</w:t>
      </w:r>
      <w:r w:rsidR="00C70CB4">
        <w:rPr>
          <w:rFonts w:ascii="Times New Roman" w:hAnsi="Times New Roman"/>
          <w:sz w:val="24"/>
          <w:szCs w:val="24"/>
          <w:lang w:eastAsia="ar-SA"/>
        </w:rPr>
        <w:t xml:space="preserve"> 242</w:t>
      </w:r>
      <w:r w:rsidRPr="001F68EB">
        <w:rPr>
          <w:rFonts w:ascii="Times New Roman" w:hAnsi="Times New Roman"/>
          <w:sz w:val="24"/>
          <w:szCs w:val="24"/>
          <w:lang w:eastAsia="ar-SA"/>
        </w:rPr>
        <w:t>]</w:t>
      </w:r>
    </w:p>
    <w:p w:rsidR="00221081" w:rsidRPr="001F68EB" w:rsidRDefault="00221081" w:rsidP="003A6D36">
      <w:pPr>
        <w:suppressAutoHyphens/>
        <w:overflowPunct w:val="0"/>
        <w:autoSpaceDE w:val="0"/>
        <w:spacing w:after="0" w:line="240" w:lineRule="auto"/>
        <w:jc w:val="both"/>
        <w:rPr>
          <w:rFonts w:ascii="Times New Roman" w:hAnsi="Times New Roman"/>
          <w:b/>
          <w:i/>
          <w:sz w:val="24"/>
          <w:szCs w:val="24"/>
          <w:lang w:eastAsia="ar-SA"/>
        </w:rPr>
      </w:pPr>
      <w:r w:rsidRPr="001F68EB">
        <w:rPr>
          <w:rFonts w:ascii="Times New Roman" w:hAnsi="Times New Roman"/>
          <w:b/>
          <w:i/>
          <w:sz w:val="24"/>
          <w:szCs w:val="24"/>
          <w:lang w:eastAsia="ar-SA"/>
        </w:rPr>
        <w:t xml:space="preserve">4) podejmowanie innych zadań z zakresu pomocy społecznej wynikających </w:t>
      </w:r>
      <w:r w:rsidRPr="001F68EB">
        <w:rPr>
          <w:rFonts w:ascii="Times New Roman" w:hAnsi="Times New Roman"/>
          <w:b/>
          <w:i/>
          <w:sz w:val="24"/>
          <w:szCs w:val="24"/>
          <w:lang w:eastAsia="ar-SA"/>
        </w:rPr>
        <w:br/>
        <w:t xml:space="preserve">z rozeznanych potrzeb gminy, w tym tworzenie i realizacja programów osłonowych </w:t>
      </w:r>
    </w:p>
    <w:p w:rsidR="00452F86" w:rsidRPr="001F68EB" w:rsidRDefault="00203FF3" w:rsidP="00452F86">
      <w:pPr>
        <w:tabs>
          <w:tab w:val="left" w:pos="3990"/>
        </w:tabs>
        <w:spacing w:after="0" w:line="240" w:lineRule="auto"/>
        <w:jc w:val="both"/>
        <w:rPr>
          <w:rFonts w:ascii="Times New Roman" w:hAnsi="Times New Roman"/>
          <w:sz w:val="24"/>
          <w:szCs w:val="24"/>
        </w:rPr>
      </w:pPr>
      <w:r w:rsidRPr="001F68EB">
        <w:rPr>
          <w:rFonts w:ascii="Times New Roman" w:hAnsi="Times New Roman"/>
          <w:sz w:val="24"/>
          <w:szCs w:val="24"/>
          <w:lang w:eastAsia="pl-PL"/>
        </w:rPr>
        <w:t xml:space="preserve">           Rada Gminy  Mielnik</w:t>
      </w:r>
      <w:r w:rsidR="00B60CC6" w:rsidRPr="001F68EB">
        <w:rPr>
          <w:rFonts w:ascii="Times New Roman" w:hAnsi="Times New Roman"/>
          <w:sz w:val="24"/>
          <w:szCs w:val="24"/>
          <w:lang w:eastAsia="pl-PL"/>
        </w:rPr>
        <w:t xml:space="preserve"> podjęła uchwałę Nr </w:t>
      </w:r>
      <w:r w:rsidR="00452F86" w:rsidRPr="001F68EB">
        <w:rPr>
          <w:rFonts w:ascii="Times New Roman" w:hAnsi="Times New Roman"/>
          <w:sz w:val="24"/>
          <w:szCs w:val="24"/>
        </w:rPr>
        <w:t xml:space="preserve">XXVIII/203/14 z dnia 26 lutego 2014 r. </w:t>
      </w:r>
      <w:r w:rsidR="00A91F0C" w:rsidRPr="001F68EB">
        <w:rPr>
          <w:rFonts w:ascii="Times New Roman" w:hAnsi="Times New Roman"/>
          <w:sz w:val="24"/>
          <w:szCs w:val="24"/>
        </w:rPr>
        <w:br/>
      </w:r>
      <w:r w:rsidR="00452F86" w:rsidRPr="001F68EB">
        <w:rPr>
          <w:rFonts w:ascii="Times New Roman" w:hAnsi="Times New Roman"/>
          <w:sz w:val="24"/>
          <w:szCs w:val="24"/>
        </w:rPr>
        <w:t>w sprawie ustanowienia wieloletniego programu osłonowego w zakresie dożywiania „Pomoc gminy w zakresie dożywiania” na lata 2014-2020.</w:t>
      </w:r>
    </w:p>
    <w:p w:rsidR="000969D8" w:rsidRPr="001F68EB" w:rsidRDefault="000969D8" w:rsidP="000969D8">
      <w:pPr>
        <w:pStyle w:val="Tekstpodstawowy"/>
        <w:spacing w:line="240" w:lineRule="auto"/>
        <w:ind w:firstLine="709"/>
        <w:rPr>
          <w:rFonts w:ascii="Times New Roman" w:hAnsi="Times New Roman"/>
        </w:rPr>
      </w:pPr>
      <w:r w:rsidRPr="001F68EB">
        <w:rPr>
          <w:rFonts w:ascii="Times New Roman" w:hAnsi="Times New Roman"/>
        </w:rPr>
        <w:t>Ponadto Rada Gminy Mielnik uchwałą Nr XXXII/146/10 z dnia 27 kwietnia 2010 r. przyjęła program osłonowy dla Gminy Mielnik w zakresie pomocy lekowej jej mieszkańcom.</w:t>
      </w:r>
      <w:r w:rsidRPr="001F68EB">
        <w:rPr>
          <w:rFonts w:ascii="Times New Roman" w:hAnsi="Times New Roman"/>
        </w:rPr>
        <w:br/>
        <w:t>W załączniku do Uchwały określono szc</w:t>
      </w:r>
      <w:r w:rsidR="00AD171B">
        <w:rPr>
          <w:rFonts w:ascii="Times New Roman" w:hAnsi="Times New Roman"/>
        </w:rPr>
        <w:t>zegółowo kryteria przyznawania pomocy lekowej</w:t>
      </w:r>
      <w:r w:rsidRPr="001F68EB">
        <w:rPr>
          <w:rFonts w:ascii="Times New Roman" w:hAnsi="Times New Roman"/>
        </w:rPr>
        <w:t xml:space="preserve">  oraz tryb jej udzielania. </w:t>
      </w:r>
    </w:p>
    <w:p w:rsidR="000969D8" w:rsidRPr="001F68EB" w:rsidRDefault="00AD171B" w:rsidP="000969D8">
      <w:pPr>
        <w:overflowPunct w:val="0"/>
        <w:autoSpaceDE w:val="0"/>
        <w:spacing w:after="0" w:line="240" w:lineRule="auto"/>
        <w:ind w:firstLine="709"/>
        <w:jc w:val="both"/>
        <w:rPr>
          <w:rFonts w:ascii="Times New Roman" w:hAnsi="Times New Roman"/>
          <w:sz w:val="24"/>
          <w:szCs w:val="24"/>
        </w:rPr>
      </w:pPr>
      <w:r>
        <w:rPr>
          <w:rFonts w:ascii="Times New Roman" w:hAnsi="Times New Roman"/>
          <w:sz w:val="24"/>
          <w:szCs w:val="24"/>
        </w:rPr>
        <w:lastRenderedPageBreak/>
        <w:t>W okresie od 01.04.2014 r. do 31.12.2014</w:t>
      </w:r>
      <w:r w:rsidR="000969D8" w:rsidRPr="001F68EB">
        <w:rPr>
          <w:rFonts w:ascii="Times New Roman" w:hAnsi="Times New Roman"/>
          <w:sz w:val="24"/>
          <w:szCs w:val="24"/>
        </w:rPr>
        <w:t xml:space="preserve"> r. w ramach reali</w:t>
      </w:r>
      <w:r w:rsidR="00083C95" w:rsidRPr="001F68EB">
        <w:rPr>
          <w:rFonts w:ascii="Times New Roman" w:hAnsi="Times New Roman"/>
          <w:sz w:val="24"/>
          <w:szCs w:val="24"/>
        </w:rPr>
        <w:t>zacji programu pomocą objęto 126</w:t>
      </w:r>
      <w:r w:rsidR="000969D8" w:rsidRPr="001F68EB">
        <w:rPr>
          <w:rFonts w:ascii="Times New Roman" w:hAnsi="Times New Roman"/>
          <w:sz w:val="24"/>
          <w:szCs w:val="24"/>
        </w:rPr>
        <w:t xml:space="preserve"> osó</w:t>
      </w:r>
      <w:r>
        <w:rPr>
          <w:rFonts w:ascii="Times New Roman" w:hAnsi="Times New Roman"/>
          <w:sz w:val="24"/>
          <w:szCs w:val="24"/>
        </w:rPr>
        <w:t>b</w:t>
      </w:r>
      <w:r w:rsidR="000969D8" w:rsidRPr="001F68EB">
        <w:rPr>
          <w:rFonts w:ascii="Times New Roman" w:hAnsi="Times New Roman"/>
          <w:sz w:val="24"/>
          <w:szCs w:val="24"/>
        </w:rPr>
        <w:t>,</w:t>
      </w:r>
      <w:r w:rsidR="00083C95" w:rsidRPr="001F68EB">
        <w:rPr>
          <w:rFonts w:ascii="Times New Roman" w:hAnsi="Times New Roman"/>
          <w:sz w:val="24"/>
          <w:szCs w:val="24"/>
        </w:rPr>
        <w:t xml:space="preserve"> najniższa kwota 1 świadczenia wyniosła 12,00</w:t>
      </w:r>
      <w:r w:rsidR="000969D8" w:rsidRPr="001F68EB">
        <w:rPr>
          <w:rFonts w:ascii="Times New Roman" w:hAnsi="Times New Roman"/>
          <w:sz w:val="24"/>
          <w:szCs w:val="24"/>
        </w:rPr>
        <w:t xml:space="preserve"> zł.</w:t>
      </w:r>
      <w:r w:rsidR="00083C95" w:rsidRPr="001F68EB">
        <w:rPr>
          <w:rFonts w:ascii="Times New Roman" w:hAnsi="Times New Roman"/>
          <w:sz w:val="24"/>
          <w:szCs w:val="24"/>
        </w:rPr>
        <w:t>, najwyższa – 384,00 zł.</w:t>
      </w:r>
      <w:r w:rsidR="00FC779E" w:rsidRPr="001F68EB">
        <w:rPr>
          <w:rFonts w:ascii="Times New Roman" w:hAnsi="Times New Roman"/>
          <w:sz w:val="24"/>
          <w:szCs w:val="24"/>
        </w:rPr>
        <w:t xml:space="preserve"> </w:t>
      </w:r>
      <w:r w:rsidR="000969D8" w:rsidRPr="001F68EB">
        <w:rPr>
          <w:rFonts w:ascii="Times New Roman" w:hAnsi="Times New Roman"/>
          <w:sz w:val="24"/>
          <w:szCs w:val="24"/>
        </w:rPr>
        <w:t xml:space="preserve">Ogółem na realizację programu </w:t>
      </w:r>
      <w:r w:rsidR="00083C95" w:rsidRPr="001F68EB">
        <w:rPr>
          <w:rFonts w:ascii="Times New Roman" w:hAnsi="Times New Roman"/>
          <w:sz w:val="24"/>
          <w:szCs w:val="24"/>
        </w:rPr>
        <w:t xml:space="preserve"> w</w:t>
      </w:r>
      <w:r w:rsidR="00FC779E" w:rsidRPr="001F68EB">
        <w:rPr>
          <w:rFonts w:ascii="Times New Roman" w:hAnsi="Times New Roman"/>
          <w:sz w:val="24"/>
          <w:szCs w:val="24"/>
        </w:rPr>
        <w:t xml:space="preserve"> </w:t>
      </w:r>
      <w:r w:rsidR="00083C95" w:rsidRPr="001F68EB">
        <w:rPr>
          <w:rFonts w:ascii="Times New Roman" w:hAnsi="Times New Roman"/>
          <w:sz w:val="24"/>
          <w:szCs w:val="24"/>
        </w:rPr>
        <w:t>ww. okresie wydatkowano kwotę  57.935</w:t>
      </w:r>
      <w:r w:rsidR="000969D8" w:rsidRPr="001F68EB">
        <w:rPr>
          <w:rFonts w:ascii="Times New Roman" w:hAnsi="Times New Roman"/>
          <w:sz w:val="24"/>
          <w:szCs w:val="24"/>
        </w:rPr>
        <w:t>,00 zł.</w:t>
      </w:r>
    </w:p>
    <w:p w:rsidR="001E698B" w:rsidRPr="001F68EB" w:rsidRDefault="001E698B" w:rsidP="001E698B">
      <w:pPr>
        <w:overflowPunct w:val="0"/>
        <w:autoSpaceDE w:val="0"/>
        <w:spacing w:after="0" w:line="240" w:lineRule="auto"/>
        <w:ind w:firstLine="709"/>
        <w:jc w:val="both"/>
        <w:rPr>
          <w:rFonts w:ascii="Times New Roman" w:hAnsi="Times New Roman"/>
          <w:sz w:val="24"/>
          <w:szCs w:val="24"/>
        </w:rPr>
      </w:pPr>
      <w:r w:rsidRPr="001F68EB">
        <w:rPr>
          <w:rFonts w:ascii="Times New Roman" w:hAnsi="Times New Roman"/>
          <w:sz w:val="24"/>
          <w:szCs w:val="24"/>
        </w:rPr>
        <w:t>W okresie od 01.01.2015 r. do 31.03.2015 r. w ramach realizacji programu p</w:t>
      </w:r>
      <w:r w:rsidR="00AD171B">
        <w:rPr>
          <w:rFonts w:ascii="Times New Roman" w:hAnsi="Times New Roman"/>
          <w:sz w:val="24"/>
          <w:szCs w:val="24"/>
        </w:rPr>
        <w:t>omocą objęto 122 osoby</w:t>
      </w:r>
      <w:r w:rsidRPr="001F68EB">
        <w:rPr>
          <w:rFonts w:ascii="Times New Roman" w:hAnsi="Times New Roman"/>
          <w:sz w:val="24"/>
          <w:szCs w:val="24"/>
        </w:rPr>
        <w:t>, najniższa kwota 1 świadczenia wyniosła 12,00 zł., najwyższa – 346,00 zł. Ogółem na realizację programu w ww. okresie wydatkowano kwotę  19.801,00 zł.</w:t>
      </w:r>
    </w:p>
    <w:p w:rsidR="00E534F5" w:rsidRPr="001F68EB" w:rsidRDefault="00E534F5" w:rsidP="00E534F5">
      <w:pPr>
        <w:pStyle w:val="Tekstpodstawowy36"/>
        <w:tabs>
          <w:tab w:val="left" w:pos="-4860"/>
        </w:tabs>
        <w:spacing w:after="0"/>
        <w:jc w:val="both"/>
        <w:outlineLvl w:val="0"/>
        <w:rPr>
          <w:sz w:val="24"/>
          <w:szCs w:val="24"/>
        </w:rPr>
      </w:pPr>
      <w:r w:rsidRPr="001F68EB">
        <w:rPr>
          <w:sz w:val="24"/>
          <w:szCs w:val="24"/>
        </w:rPr>
        <w:tab/>
        <w:t>Dokonano kontroli losowo wybranych decyzji rozstrzygających postępowania administracyjne:</w:t>
      </w:r>
    </w:p>
    <w:p w:rsidR="00E534F5" w:rsidRDefault="00E534F5" w:rsidP="00E534F5">
      <w:pPr>
        <w:spacing w:after="0" w:line="240" w:lineRule="auto"/>
        <w:rPr>
          <w:rFonts w:ascii="Times New Roman" w:hAnsi="Times New Roman"/>
          <w:sz w:val="24"/>
          <w:szCs w:val="24"/>
        </w:rPr>
      </w:pPr>
    </w:p>
    <w:p w:rsidR="00764D3F" w:rsidRPr="001F68EB" w:rsidRDefault="00764D3F" w:rsidP="00E534F5">
      <w:pPr>
        <w:spacing w:after="0" w:line="240" w:lineRule="auto"/>
        <w:rPr>
          <w:rFonts w:ascii="Times New Roman" w:hAnsi="Times New Roman"/>
          <w:sz w:val="24"/>
          <w:szCs w:val="24"/>
        </w:rPr>
        <w:sectPr w:rsidR="00764D3F" w:rsidRPr="001F68EB" w:rsidSect="00E534F5">
          <w:type w:val="continuous"/>
          <w:pgSz w:w="11906" w:h="16838"/>
          <w:pgMar w:top="1417" w:right="1417" w:bottom="1417" w:left="1417" w:header="708" w:footer="708" w:gutter="0"/>
          <w:cols w:space="708"/>
        </w:sectPr>
      </w:pPr>
    </w:p>
    <w:p w:rsidR="000E050A" w:rsidRPr="001F68EB" w:rsidRDefault="000E050A" w:rsidP="000E050A">
      <w:pPr>
        <w:suppressAutoHyphens/>
        <w:spacing w:after="0" w:line="240" w:lineRule="auto"/>
        <w:jc w:val="both"/>
        <w:rPr>
          <w:rFonts w:ascii="Times New Roman" w:hAnsi="Times New Roman"/>
          <w:sz w:val="24"/>
          <w:szCs w:val="24"/>
        </w:rPr>
      </w:pPr>
      <w:r w:rsidRPr="001F68EB">
        <w:rPr>
          <w:rFonts w:ascii="Times New Roman" w:hAnsi="Times New Roman"/>
          <w:sz w:val="24"/>
          <w:szCs w:val="24"/>
        </w:rPr>
        <w:lastRenderedPageBreak/>
        <w:t>1. GOPS.4200.136.2015 z 30.03.2015</w:t>
      </w:r>
    </w:p>
    <w:p w:rsidR="000E050A" w:rsidRPr="001F68EB" w:rsidRDefault="000E050A" w:rsidP="000E050A">
      <w:pPr>
        <w:suppressAutoHyphens/>
        <w:spacing w:after="0" w:line="240" w:lineRule="auto"/>
        <w:jc w:val="both"/>
        <w:rPr>
          <w:rFonts w:ascii="Times New Roman" w:hAnsi="Times New Roman"/>
          <w:sz w:val="24"/>
          <w:szCs w:val="24"/>
        </w:rPr>
      </w:pPr>
      <w:r w:rsidRPr="001F68EB">
        <w:rPr>
          <w:rFonts w:ascii="Times New Roman" w:hAnsi="Times New Roman"/>
          <w:sz w:val="24"/>
          <w:szCs w:val="24"/>
        </w:rPr>
        <w:t>2. GOPS.4200.744.2014 z 23.12.2014</w:t>
      </w:r>
    </w:p>
    <w:p w:rsidR="000E050A" w:rsidRPr="001F68EB" w:rsidRDefault="000E050A" w:rsidP="000E050A">
      <w:pPr>
        <w:suppressAutoHyphens/>
        <w:spacing w:after="0" w:line="240" w:lineRule="auto"/>
        <w:jc w:val="both"/>
        <w:rPr>
          <w:rFonts w:ascii="Times New Roman" w:hAnsi="Times New Roman"/>
          <w:sz w:val="24"/>
          <w:szCs w:val="24"/>
        </w:rPr>
      </w:pPr>
      <w:r w:rsidRPr="001F68EB">
        <w:rPr>
          <w:rFonts w:ascii="Times New Roman" w:hAnsi="Times New Roman"/>
          <w:sz w:val="24"/>
          <w:szCs w:val="24"/>
        </w:rPr>
        <w:t>3. GOPS.4200.657.2014 z 03.11.2014</w:t>
      </w:r>
    </w:p>
    <w:p w:rsidR="000E050A" w:rsidRPr="001F68EB" w:rsidRDefault="000E050A" w:rsidP="000E050A">
      <w:pPr>
        <w:suppressAutoHyphens/>
        <w:spacing w:after="0" w:line="240" w:lineRule="auto"/>
        <w:jc w:val="both"/>
        <w:rPr>
          <w:rFonts w:ascii="Times New Roman" w:hAnsi="Times New Roman"/>
          <w:sz w:val="24"/>
          <w:szCs w:val="24"/>
        </w:rPr>
      </w:pPr>
      <w:r w:rsidRPr="001F68EB">
        <w:rPr>
          <w:rFonts w:ascii="Times New Roman" w:hAnsi="Times New Roman"/>
          <w:sz w:val="24"/>
          <w:szCs w:val="24"/>
        </w:rPr>
        <w:t>4. GOPS.4200.138.2015 z 30.03.2015</w:t>
      </w:r>
    </w:p>
    <w:p w:rsidR="000E050A" w:rsidRPr="001F68EB" w:rsidRDefault="000E050A" w:rsidP="000E050A">
      <w:pPr>
        <w:suppressAutoHyphens/>
        <w:spacing w:after="0" w:line="240" w:lineRule="auto"/>
        <w:jc w:val="both"/>
        <w:rPr>
          <w:rFonts w:ascii="Times New Roman" w:hAnsi="Times New Roman"/>
          <w:sz w:val="24"/>
          <w:szCs w:val="24"/>
        </w:rPr>
      </w:pPr>
      <w:r w:rsidRPr="001F68EB">
        <w:rPr>
          <w:rFonts w:ascii="Times New Roman" w:hAnsi="Times New Roman"/>
          <w:sz w:val="24"/>
          <w:szCs w:val="24"/>
        </w:rPr>
        <w:t>5. GOPS.4200.26.2015 z 28.01.2015</w:t>
      </w:r>
    </w:p>
    <w:p w:rsidR="000E050A" w:rsidRPr="001F68EB" w:rsidRDefault="000E050A" w:rsidP="000E050A">
      <w:pPr>
        <w:suppressAutoHyphens/>
        <w:spacing w:after="0" w:line="240" w:lineRule="auto"/>
        <w:jc w:val="both"/>
        <w:rPr>
          <w:rFonts w:ascii="Times New Roman" w:hAnsi="Times New Roman"/>
          <w:sz w:val="24"/>
          <w:szCs w:val="24"/>
        </w:rPr>
      </w:pPr>
      <w:r w:rsidRPr="001F68EB">
        <w:rPr>
          <w:rFonts w:ascii="Times New Roman" w:hAnsi="Times New Roman"/>
          <w:sz w:val="24"/>
          <w:szCs w:val="24"/>
        </w:rPr>
        <w:lastRenderedPageBreak/>
        <w:t>6. GOPS.4200.684.2014 z 27.11.2014</w:t>
      </w:r>
    </w:p>
    <w:p w:rsidR="000E050A" w:rsidRPr="001F68EB" w:rsidRDefault="000E050A" w:rsidP="000E050A">
      <w:pPr>
        <w:suppressAutoHyphens/>
        <w:spacing w:after="0" w:line="240" w:lineRule="auto"/>
        <w:jc w:val="both"/>
        <w:rPr>
          <w:rFonts w:ascii="Times New Roman" w:hAnsi="Times New Roman"/>
          <w:sz w:val="24"/>
          <w:szCs w:val="24"/>
        </w:rPr>
      </w:pPr>
      <w:r w:rsidRPr="001F68EB">
        <w:rPr>
          <w:rFonts w:ascii="Times New Roman" w:hAnsi="Times New Roman"/>
          <w:sz w:val="24"/>
          <w:szCs w:val="24"/>
        </w:rPr>
        <w:t>7. GOPS.4200.446.2014 z 29.07.2014</w:t>
      </w:r>
    </w:p>
    <w:p w:rsidR="000E050A" w:rsidRPr="001F68EB" w:rsidRDefault="000E050A" w:rsidP="000E050A">
      <w:pPr>
        <w:suppressAutoHyphens/>
        <w:spacing w:after="0" w:line="240" w:lineRule="auto"/>
        <w:jc w:val="both"/>
        <w:rPr>
          <w:rFonts w:ascii="Times New Roman" w:hAnsi="Times New Roman"/>
          <w:sz w:val="24"/>
          <w:szCs w:val="24"/>
        </w:rPr>
      </w:pPr>
      <w:r w:rsidRPr="001F68EB">
        <w:rPr>
          <w:rFonts w:ascii="Times New Roman" w:hAnsi="Times New Roman"/>
          <w:sz w:val="24"/>
          <w:szCs w:val="24"/>
        </w:rPr>
        <w:t>8. GOPS.4200.74.2015 z 26.02.2015</w:t>
      </w:r>
    </w:p>
    <w:p w:rsidR="000E050A" w:rsidRDefault="000E050A" w:rsidP="000E050A">
      <w:pPr>
        <w:suppressAutoHyphens/>
        <w:spacing w:after="0" w:line="240" w:lineRule="auto"/>
        <w:jc w:val="both"/>
        <w:rPr>
          <w:rFonts w:ascii="Times New Roman" w:hAnsi="Times New Roman"/>
          <w:sz w:val="24"/>
          <w:szCs w:val="24"/>
        </w:rPr>
      </w:pPr>
      <w:r w:rsidRPr="001F68EB">
        <w:rPr>
          <w:rFonts w:ascii="Times New Roman" w:hAnsi="Times New Roman"/>
          <w:sz w:val="24"/>
          <w:szCs w:val="24"/>
        </w:rPr>
        <w:t>9. GOPS.4200.184.2015 z 30.03.2015</w:t>
      </w:r>
    </w:p>
    <w:p w:rsidR="00973E63" w:rsidRDefault="000402A2" w:rsidP="000E050A">
      <w:pPr>
        <w:suppressAutoHyphens/>
        <w:spacing w:after="0" w:line="240" w:lineRule="auto"/>
        <w:jc w:val="both"/>
        <w:rPr>
          <w:rFonts w:ascii="Times New Roman" w:hAnsi="Times New Roman"/>
          <w:sz w:val="24"/>
          <w:szCs w:val="24"/>
        </w:rPr>
      </w:pPr>
      <w:r>
        <w:rPr>
          <w:rFonts w:ascii="Times New Roman" w:hAnsi="Times New Roman"/>
          <w:sz w:val="24"/>
          <w:szCs w:val="24"/>
        </w:rPr>
        <w:t>10. GOPS.4200.767.2014 z 24.12.2014</w:t>
      </w:r>
    </w:p>
    <w:p w:rsidR="000402A2" w:rsidRDefault="000402A2" w:rsidP="000E050A">
      <w:pPr>
        <w:suppressAutoHyphens/>
        <w:spacing w:after="0" w:line="240" w:lineRule="auto"/>
        <w:jc w:val="both"/>
        <w:rPr>
          <w:rFonts w:ascii="Times New Roman" w:hAnsi="Times New Roman"/>
          <w:sz w:val="24"/>
          <w:szCs w:val="24"/>
        </w:rPr>
        <w:sectPr w:rsidR="000402A2" w:rsidSect="00973E63">
          <w:type w:val="continuous"/>
          <w:pgSz w:w="11906" w:h="16838"/>
          <w:pgMar w:top="1417" w:right="1417" w:bottom="1417" w:left="1417" w:header="708" w:footer="708" w:gutter="0"/>
          <w:cols w:num="2" w:space="709"/>
        </w:sectPr>
      </w:pPr>
    </w:p>
    <w:p w:rsidR="000E050A" w:rsidRPr="001F68EB" w:rsidRDefault="000E050A" w:rsidP="000E050A">
      <w:pPr>
        <w:suppressAutoHyphens/>
        <w:spacing w:after="0" w:line="240" w:lineRule="auto"/>
        <w:jc w:val="both"/>
        <w:rPr>
          <w:rFonts w:ascii="Times New Roman" w:hAnsi="Times New Roman"/>
          <w:sz w:val="24"/>
          <w:szCs w:val="24"/>
        </w:rPr>
      </w:pPr>
    </w:p>
    <w:p w:rsidR="000E050A" w:rsidRPr="001F68EB" w:rsidRDefault="000E050A" w:rsidP="000E050A">
      <w:pPr>
        <w:spacing w:after="0" w:line="240" w:lineRule="auto"/>
        <w:jc w:val="both"/>
        <w:rPr>
          <w:rFonts w:ascii="Times New Roman" w:hAnsi="Times New Roman"/>
          <w:sz w:val="24"/>
          <w:szCs w:val="24"/>
        </w:rPr>
      </w:pPr>
      <w:r w:rsidRPr="001F68EB">
        <w:rPr>
          <w:rFonts w:ascii="Times New Roman" w:hAnsi="Times New Roman"/>
          <w:sz w:val="24"/>
          <w:szCs w:val="24"/>
        </w:rPr>
        <w:t>-</w:t>
      </w:r>
      <w:r w:rsidR="0018748B" w:rsidRPr="001F68EB">
        <w:rPr>
          <w:rFonts w:ascii="Times New Roman" w:hAnsi="Times New Roman"/>
          <w:sz w:val="24"/>
          <w:szCs w:val="24"/>
        </w:rPr>
        <w:t xml:space="preserve"> w 9 przypadkach w aktach sprawy brak dokumentów potwierdzających wysokość osiąganych dochodów</w:t>
      </w:r>
      <w:r w:rsidR="00454D96">
        <w:rPr>
          <w:rFonts w:ascii="Times New Roman" w:hAnsi="Times New Roman"/>
          <w:sz w:val="24"/>
          <w:szCs w:val="24"/>
        </w:rPr>
        <w:t>,</w:t>
      </w:r>
      <w:r w:rsidR="0018748B" w:rsidRPr="001F68EB">
        <w:rPr>
          <w:rFonts w:ascii="Times New Roman" w:hAnsi="Times New Roman"/>
          <w:sz w:val="24"/>
          <w:szCs w:val="24"/>
        </w:rPr>
        <w:t xml:space="preserve"> tj. dowodu otrzymania  renty lub emerytury za miesiąc poprzedzający miesiąc złożenia wniosku - niezgodnie z art. 8 ust. 3 oraz 107 ust. 5 b</w:t>
      </w:r>
      <w:r w:rsidR="00663513">
        <w:rPr>
          <w:rFonts w:ascii="Times New Roman" w:hAnsi="Times New Roman"/>
          <w:sz w:val="24"/>
          <w:szCs w:val="24"/>
        </w:rPr>
        <w:t xml:space="preserve"> pkt 10</w:t>
      </w:r>
      <w:r w:rsidR="0018748B" w:rsidRPr="001F68EB">
        <w:rPr>
          <w:rFonts w:ascii="Times New Roman" w:hAnsi="Times New Roman"/>
          <w:sz w:val="24"/>
          <w:szCs w:val="24"/>
        </w:rPr>
        <w:t xml:space="preserve"> ustawy </w:t>
      </w:r>
      <w:r w:rsidR="0018748B" w:rsidRPr="001F68EB">
        <w:rPr>
          <w:rFonts w:ascii="Times New Roman" w:hAnsi="Times New Roman"/>
          <w:sz w:val="24"/>
          <w:szCs w:val="24"/>
        </w:rPr>
        <w:br/>
        <w:t xml:space="preserve">o pomocy społecznej  oraz pkt 9b załącznika do </w:t>
      </w:r>
      <w:r w:rsidR="007A4A7C" w:rsidRPr="001F68EB">
        <w:rPr>
          <w:rFonts w:ascii="Times New Roman" w:hAnsi="Times New Roman"/>
          <w:sz w:val="24"/>
          <w:szCs w:val="24"/>
        </w:rPr>
        <w:t>uchwały Nr XXXII/146/10 Rady Gminy Mielnik z dnia 27 kwietnia 2010 r.</w:t>
      </w:r>
      <w:r w:rsidR="00B95ADF" w:rsidRPr="001F68EB">
        <w:rPr>
          <w:rFonts w:ascii="Times New Roman" w:hAnsi="Times New Roman"/>
          <w:sz w:val="24"/>
          <w:szCs w:val="24"/>
        </w:rPr>
        <w:t xml:space="preserve"> </w:t>
      </w:r>
      <w:r w:rsidR="007A4A7C" w:rsidRPr="001F68EB">
        <w:rPr>
          <w:rFonts w:ascii="Times New Roman" w:hAnsi="Times New Roman"/>
          <w:sz w:val="24"/>
          <w:szCs w:val="24"/>
        </w:rPr>
        <w:t xml:space="preserve">w sprawie programu osłonowego dla Gminy Mielnik </w:t>
      </w:r>
      <w:r w:rsidR="0018748B" w:rsidRPr="001F68EB">
        <w:rPr>
          <w:rFonts w:ascii="Times New Roman" w:hAnsi="Times New Roman"/>
          <w:sz w:val="24"/>
          <w:szCs w:val="24"/>
        </w:rPr>
        <w:br/>
      </w:r>
      <w:r w:rsidR="007A4A7C" w:rsidRPr="001F68EB">
        <w:rPr>
          <w:rFonts w:ascii="Times New Roman" w:hAnsi="Times New Roman"/>
          <w:sz w:val="24"/>
          <w:szCs w:val="24"/>
        </w:rPr>
        <w:t>w zakresie pomoc</w:t>
      </w:r>
      <w:r w:rsidR="0018748B" w:rsidRPr="001F68EB">
        <w:rPr>
          <w:rFonts w:ascii="Times New Roman" w:hAnsi="Times New Roman"/>
          <w:sz w:val="24"/>
          <w:szCs w:val="24"/>
        </w:rPr>
        <w:t xml:space="preserve">y lekowej jej mieszkańcom </w:t>
      </w:r>
      <w:r w:rsidRPr="001F68EB">
        <w:rPr>
          <w:rFonts w:ascii="Times New Roman" w:hAnsi="Times New Roman"/>
          <w:sz w:val="24"/>
          <w:szCs w:val="24"/>
        </w:rPr>
        <w:t xml:space="preserve">- </w:t>
      </w:r>
      <w:r w:rsidRPr="001F68EB">
        <w:rPr>
          <w:rFonts w:ascii="Times New Roman" w:hAnsi="Times New Roman"/>
          <w:b/>
          <w:sz w:val="24"/>
          <w:szCs w:val="24"/>
        </w:rPr>
        <w:t xml:space="preserve">poz. </w:t>
      </w:r>
      <w:r w:rsidR="007A4A7C" w:rsidRPr="001F68EB">
        <w:rPr>
          <w:rFonts w:ascii="Times New Roman" w:hAnsi="Times New Roman"/>
          <w:b/>
          <w:sz w:val="24"/>
          <w:szCs w:val="24"/>
        </w:rPr>
        <w:t xml:space="preserve">1- </w:t>
      </w:r>
      <w:r w:rsidR="006D7547" w:rsidRPr="001F68EB">
        <w:rPr>
          <w:rFonts w:ascii="Times New Roman" w:hAnsi="Times New Roman"/>
          <w:b/>
          <w:sz w:val="24"/>
          <w:szCs w:val="24"/>
        </w:rPr>
        <w:t>7, 9, 10.</w:t>
      </w:r>
    </w:p>
    <w:p w:rsidR="007829C3" w:rsidRPr="001F68EB" w:rsidRDefault="007829C3" w:rsidP="007829C3">
      <w:pPr>
        <w:overflowPunct w:val="0"/>
        <w:autoSpaceDE w:val="0"/>
        <w:spacing w:after="0" w:line="240" w:lineRule="auto"/>
        <w:jc w:val="right"/>
        <w:rPr>
          <w:rFonts w:ascii="Times New Roman" w:hAnsi="Times New Roman"/>
          <w:sz w:val="24"/>
          <w:szCs w:val="24"/>
        </w:rPr>
      </w:pPr>
      <w:r w:rsidRPr="001F68EB">
        <w:rPr>
          <w:rFonts w:ascii="Times New Roman" w:hAnsi="Times New Roman"/>
          <w:sz w:val="24"/>
          <w:szCs w:val="24"/>
        </w:rPr>
        <w:t>[Akta kontroli, str.</w:t>
      </w:r>
      <w:r w:rsidR="00C70CB4">
        <w:rPr>
          <w:rFonts w:ascii="Times New Roman" w:hAnsi="Times New Roman"/>
          <w:sz w:val="24"/>
          <w:szCs w:val="24"/>
        </w:rPr>
        <w:t xml:space="preserve"> 242</w:t>
      </w:r>
      <w:r w:rsidRPr="001F68EB">
        <w:rPr>
          <w:rFonts w:ascii="Times New Roman" w:hAnsi="Times New Roman"/>
          <w:sz w:val="24"/>
          <w:szCs w:val="24"/>
        </w:rPr>
        <w:t>]</w:t>
      </w:r>
    </w:p>
    <w:p w:rsidR="000E050A" w:rsidRPr="001F68EB" w:rsidRDefault="000E050A" w:rsidP="000E050A">
      <w:pPr>
        <w:suppressAutoHyphens/>
        <w:spacing w:after="0" w:line="240" w:lineRule="auto"/>
        <w:jc w:val="both"/>
        <w:rPr>
          <w:rFonts w:ascii="Times New Roman" w:hAnsi="Times New Roman"/>
          <w:sz w:val="24"/>
          <w:szCs w:val="24"/>
        </w:rPr>
      </w:pPr>
    </w:p>
    <w:p w:rsidR="00E534F5" w:rsidRPr="001F68EB" w:rsidRDefault="00E534F5" w:rsidP="00E534F5">
      <w:pPr>
        <w:spacing w:after="0" w:line="240" w:lineRule="auto"/>
        <w:rPr>
          <w:rFonts w:ascii="Times New Roman" w:hAnsi="Times New Roman"/>
          <w:sz w:val="24"/>
          <w:szCs w:val="24"/>
        </w:rPr>
        <w:sectPr w:rsidR="00E534F5" w:rsidRPr="001F68EB" w:rsidSect="004F6333">
          <w:type w:val="continuous"/>
          <w:pgSz w:w="11906" w:h="16838"/>
          <w:pgMar w:top="1417" w:right="1417" w:bottom="1417" w:left="1417" w:header="708" w:footer="708" w:gutter="0"/>
          <w:cols w:space="709"/>
        </w:sectPr>
      </w:pPr>
    </w:p>
    <w:p w:rsidR="00B60CC6" w:rsidRPr="001F68EB" w:rsidRDefault="00FE417F" w:rsidP="00AC6465">
      <w:pPr>
        <w:overflowPunct w:val="0"/>
        <w:autoSpaceDE w:val="0"/>
        <w:spacing w:after="0" w:line="240" w:lineRule="auto"/>
        <w:ind w:firstLine="708"/>
        <w:jc w:val="both"/>
        <w:rPr>
          <w:rFonts w:ascii="Times New Roman" w:hAnsi="Times New Roman"/>
          <w:sz w:val="24"/>
          <w:szCs w:val="24"/>
        </w:rPr>
      </w:pPr>
      <w:r>
        <w:rPr>
          <w:rFonts w:ascii="Times New Roman" w:hAnsi="Times New Roman"/>
          <w:sz w:val="24"/>
          <w:szCs w:val="24"/>
        </w:rPr>
        <w:lastRenderedPageBreak/>
        <w:t>Ponadto o</w:t>
      </w:r>
      <w:r w:rsidR="00E42600" w:rsidRPr="001F68EB">
        <w:rPr>
          <w:rFonts w:ascii="Times New Roman" w:hAnsi="Times New Roman"/>
          <w:sz w:val="24"/>
          <w:szCs w:val="24"/>
        </w:rPr>
        <w:t xml:space="preserve">sobom </w:t>
      </w:r>
      <w:r w:rsidR="00B60CC6" w:rsidRPr="001F68EB">
        <w:rPr>
          <w:rFonts w:ascii="Times New Roman" w:hAnsi="Times New Roman"/>
          <w:sz w:val="24"/>
          <w:szCs w:val="24"/>
        </w:rPr>
        <w:t>i rodzinom znajdującym się w trudnej sy</w:t>
      </w:r>
      <w:r>
        <w:rPr>
          <w:rFonts w:ascii="Times New Roman" w:hAnsi="Times New Roman"/>
          <w:sz w:val="24"/>
          <w:szCs w:val="24"/>
        </w:rPr>
        <w:t xml:space="preserve">tuacji życiowej, korzystającym </w:t>
      </w:r>
      <w:r w:rsidR="00B60CC6" w:rsidRPr="001F68EB">
        <w:rPr>
          <w:rFonts w:ascii="Times New Roman" w:hAnsi="Times New Roman"/>
          <w:sz w:val="24"/>
          <w:szCs w:val="24"/>
        </w:rPr>
        <w:t xml:space="preserve">z pomocy społecznej z powodów wskazanych w art. 7 ustawy o pomocy społecznej, których dochód nie przekroczył określonego poziomu, ustalonego procentowo </w:t>
      </w:r>
      <w:r>
        <w:rPr>
          <w:rFonts w:ascii="Times New Roman" w:hAnsi="Times New Roman"/>
          <w:sz w:val="24"/>
          <w:szCs w:val="24"/>
        </w:rPr>
        <w:br/>
      </w:r>
      <w:r w:rsidR="00B60CC6" w:rsidRPr="001F68EB">
        <w:rPr>
          <w:rFonts w:ascii="Times New Roman" w:hAnsi="Times New Roman"/>
          <w:sz w:val="24"/>
          <w:szCs w:val="24"/>
        </w:rPr>
        <w:t>w stosunku do dochodu uprawniającego do korzystania z pomocy społecznej Ośrodek</w:t>
      </w:r>
      <w:r w:rsidR="00013557" w:rsidRPr="001F68EB">
        <w:rPr>
          <w:rFonts w:ascii="Times New Roman" w:hAnsi="Times New Roman"/>
          <w:sz w:val="24"/>
          <w:szCs w:val="24"/>
        </w:rPr>
        <w:t xml:space="preserve"> </w:t>
      </w:r>
      <w:r w:rsidR="00EF2897">
        <w:rPr>
          <w:rFonts w:ascii="Times New Roman" w:hAnsi="Times New Roman"/>
          <w:sz w:val="24"/>
          <w:szCs w:val="24"/>
        </w:rPr>
        <w:br/>
      </w:r>
      <w:r w:rsidR="00013557" w:rsidRPr="001F68EB">
        <w:rPr>
          <w:rFonts w:ascii="Times New Roman" w:hAnsi="Times New Roman"/>
          <w:sz w:val="24"/>
          <w:szCs w:val="24"/>
        </w:rPr>
        <w:t>w okresie objętym kontrolą wydał 1 skierowanie</w:t>
      </w:r>
      <w:r w:rsidR="00B60CC6" w:rsidRPr="001F68EB">
        <w:rPr>
          <w:rFonts w:ascii="Times New Roman" w:hAnsi="Times New Roman"/>
          <w:sz w:val="24"/>
          <w:szCs w:val="24"/>
        </w:rPr>
        <w:t xml:space="preserve"> do pomocy żywnościowej z Programu Operacyjnego Pomocy Ż</w:t>
      </w:r>
      <w:r w:rsidR="00E42600" w:rsidRPr="001F68EB">
        <w:rPr>
          <w:rFonts w:ascii="Times New Roman" w:hAnsi="Times New Roman"/>
          <w:sz w:val="24"/>
          <w:szCs w:val="24"/>
        </w:rPr>
        <w:t>ywnościowej 2014-2020 (PO PŻ) do organizacji pozarządowej „Caritas”</w:t>
      </w:r>
      <w:r w:rsidR="001511E6" w:rsidRPr="001F68EB">
        <w:rPr>
          <w:rFonts w:ascii="Times New Roman" w:hAnsi="Times New Roman"/>
          <w:sz w:val="24"/>
          <w:szCs w:val="24"/>
        </w:rPr>
        <w:t xml:space="preserve"> Parafialny przy Kościele Rzymsko – Katolickim</w:t>
      </w:r>
      <w:r w:rsidR="00C31C70" w:rsidRPr="001F68EB">
        <w:rPr>
          <w:rFonts w:ascii="Times New Roman" w:hAnsi="Times New Roman"/>
          <w:sz w:val="24"/>
          <w:szCs w:val="24"/>
        </w:rPr>
        <w:t xml:space="preserve"> na Stacji Kolejowej</w:t>
      </w:r>
      <w:r w:rsidR="001511E6" w:rsidRPr="001F68EB">
        <w:rPr>
          <w:rFonts w:ascii="Times New Roman" w:hAnsi="Times New Roman"/>
          <w:sz w:val="24"/>
          <w:szCs w:val="24"/>
        </w:rPr>
        <w:t xml:space="preserve"> </w:t>
      </w:r>
      <w:r w:rsidR="00EF2897">
        <w:rPr>
          <w:rFonts w:ascii="Times New Roman" w:hAnsi="Times New Roman"/>
          <w:sz w:val="24"/>
          <w:szCs w:val="24"/>
        </w:rPr>
        <w:br/>
      </w:r>
      <w:r w:rsidR="001511E6" w:rsidRPr="001F68EB">
        <w:rPr>
          <w:rFonts w:ascii="Times New Roman" w:hAnsi="Times New Roman"/>
          <w:sz w:val="24"/>
          <w:szCs w:val="24"/>
        </w:rPr>
        <w:t>w Siemia</w:t>
      </w:r>
      <w:r w:rsidR="00C31C70" w:rsidRPr="001F68EB">
        <w:rPr>
          <w:rFonts w:ascii="Times New Roman" w:hAnsi="Times New Roman"/>
          <w:sz w:val="24"/>
          <w:szCs w:val="24"/>
        </w:rPr>
        <w:t>tyczach.</w:t>
      </w:r>
      <w:r w:rsidR="00B60CC6" w:rsidRPr="001F68EB">
        <w:rPr>
          <w:rFonts w:ascii="Times New Roman" w:hAnsi="Times New Roman"/>
          <w:sz w:val="24"/>
          <w:szCs w:val="24"/>
        </w:rPr>
        <w:t xml:space="preserve"> Ponadto</w:t>
      </w:r>
      <w:r w:rsidR="002248B0" w:rsidRPr="001F68EB">
        <w:rPr>
          <w:rFonts w:ascii="Times New Roman" w:hAnsi="Times New Roman"/>
          <w:sz w:val="24"/>
          <w:szCs w:val="24"/>
        </w:rPr>
        <w:t>,</w:t>
      </w:r>
      <w:r w:rsidR="00C31C70" w:rsidRPr="001F68EB">
        <w:rPr>
          <w:rFonts w:ascii="Times New Roman" w:hAnsi="Times New Roman"/>
          <w:sz w:val="24"/>
          <w:szCs w:val="24"/>
        </w:rPr>
        <w:t xml:space="preserve"> starszy pracownik socjalny</w:t>
      </w:r>
      <w:r w:rsidR="00B60CC6" w:rsidRPr="001F68EB">
        <w:rPr>
          <w:rFonts w:ascii="Times New Roman" w:hAnsi="Times New Roman"/>
          <w:sz w:val="24"/>
          <w:szCs w:val="24"/>
        </w:rPr>
        <w:t xml:space="preserve"> rozpowszechnia</w:t>
      </w:r>
      <w:r w:rsidR="00C31C70" w:rsidRPr="001F68EB">
        <w:rPr>
          <w:rFonts w:ascii="Times New Roman" w:hAnsi="Times New Roman"/>
          <w:sz w:val="24"/>
          <w:szCs w:val="24"/>
        </w:rPr>
        <w:t>ł</w:t>
      </w:r>
      <w:r w:rsidR="00B60CC6" w:rsidRPr="001F68EB">
        <w:rPr>
          <w:rFonts w:ascii="Times New Roman" w:hAnsi="Times New Roman"/>
          <w:sz w:val="24"/>
          <w:szCs w:val="24"/>
        </w:rPr>
        <w:t xml:space="preserve"> informacje </w:t>
      </w:r>
      <w:r w:rsidR="00EF2897">
        <w:rPr>
          <w:rFonts w:ascii="Times New Roman" w:hAnsi="Times New Roman"/>
          <w:sz w:val="24"/>
          <w:szCs w:val="24"/>
        </w:rPr>
        <w:br/>
      </w:r>
      <w:r w:rsidR="00B60CC6" w:rsidRPr="001F68EB">
        <w:rPr>
          <w:rFonts w:ascii="Times New Roman" w:hAnsi="Times New Roman"/>
          <w:sz w:val="24"/>
          <w:szCs w:val="24"/>
        </w:rPr>
        <w:t>o realizacji Programu Op</w:t>
      </w:r>
      <w:r w:rsidR="00C31C70" w:rsidRPr="001F68EB">
        <w:rPr>
          <w:rFonts w:ascii="Times New Roman" w:hAnsi="Times New Roman"/>
          <w:sz w:val="24"/>
          <w:szCs w:val="24"/>
        </w:rPr>
        <w:t>eracyjnego Pomocy Żywnościowej i wskazywał</w:t>
      </w:r>
      <w:r w:rsidR="00B60CC6" w:rsidRPr="001F68EB">
        <w:rPr>
          <w:rFonts w:ascii="Times New Roman" w:hAnsi="Times New Roman"/>
          <w:sz w:val="24"/>
          <w:szCs w:val="24"/>
        </w:rPr>
        <w:t xml:space="preserve"> najbliższe miejsca lub punkty </w:t>
      </w:r>
      <w:r w:rsidR="00C31C70" w:rsidRPr="001F68EB">
        <w:rPr>
          <w:rFonts w:ascii="Times New Roman" w:hAnsi="Times New Roman"/>
          <w:sz w:val="24"/>
          <w:szCs w:val="24"/>
        </w:rPr>
        <w:t>wydawania artykułów spożywczych na terenie gminy Siemiatycze.</w:t>
      </w:r>
      <w:r w:rsidR="00B60CC6" w:rsidRPr="001F68EB">
        <w:rPr>
          <w:rFonts w:ascii="Times New Roman" w:hAnsi="Times New Roman"/>
          <w:sz w:val="24"/>
          <w:szCs w:val="24"/>
        </w:rPr>
        <w:t xml:space="preserve"> </w:t>
      </w:r>
      <w:r w:rsidR="00B60CC6" w:rsidRPr="001F68EB">
        <w:rPr>
          <w:rFonts w:ascii="Times New Roman" w:hAnsi="Times New Roman"/>
          <w:sz w:val="24"/>
          <w:szCs w:val="24"/>
        </w:rPr>
        <w:tab/>
      </w:r>
      <w:r w:rsidR="00B60CC6" w:rsidRPr="001F68EB">
        <w:rPr>
          <w:rFonts w:ascii="Times New Roman" w:hAnsi="Times New Roman"/>
          <w:sz w:val="24"/>
          <w:szCs w:val="24"/>
        </w:rPr>
        <w:tab/>
      </w:r>
    </w:p>
    <w:p w:rsidR="00221081" w:rsidRPr="001F68EB" w:rsidRDefault="00B60CC6" w:rsidP="00B60CC6">
      <w:pPr>
        <w:suppressAutoHyphens/>
        <w:spacing w:after="0" w:line="240" w:lineRule="auto"/>
        <w:ind w:firstLine="708"/>
        <w:jc w:val="right"/>
        <w:rPr>
          <w:rFonts w:ascii="Times New Roman" w:hAnsi="Times New Roman"/>
          <w:sz w:val="24"/>
          <w:szCs w:val="24"/>
          <w:lang w:eastAsia="ar-SA"/>
        </w:rPr>
      </w:pPr>
      <w:r w:rsidRPr="001F68EB">
        <w:rPr>
          <w:rFonts w:ascii="Times New Roman" w:hAnsi="Times New Roman"/>
          <w:sz w:val="24"/>
          <w:szCs w:val="24"/>
          <w:lang w:eastAsia="ar-SA"/>
        </w:rPr>
        <w:t xml:space="preserve"> </w:t>
      </w:r>
      <w:r w:rsidR="007C6B88" w:rsidRPr="001F68EB">
        <w:rPr>
          <w:rFonts w:ascii="Times New Roman" w:hAnsi="Times New Roman"/>
          <w:sz w:val="24"/>
          <w:szCs w:val="24"/>
          <w:lang w:eastAsia="ar-SA"/>
        </w:rPr>
        <w:t xml:space="preserve">[Akta kontroli, str. </w:t>
      </w:r>
      <w:r w:rsidR="00C70CB4">
        <w:rPr>
          <w:rFonts w:ascii="Times New Roman" w:hAnsi="Times New Roman"/>
          <w:sz w:val="24"/>
          <w:szCs w:val="24"/>
          <w:lang w:eastAsia="ar-SA"/>
        </w:rPr>
        <w:t>234</w:t>
      </w:r>
      <w:r w:rsidR="00221081" w:rsidRPr="001F68EB">
        <w:rPr>
          <w:rFonts w:ascii="Times New Roman" w:hAnsi="Times New Roman"/>
          <w:sz w:val="24"/>
          <w:szCs w:val="24"/>
          <w:lang w:eastAsia="ar-SA"/>
        </w:rPr>
        <w:t>]</w:t>
      </w:r>
    </w:p>
    <w:p w:rsidR="00221081" w:rsidRPr="001F68EB" w:rsidRDefault="00221081" w:rsidP="003A6D36">
      <w:pPr>
        <w:suppressAutoHyphens/>
        <w:overflowPunct w:val="0"/>
        <w:autoSpaceDE w:val="0"/>
        <w:spacing w:after="0" w:line="240" w:lineRule="auto"/>
        <w:jc w:val="both"/>
        <w:rPr>
          <w:rFonts w:ascii="Times New Roman" w:hAnsi="Times New Roman"/>
          <w:b/>
          <w:i/>
          <w:sz w:val="24"/>
          <w:szCs w:val="24"/>
          <w:lang w:eastAsia="ar-SA"/>
        </w:rPr>
      </w:pPr>
      <w:r w:rsidRPr="001F68EB">
        <w:rPr>
          <w:rFonts w:ascii="Times New Roman" w:hAnsi="Times New Roman"/>
          <w:b/>
          <w:i/>
          <w:sz w:val="24"/>
          <w:szCs w:val="24"/>
          <w:lang w:eastAsia="ar-SA"/>
        </w:rPr>
        <w:t xml:space="preserve">5) współpraca z powiatowym urzędem pracy w zakresie upowszechniania ofert pracy oraz informacji o wolnych miejscach pracy, upowszechniania informacji o usługach poradnictwa zawodowego i o szkoleniach </w:t>
      </w:r>
    </w:p>
    <w:p w:rsidR="00E165C1" w:rsidRPr="001F68EB" w:rsidRDefault="00E165C1" w:rsidP="00E165C1">
      <w:pPr>
        <w:overflowPunct w:val="0"/>
        <w:autoSpaceDE w:val="0"/>
        <w:spacing w:after="0" w:line="240" w:lineRule="auto"/>
        <w:ind w:firstLine="708"/>
        <w:jc w:val="both"/>
        <w:rPr>
          <w:rFonts w:ascii="Times New Roman" w:hAnsi="Times New Roman"/>
          <w:iCs/>
          <w:sz w:val="24"/>
          <w:szCs w:val="24"/>
        </w:rPr>
      </w:pPr>
      <w:r w:rsidRPr="001F68EB">
        <w:rPr>
          <w:rFonts w:ascii="Times New Roman" w:hAnsi="Times New Roman"/>
          <w:iCs/>
          <w:sz w:val="24"/>
          <w:szCs w:val="24"/>
        </w:rPr>
        <w:t xml:space="preserve">Współpraca z powiatowym urzędem pracy polega na upowszechnianiu ofert pracy oraz informacji o wolnych miejscach pracy, upowszechnianiu informacji o </w:t>
      </w:r>
      <w:r w:rsidR="00780F0C">
        <w:rPr>
          <w:rFonts w:ascii="Times New Roman" w:hAnsi="Times New Roman"/>
          <w:iCs/>
          <w:sz w:val="24"/>
          <w:szCs w:val="24"/>
        </w:rPr>
        <w:t>usługach poradnictwa zawodowego i o</w:t>
      </w:r>
      <w:r w:rsidRPr="001F68EB">
        <w:rPr>
          <w:rFonts w:ascii="Times New Roman" w:hAnsi="Times New Roman"/>
          <w:iCs/>
          <w:sz w:val="24"/>
          <w:szCs w:val="24"/>
        </w:rPr>
        <w:t xml:space="preserve"> szkoleniach. Oferty pracy są drukowane i wywieszane na tablicy ogłoszeń w Urzędzie Gminy Mielnik oraz przekazywane osobom bezrobotnym poszukującym pracy, korzystającym ze świadczeń pomocy społecznej. W 2014 roku GOPS realizował Porozumienie nr 2/2014 w sprawie organizacji prac społecznie użytecznych, zawarte w dniu 21.02.2014</w:t>
      </w:r>
      <w:r w:rsidR="00E53261">
        <w:rPr>
          <w:rFonts w:ascii="Times New Roman" w:hAnsi="Times New Roman"/>
          <w:iCs/>
          <w:sz w:val="24"/>
          <w:szCs w:val="24"/>
        </w:rPr>
        <w:t xml:space="preserve"> </w:t>
      </w:r>
      <w:r w:rsidRPr="001F68EB">
        <w:rPr>
          <w:rFonts w:ascii="Times New Roman" w:hAnsi="Times New Roman"/>
          <w:iCs/>
          <w:sz w:val="24"/>
          <w:szCs w:val="24"/>
        </w:rPr>
        <w:t>r</w:t>
      </w:r>
      <w:r w:rsidR="00E53261">
        <w:rPr>
          <w:rFonts w:ascii="Times New Roman" w:hAnsi="Times New Roman"/>
          <w:iCs/>
          <w:sz w:val="24"/>
          <w:szCs w:val="24"/>
        </w:rPr>
        <w:t>.</w:t>
      </w:r>
      <w:r w:rsidRPr="001F68EB">
        <w:rPr>
          <w:rFonts w:ascii="Times New Roman" w:hAnsi="Times New Roman"/>
          <w:iCs/>
          <w:sz w:val="24"/>
          <w:szCs w:val="24"/>
        </w:rPr>
        <w:t xml:space="preserve"> pomiędzy Starostą Siemiatyck</w:t>
      </w:r>
      <w:r w:rsidR="00517BE8">
        <w:rPr>
          <w:rFonts w:ascii="Times New Roman" w:hAnsi="Times New Roman"/>
          <w:iCs/>
          <w:sz w:val="24"/>
          <w:szCs w:val="24"/>
        </w:rPr>
        <w:t>im a Gminą Mielnik. Do ww. prac</w:t>
      </w:r>
      <w:r w:rsidRPr="001F68EB">
        <w:rPr>
          <w:rFonts w:ascii="Times New Roman" w:hAnsi="Times New Roman"/>
          <w:iCs/>
          <w:sz w:val="24"/>
          <w:szCs w:val="24"/>
        </w:rPr>
        <w:t xml:space="preserve"> zostało skierowanych 10 osób. Pracownik socjalny ze wszystkimi zawarł kontrakt socjalny.</w:t>
      </w:r>
    </w:p>
    <w:p w:rsidR="00E165C1" w:rsidRPr="001F68EB" w:rsidRDefault="00E165C1" w:rsidP="00E165C1">
      <w:pPr>
        <w:overflowPunct w:val="0"/>
        <w:autoSpaceDE w:val="0"/>
        <w:spacing w:after="0" w:line="240" w:lineRule="auto"/>
        <w:ind w:firstLine="708"/>
        <w:jc w:val="both"/>
        <w:rPr>
          <w:rFonts w:ascii="Times New Roman" w:hAnsi="Times New Roman"/>
          <w:iCs/>
          <w:sz w:val="24"/>
          <w:szCs w:val="24"/>
        </w:rPr>
      </w:pPr>
      <w:r w:rsidRPr="001F68EB">
        <w:rPr>
          <w:rFonts w:ascii="Times New Roman" w:hAnsi="Times New Roman"/>
          <w:iCs/>
          <w:sz w:val="24"/>
          <w:szCs w:val="24"/>
        </w:rPr>
        <w:t xml:space="preserve">Dnia 3 września 2013 roku zostało zawarte Porozumienie nr 4/2013 w sprawie wdrożenia i funkcjonowania wymiany danych dotyczących beneficjentów obszaru rynku pracy i pomocy społecznej na platformie komunikacyjnej. Dnia 29 listopada 2013 roku </w:t>
      </w:r>
      <w:r w:rsidRPr="001F68EB">
        <w:rPr>
          <w:rFonts w:ascii="Times New Roman" w:hAnsi="Times New Roman"/>
          <w:iCs/>
          <w:sz w:val="24"/>
          <w:szCs w:val="24"/>
        </w:rPr>
        <w:lastRenderedPageBreak/>
        <w:t>została zawarta umowa nr 2/2013 pomiędzy Dyrektorem Powiatowego Urzęd</w:t>
      </w:r>
      <w:r w:rsidR="00F650C8" w:rsidRPr="001F68EB">
        <w:rPr>
          <w:rFonts w:ascii="Times New Roman" w:hAnsi="Times New Roman"/>
          <w:iCs/>
          <w:sz w:val="24"/>
          <w:szCs w:val="24"/>
        </w:rPr>
        <w:t>u Pracy</w:t>
      </w:r>
      <w:r w:rsidRPr="001F68EB">
        <w:rPr>
          <w:rFonts w:ascii="Times New Roman" w:hAnsi="Times New Roman"/>
          <w:iCs/>
          <w:sz w:val="24"/>
          <w:szCs w:val="24"/>
        </w:rPr>
        <w:t xml:space="preserve"> </w:t>
      </w:r>
      <w:r w:rsidR="00F650C8" w:rsidRPr="001F68EB">
        <w:rPr>
          <w:rFonts w:ascii="Times New Roman" w:hAnsi="Times New Roman"/>
          <w:iCs/>
          <w:sz w:val="24"/>
          <w:szCs w:val="24"/>
        </w:rPr>
        <w:br/>
      </w:r>
      <w:r w:rsidRPr="001F68EB">
        <w:rPr>
          <w:rFonts w:ascii="Times New Roman" w:hAnsi="Times New Roman"/>
          <w:iCs/>
          <w:sz w:val="24"/>
          <w:szCs w:val="24"/>
        </w:rPr>
        <w:t>a Kierownikiem Gminnego Ośrodka Pomocy Społecznej w</w:t>
      </w:r>
      <w:r w:rsidR="00F650C8" w:rsidRPr="001F68EB">
        <w:rPr>
          <w:rFonts w:ascii="Times New Roman" w:hAnsi="Times New Roman"/>
          <w:iCs/>
          <w:sz w:val="24"/>
          <w:szCs w:val="24"/>
        </w:rPr>
        <w:t xml:space="preserve"> Mielniku </w:t>
      </w:r>
      <w:r w:rsidRPr="001F68EB">
        <w:rPr>
          <w:rFonts w:ascii="Times New Roman" w:hAnsi="Times New Roman"/>
          <w:iCs/>
          <w:sz w:val="24"/>
          <w:szCs w:val="24"/>
        </w:rPr>
        <w:t xml:space="preserve">w sprawie udostępniania danych osobowych na rzecz partnerskiej współpracy przy korzystaniu z systemu Samorządowej Elektronicznej Platformy Informacyjnej.  </w:t>
      </w:r>
    </w:p>
    <w:p w:rsidR="00E165C1" w:rsidRPr="001F68EB" w:rsidRDefault="00E165C1" w:rsidP="00E165C1">
      <w:pPr>
        <w:overflowPunct w:val="0"/>
        <w:autoSpaceDE w:val="0"/>
        <w:spacing w:after="0" w:line="240" w:lineRule="auto"/>
        <w:ind w:firstLine="708"/>
        <w:jc w:val="both"/>
        <w:rPr>
          <w:rFonts w:ascii="Times New Roman" w:hAnsi="Times New Roman"/>
          <w:iCs/>
          <w:sz w:val="24"/>
          <w:szCs w:val="24"/>
        </w:rPr>
      </w:pPr>
      <w:r w:rsidRPr="001F68EB">
        <w:rPr>
          <w:rFonts w:ascii="Times New Roman" w:hAnsi="Times New Roman"/>
          <w:iCs/>
          <w:sz w:val="24"/>
          <w:szCs w:val="24"/>
        </w:rPr>
        <w:t>GOPS w 2014 i 2015 roku zawarł następujące Porozumienia:</w:t>
      </w:r>
    </w:p>
    <w:p w:rsidR="00E165C1" w:rsidRPr="001F68EB" w:rsidRDefault="00E165C1" w:rsidP="00F67F9E">
      <w:pPr>
        <w:overflowPunct w:val="0"/>
        <w:autoSpaceDE w:val="0"/>
        <w:spacing w:after="0" w:line="240" w:lineRule="auto"/>
        <w:jc w:val="both"/>
        <w:rPr>
          <w:rFonts w:ascii="Times New Roman" w:hAnsi="Times New Roman"/>
          <w:iCs/>
          <w:sz w:val="24"/>
          <w:szCs w:val="24"/>
        </w:rPr>
      </w:pPr>
      <w:r w:rsidRPr="001F68EB">
        <w:rPr>
          <w:rFonts w:ascii="Times New Roman" w:hAnsi="Times New Roman"/>
          <w:iCs/>
          <w:sz w:val="24"/>
          <w:szCs w:val="24"/>
        </w:rPr>
        <w:t>- nr 2/2014 z dnia 06.03.2014</w:t>
      </w:r>
      <w:r w:rsidR="00F67F9E" w:rsidRPr="001F68EB">
        <w:rPr>
          <w:rFonts w:ascii="Times New Roman" w:hAnsi="Times New Roman"/>
          <w:iCs/>
          <w:sz w:val="24"/>
          <w:szCs w:val="24"/>
        </w:rPr>
        <w:t xml:space="preserve"> </w:t>
      </w:r>
      <w:r w:rsidRPr="001F68EB">
        <w:rPr>
          <w:rFonts w:ascii="Times New Roman" w:hAnsi="Times New Roman"/>
          <w:iCs/>
          <w:sz w:val="24"/>
          <w:szCs w:val="24"/>
        </w:rPr>
        <w:t xml:space="preserve">r. z PUP dotyczące partnerskiej współpracy na rzecz realizacji programu aktywizacji </w:t>
      </w:r>
      <w:r w:rsidR="00F67F9E" w:rsidRPr="001F68EB">
        <w:rPr>
          <w:rFonts w:ascii="Times New Roman" w:hAnsi="Times New Roman"/>
          <w:iCs/>
          <w:sz w:val="24"/>
          <w:szCs w:val="24"/>
        </w:rPr>
        <w:t>zawodowej osób do 25 roku życia,</w:t>
      </w:r>
    </w:p>
    <w:p w:rsidR="00E165C1" w:rsidRPr="001F68EB" w:rsidRDefault="00E165C1" w:rsidP="00F67F9E">
      <w:pPr>
        <w:overflowPunct w:val="0"/>
        <w:autoSpaceDE w:val="0"/>
        <w:spacing w:after="0" w:line="240" w:lineRule="auto"/>
        <w:jc w:val="both"/>
        <w:rPr>
          <w:rFonts w:ascii="Times New Roman" w:hAnsi="Times New Roman"/>
          <w:iCs/>
          <w:sz w:val="24"/>
          <w:szCs w:val="24"/>
        </w:rPr>
      </w:pPr>
      <w:r w:rsidRPr="001F68EB">
        <w:rPr>
          <w:rFonts w:ascii="Times New Roman" w:hAnsi="Times New Roman"/>
          <w:iCs/>
          <w:sz w:val="24"/>
          <w:szCs w:val="24"/>
        </w:rPr>
        <w:t>- nr 2/30/2014 z dnia 30.06.2014</w:t>
      </w:r>
      <w:r w:rsidR="00F67F9E" w:rsidRPr="001F68EB">
        <w:rPr>
          <w:rFonts w:ascii="Times New Roman" w:hAnsi="Times New Roman"/>
          <w:iCs/>
          <w:sz w:val="24"/>
          <w:szCs w:val="24"/>
        </w:rPr>
        <w:t xml:space="preserve"> </w:t>
      </w:r>
      <w:r w:rsidRPr="001F68EB">
        <w:rPr>
          <w:rFonts w:ascii="Times New Roman" w:hAnsi="Times New Roman"/>
          <w:iCs/>
          <w:sz w:val="24"/>
          <w:szCs w:val="24"/>
        </w:rPr>
        <w:t>r</w:t>
      </w:r>
      <w:r w:rsidR="00F67F9E" w:rsidRPr="001F68EB">
        <w:rPr>
          <w:rFonts w:ascii="Times New Roman" w:hAnsi="Times New Roman"/>
          <w:iCs/>
          <w:sz w:val="24"/>
          <w:szCs w:val="24"/>
        </w:rPr>
        <w:t>.</w:t>
      </w:r>
      <w:r w:rsidRPr="001F68EB">
        <w:rPr>
          <w:rFonts w:ascii="Times New Roman" w:hAnsi="Times New Roman"/>
          <w:iCs/>
          <w:sz w:val="24"/>
          <w:szCs w:val="24"/>
        </w:rPr>
        <w:t xml:space="preserve"> z PUP w sprawie partnerskiej współpracy przy realizacji programu na rzecz promocji zatrudnienia, łagodzenia skutków bezrobocia i aktywizacji zawodowej osób d</w:t>
      </w:r>
      <w:r w:rsidR="00F67F9E" w:rsidRPr="001F68EB">
        <w:rPr>
          <w:rFonts w:ascii="Times New Roman" w:hAnsi="Times New Roman"/>
          <w:iCs/>
          <w:sz w:val="24"/>
          <w:szCs w:val="24"/>
        </w:rPr>
        <w:t>o 30 roku życia,</w:t>
      </w:r>
    </w:p>
    <w:p w:rsidR="00E165C1" w:rsidRPr="001F68EB" w:rsidRDefault="00E165C1" w:rsidP="00F67F9E">
      <w:pPr>
        <w:overflowPunct w:val="0"/>
        <w:autoSpaceDE w:val="0"/>
        <w:spacing w:after="0" w:line="240" w:lineRule="auto"/>
        <w:jc w:val="both"/>
        <w:rPr>
          <w:rFonts w:ascii="Times New Roman" w:hAnsi="Times New Roman"/>
          <w:iCs/>
          <w:sz w:val="24"/>
          <w:szCs w:val="24"/>
        </w:rPr>
      </w:pPr>
      <w:r w:rsidRPr="001F68EB">
        <w:rPr>
          <w:rFonts w:ascii="Times New Roman" w:hAnsi="Times New Roman"/>
          <w:iCs/>
          <w:sz w:val="24"/>
          <w:szCs w:val="24"/>
        </w:rPr>
        <w:t>- nr 2/2015 z dnia 11.02.2015</w:t>
      </w:r>
      <w:r w:rsidR="00F67F9E" w:rsidRPr="001F68EB">
        <w:rPr>
          <w:rFonts w:ascii="Times New Roman" w:hAnsi="Times New Roman"/>
          <w:iCs/>
          <w:sz w:val="24"/>
          <w:szCs w:val="24"/>
        </w:rPr>
        <w:t xml:space="preserve"> r.</w:t>
      </w:r>
      <w:r w:rsidRPr="001F68EB">
        <w:rPr>
          <w:rFonts w:ascii="Times New Roman" w:hAnsi="Times New Roman"/>
          <w:iCs/>
          <w:sz w:val="24"/>
          <w:szCs w:val="24"/>
        </w:rPr>
        <w:t xml:space="preserve"> roku dotyczące partnerskiej współpracy przy realizacji programu na rzecz promocji zatrudnienia, łagodzenia skutków bezrobocia i aktywizacji zawodowej osób do 25 roku życia. </w:t>
      </w:r>
    </w:p>
    <w:p w:rsidR="00E165C1" w:rsidRPr="001F68EB" w:rsidRDefault="00E165C1" w:rsidP="00E165C1">
      <w:pPr>
        <w:overflowPunct w:val="0"/>
        <w:autoSpaceDE w:val="0"/>
        <w:spacing w:after="0" w:line="240" w:lineRule="auto"/>
        <w:ind w:firstLine="708"/>
        <w:jc w:val="both"/>
        <w:rPr>
          <w:rFonts w:ascii="Times New Roman" w:hAnsi="Times New Roman"/>
          <w:iCs/>
          <w:sz w:val="24"/>
          <w:szCs w:val="24"/>
        </w:rPr>
      </w:pPr>
      <w:r w:rsidRPr="001F68EB">
        <w:rPr>
          <w:rFonts w:ascii="Times New Roman" w:hAnsi="Times New Roman"/>
          <w:iCs/>
          <w:sz w:val="24"/>
          <w:szCs w:val="24"/>
        </w:rPr>
        <w:t xml:space="preserve">GOPS nie zawierał porozumienia w sprawie działań wobec bezrobotnych, wynikającego z art. 108 ustawy o pomocy społecznej. </w:t>
      </w:r>
    </w:p>
    <w:p w:rsidR="00E165C1" w:rsidRPr="001F68EB" w:rsidRDefault="00E165C1" w:rsidP="00E165C1">
      <w:pPr>
        <w:overflowPunct w:val="0"/>
        <w:autoSpaceDE w:val="0"/>
        <w:spacing w:after="0" w:line="240" w:lineRule="auto"/>
        <w:ind w:firstLine="708"/>
        <w:jc w:val="both"/>
        <w:rPr>
          <w:rFonts w:ascii="Times New Roman" w:hAnsi="Times New Roman"/>
        </w:rPr>
      </w:pPr>
      <w:r w:rsidRPr="001F68EB">
        <w:rPr>
          <w:rFonts w:ascii="Times New Roman" w:hAnsi="Times New Roman"/>
          <w:iCs/>
          <w:sz w:val="24"/>
          <w:szCs w:val="24"/>
        </w:rPr>
        <w:t>W 2014 roku GOPS nie współpracował z PUP w zakresie</w:t>
      </w:r>
      <w:r w:rsidR="00F67F9E" w:rsidRPr="001F68EB">
        <w:rPr>
          <w:rFonts w:ascii="Times New Roman" w:hAnsi="Times New Roman"/>
          <w:iCs/>
          <w:sz w:val="24"/>
          <w:szCs w:val="24"/>
        </w:rPr>
        <w:t xml:space="preserve"> realizacji</w:t>
      </w:r>
      <w:r w:rsidRPr="001F68EB">
        <w:rPr>
          <w:rFonts w:ascii="Times New Roman" w:hAnsi="Times New Roman"/>
          <w:iCs/>
          <w:sz w:val="24"/>
          <w:szCs w:val="24"/>
        </w:rPr>
        <w:t xml:space="preserve"> Program</w:t>
      </w:r>
      <w:r w:rsidR="00F67F9E" w:rsidRPr="001F68EB">
        <w:rPr>
          <w:rFonts w:ascii="Times New Roman" w:hAnsi="Times New Roman"/>
          <w:iCs/>
          <w:sz w:val="24"/>
          <w:szCs w:val="24"/>
        </w:rPr>
        <w:t>u</w:t>
      </w:r>
      <w:r w:rsidRPr="001F68EB">
        <w:rPr>
          <w:rFonts w:ascii="Times New Roman" w:hAnsi="Times New Roman"/>
          <w:iCs/>
          <w:sz w:val="24"/>
          <w:szCs w:val="24"/>
        </w:rPr>
        <w:t xml:space="preserve"> Aktywizacja i Integracja (PAI). W 2015 r. kierownik GOPS i pracownik socjalny uczestniczyli w spotkaniu zorganizowanym w Starostwie Powiatowym w Siemiatyczach dotyczącym realizacji PAI. Jak wynika z wyjaśnień kierownika Ośrodka s</w:t>
      </w:r>
      <w:r w:rsidRPr="001F68EB">
        <w:rPr>
          <w:rFonts w:ascii="Times New Roman" w:hAnsi="Times New Roman"/>
          <w:bCs/>
          <w:iCs/>
          <w:sz w:val="24"/>
          <w:szCs w:val="24"/>
        </w:rPr>
        <w:t xml:space="preserve">potkanie miało charakter informacyjny. </w:t>
      </w:r>
    </w:p>
    <w:p w:rsidR="00E165C1" w:rsidRPr="001F68EB" w:rsidRDefault="00E165C1" w:rsidP="00E165C1">
      <w:pPr>
        <w:suppressAutoHyphens/>
        <w:overflowPunct w:val="0"/>
        <w:autoSpaceDE w:val="0"/>
        <w:spacing w:after="0" w:line="240" w:lineRule="auto"/>
        <w:ind w:firstLine="567"/>
        <w:jc w:val="right"/>
        <w:rPr>
          <w:rFonts w:ascii="Times New Roman" w:hAnsi="Times New Roman"/>
          <w:sz w:val="24"/>
          <w:szCs w:val="24"/>
          <w:lang w:eastAsia="ar-SA"/>
        </w:rPr>
      </w:pPr>
      <w:r w:rsidRPr="001F68EB">
        <w:rPr>
          <w:rFonts w:ascii="Times New Roman" w:hAnsi="Times New Roman"/>
          <w:sz w:val="24"/>
          <w:szCs w:val="24"/>
          <w:lang w:eastAsia="ar-SA"/>
        </w:rPr>
        <w:t>[Akta kontroli, str.</w:t>
      </w:r>
      <w:r w:rsidR="008E4B3D">
        <w:rPr>
          <w:rFonts w:ascii="Times New Roman" w:hAnsi="Times New Roman"/>
          <w:sz w:val="24"/>
          <w:szCs w:val="24"/>
          <w:lang w:eastAsia="ar-SA"/>
        </w:rPr>
        <w:t xml:space="preserve"> 240</w:t>
      </w:r>
      <w:r w:rsidRPr="001F68EB">
        <w:rPr>
          <w:rFonts w:ascii="Times New Roman" w:hAnsi="Times New Roman"/>
          <w:sz w:val="24"/>
          <w:szCs w:val="24"/>
          <w:lang w:eastAsia="ar-SA"/>
        </w:rPr>
        <w:t>]</w:t>
      </w:r>
    </w:p>
    <w:p w:rsidR="00221081" w:rsidRPr="001F68EB" w:rsidRDefault="00221081" w:rsidP="00BD4743">
      <w:pPr>
        <w:overflowPunct w:val="0"/>
        <w:autoSpaceDE w:val="0"/>
        <w:spacing w:after="0" w:line="240" w:lineRule="auto"/>
        <w:jc w:val="both"/>
        <w:rPr>
          <w:rFonts w:ascii="Times New Roman" w:hAnsi="Times New Roman"/>
          <w:bCs/>
          <w:sz w:val="24"/>
          <w:szCs w:val="24"/>
        </w:rPr>
      </w:pPr>
      <w:r w:rsidRPr="001F68EB">
        <w:rPr>
          <w:rFonts w:ascii="Times New Roman" w:hAnsi="Times New Roman"/>
          <w:b/>
          <w:sz w:val="24"/>
          <w:szCs w:val="24"/>
          <w:lang w:eastAsia="ar-SA"/>
        </w:rPr>
        <w:t>VI. Realizacja zadań z zakresu administracji rządowej określonych w art. 18 ust. 1 ustawy z dnia 12 marca 2004 r. o pomocy społecznej</w:t>
      </w:r>
    </w:p>
    <w:p w:rsidR="00221081" w:rsidRPr="001F68EB" w:rsidRDefault="00221081" w:rsidP="00ED1967">
      <w:pPr>
        <w:suppressAutoHyphens/>
        <w:overflowPunct w:val="0"/>
        <w:autoSpaceDE w:val="0"/>
        <w:spacing w:after="0" w:line="240" w:lineRule="auto"/>
        <w:jc w:val="both"/>
        <w:rPr>
          <w:rFonts w:ascii="Times New Roman" w:hAnsi="Times New Roman"/>
          <w:b/>
          <w:i/>
          <w:sz w:val="24"/>
          <w:szCs w:val="24"/>
          <w:lang w:eastAsia="ar-SA"/>
        </w:rPr>
      </w:pPr>
      <w:r w:rsidRPr="001F68EB">
        <w:rPr>
          <w:rFonts w:ascii="Times New Roman" w:hAnsi="Times New Roman"/>
          <w:b/>
          <w:i/>
          <w:sz w:val="24"/>
          <w:szCs w:val="24"/>
          <w:lang w:eastAsia="ar-SA"/>
        </w:rPr>
        <w:t xml:space="preserve">1) organizowanie i świadczenie usług specjalistycznych dla osób z zaburzeniami psychicznymi </w:t>
      </w:r>
    </w:p>
    <w:p w:rsidR="00ED1967" w:rsidRPr="001F68EB" w:rsidRDefault="00221081" w:rsidP="00ED1967">
      <w:pPr>
        <w:spacing w:after="0" w:line="240" w:lineRule="auto"/>
        <w:ind w:firstLine="708"/>
        <w:jc w:val="both"/>
        <w:rPr>
          <w:rFonts w:ascii="Times New Roman" w:eastAsia="Times New Roman" w:hAnsi="Times New Roman"/>
          <w:sz w:val="24"/>
          <w:szCs w:val="24"/>
          <w:lang w:eastAsia="pl-PL"/>
        </w:rPr>
      </w:pPr>
      <w:r w:rsidRPr="001F68EB">
        <w:rPr>
          <w:rFonts w:ascii="Times New Roman" w:hAnsi="Times New Roman"/>
          <w:sz w:val="24"/>
          <w:szCs w:val="24"/>
          <w:lang w:eastAsia="ar-SA"/>
        </w:rPr>
        <w:t>W okresie podlegającym kontroli Ośrodek nie św</w:t>
      </w:r>
      <w:r w:rsidR="00EB41C3" w:rsidRPr="001F68EB">
        <w:rPr>
          <w:rFonts w:ascii="Times New Roman" w:hAnsi="Times New Roman"/>
          <w:sz w:val="24"/>
          <w:szCs w:val="24"/>
          <w:lang w:eastAsia="ar-SA"/>
        </w:rPr>
        <w:t xml:space="preserve">iadczył ww. usług opiekuńczych. </w:t>
      </w:r>
      <w:r w:rsidR="003856F5" w:rsidRPr="001F68EB">
        <w:rPr>
          <w:rFonts w:ascii="Times New Roman" w:hAnsi="Times New Roman"/>
          <w:sz w:val="24"/>
          <w:szCs w:val="24"/>
          <w:lang w:eastAsia="ar-SA"/>
        </w:rPr>
        <w:br/>
      </w:r>
      <w:r w:rsidR="00EB41C3" w:rsidRPr="001F68EB">
        <w:rPr>
          <w:rFonts w:ascii="Times New Roman" w:hAnsi="Times New Roman"/>
          <w:sz w:val="24"/>
          <w:szCs w:val="24"/>
          <w:lang w:eastAsia="ar-SA"/>
        </w:rPr>
        <w:t>Z wyjaśnień kierownika Ośrodka wynika, że d</w:t>
      </w:r>
      <w:r w:rsidR="00EB41C3" w:rsidRPr="001F68EB">
        <w:rPr>
          <w:rFonts w:ascii="Times New Roman" w:eastAsia="Times New Roman" w:hAnsi="Times New Roman"/>
          <w:sz w:val="24"/>
          <w:szCs w:val="24"/>
          <w:lang w:eastAsia="pl-PL"/>
        </w:rPr>
        <w:t>otychczas nie wystąpiła t</w:t>
      </w:r>
      <w:r w:rsidR="003856F5" w:rsidRPr="001F68EB">
        <w:rPr>
          <w:rFonts w:ascii="Times New Roman" w:eastAsia="Times New Roman" w:hAnsi="Times New Roman"/>
          <w:sz w:val="24"/>
          <w:szCs w:val="24"/>
          <w:lang w:eastAsia="pl-PL"/>
        </w:rPr>
        <w:t>aka potrzeba.</w:t>
      </w:r>
    </w:p>
    <w:p w:rsidR="00221081" w:rsidRPr="001F68EB" w:rsidRDefault="000705AD" w:rsidP="00ED1967">
      <w:pPr>
        <w:spacing w:after="0" w:line="240" w:lineRule="auto"/>
        <w:ind w:firstLine="708"/>
        <w:jc w:val="right"/>
        <w:rPr>
          <w:rFonts w:ascii="Times New Roman" w:eastAsia="Times New Roman" w:hAnsi="Times New Roman"/>
          <w:sz w:val="24"/>
          <w:szCs w:val="24"/>
          <w:lang w:eastAsia="pl-PL"/>
        </w:rPr>
      </w:pPr>
      <w:r w:rsidRPr="001F68EB">
        <w:rPr>
          <w:rFonts w:ascii="Times New Roman" w:hAnsi="Times New Roman"/>
          <w:sz w:val="24"/>
          <w:szCs w:val="24"/>
          <w:lang w:eastAsia="ar-SA"/>
        </w:rPr>
        <w:t xml:space="preserve"> </w:t>
      </w:r>
      <w:r w:rsidR="002843E6" w:rsidRPr="001F68EB">
        <w:rPr>
          <w:rFonts w:ascii="Times New Roman" w:hAnsi="Times New Roman"/>
          <w:sz w:val="24"/>
          <w:szCs w:val="24"/>
          <w:lang w:eastAsia="ar-SA"/>
        </w:rPr>
        <w:t>[Akta kontroli, str.</w:t>
      </w:r>
      <w:r w:rsidR="00EA5278">
        <w:rPr>
          <w:rFonts w:ascii="Times New Roman" w:hAnsi="Times New Roman"/>
          <w:sz w:val="24"/>
          <w:szCs w:val="24"/>
          <w:lang w:eastAsia="ar-SA"/>
        </w:rPr>
        <w:t xml:space="preserve"> 240</w:t>
      </w:r>
      <w:r w:rsidR="00221081" w:rsidRPr="001F68EB">
        <w:rPr>
          <w:rFonts w:ascii="Times New Roman" w:hAnsi="Times New Roman"/>
          <w:sz w:val="24"/>
          <w:szCs w:val="24"/>
          <w:lang w:eastAsia="ar-SA"/>
        </w:rPr>
        <w:t>]</w:t>
      </w:r>
    </w:p>
    <w:p w:rsidR="00221081" w:rsidRPr="001F68EB" w:rsidRDefault="00221081" w:rsidP="00ED1967">
      <w:pPr>
        <w:suppressAutoHyphens/>
        <w:overflowPunct w:val="0"/>
        <w:autoSpaceDE w:val="0"/>
        <w:spacing w:after="0" w:line="240" w:lineRule="auto"/>
        <w:jc w:val="both"/>
        <w:rPr>
          <w:rFonts w:ascii="Times New Roman" w:hAnsi="Times New Roman"/>
          <w:b/>
          <w:i/>
          <w:sz w:val="24"/>
          <w:szCs w:val="24"/>
          <w:lang w:eastAsia="ar-SA"/>
        </w:rPr>
      </w:pPr>
      <w:r w:rsidRPr="001F68EB">
        <w:rPr>
          <w:rFonts w:ascii="Times New Roman" w:hAnsi="Times New Roman"/>
          <w:b/>
          <w:i/>
          <w:sz w:val="24"/>
          <w:szCs w:val="24"/>
          <w:lang w:eastAsia="ar-SA"/>
        </w:rPr>
        <w:t xml:space="preserve">2) przyznanie i wypłacanie zasiłków celowych na pokrycie wydatków związanych </w:t>
      </w:r>
      <w:r w:rsidRPr="001F68EB">
        <w:rPr>
          <w:rFonts w:ascii="Times New Roman" w:hAnsi="Times New Roman"/>
          <w:b/>
          <w:i/>
          <w:sz w:val="24"/>
          <w:szCs w:val="24"/>
          <w:lang w:eastAsia="ar-SA"/>
        </w:rPr>
        <w:br/>
        <w:t>z klęską żywiołową lub ekologiczną</w:t>
      </w:r>
    </w:p>
    <w:p w:rsidR="00221081" w:rsidRPr="001F68EB" w:rsidRDefault="00221081" w:rsidP="003A6D36">
      <w:pPr>
        <w:spacing w:after="0" w:line="240" w:lineRule="auto"/>
        <w:jc w:val="both"/>
        <w:rPr>
          <w:rFonts w:ascii="Times New Roman" w:hAnsi="Times New Roman"/>
          <w:sz w:val="24"/>
          <w:szCs w:val="24"/>
          <w:lang w:eastAsia="ar-SA"/>
        </w:rPr>
        <w:sectPr w:rsidR="00221081" w:rsidRPr="001F68EB">
          <w:footerReference w:type="even" r:id="rId12"/>
          <w:footerReference w:type="default" r:id="rId13"/>
          <w:type w:val="continuous"/>
          <w:pgSz w:w="11906" w:h="16838"/>
          <w:pgMar w:top="1417" w:right="1417" w:bottom="1417" w:left="1417" w:header="708" w:footer="708" w:gutter="0"/>
          <w:cols w:space="708"/>
        </w:sectPr>
      </w:pPr>
    </w:p>
    <w:p w:rsidR="00221081" w:rsidRPr="001F68EB" w:rsidRDefault="00221081" w:rsidP="003A6D36">
      <w:pPr>
        <w:suppressAutoHyphens/>
        <w:spacing w:after="0" w:line="240" w:lineRule="auto"/>
        <w:ind w:firstLine="708"/>
        <w:jc w:val="both"/>
        <w:rPr>
          <w:rFonts w:ascii="Times New Roman" w:hAnsi="Times New Roman"/>
          <w:sz w:val="24"/>
          <w:szCs w:val="24"/>
          <w:lang w:eastAsia="ar-SA"/>
        </w:rPr>
      </w:pPr>
      <w:r w:rsidRPr="001F68EB">
        <w:rPr>
          <w:rFonts w:ascii="Times New Roman" w:hAnsi="Times New Roman"/>
          <w:sz w:val="24"/>
          <w:szCs w:val="24"/>
          <w:lang w:eastAsia="ar-SA"/>
        </w:rPr>
        <w:lastRenderedPageBreak/>
        <w:t>W okresie objętym kontrolą nie przyznawano i nie wypłacano zasiłków celowych na pokrycie wydatków związanych z klęską żywiołową lub ekologiczną, ponieważ nie wystąpiły ww. zdarzenia.</w:t>
      </w:r>
    </w:p>
    <w:p w:rsidR="00945547" w:rsidRPr="001F68EB" w:rsidRDefault="00F20EDF" w:rsidP="00AF10BF">
      <w:pPr>
        <w:tabs>
          <w:tab w:val="left" w:pos="567"/>
        </w:tabs>
        <w:suppressAutoHyphens/>
        <w:overflowPunct w:val="0"/>
        <w:autoSpaceDE w:val="0"/>
        <w:spacing w:after="0" w:line="240" w:lineRule="auto"/>
        <w:jc w:val="right"/>
        <w:rPr>
          <w:rFonts w:ascii="Times New Roman" w:hAnsi="Times New Roman"/>
          <w:sz w:val="24"/>
          <w:szCs w:val="24"/>
          <w:lang w:eastAsia="ar-SA"/>
        </w:rPr>
      </w:pPr>
      <w:r w:rsidRPr="001F68EB">
        <w:rPr>
          <w:rFonts w:ascii="Times New Roman" w:hAnsi="Times New Roman"/>
          <w:sz w:val="24"/>
          <w:szCs w:val="24"/>
          <w:lang w:eastAsia="ar-SA"/>
        </w:rPr>
        <w:t xml:space="preserve"> [Akta kontroli, str. </w:t>
      </w:r>
      <w:r w:rsidR="00EA5278">
        <w:rPr>
          <w:rFonts w:ascii="Times New Roman" w:hAnsi="Times New Roman"/>
          <w:sz w:val="24"/>
          <w:szCs w:val="24"/>
          <w:lang w:eastAsia="ar-SA"/>
        </w:rPr>
        <w:t>238</w:t>
      </w:r>
      <w:r w:rsidR="00221081" w:rsidRPr="001F68EB">
        <w:rPr>
          <w:rFonts w:ascii="Times New Roman" w:hAnsi="Times New Roman"/>
          <w:sz w:val="24"/>
          <w:szCs w:val="24"/>
          <w:lang w:eastAsia="ar-SA"/>
        </w:rPr>
        <w:t>]</w:t>
      </w:r>
    </w:p>
    <w:p w:rsidR="00221081" w:rsidRPr="001F68EB" w:rsidRDefault="00221081" w:rsidP="003A6D36">
      <w:pPr>
        <w:suppressAutoHyphens/>
        <w:overflowPunct w:val="0"/>
        <w:autoSpaceDE w:val="0"/>
        <w:spacing w:after="0" w:line="240" w:lineRule="auto"/>
        <w:jc w:val="both"/>
        <w:rPr>
          <w:rFonts w:ascii="Times New Roman" w:hAnsi="Times New Roman"/>
          <w:b/>
          <w:i/>
          <w:sz w:val="24"/>
          <w:szCs w:val="24"/>
          <w:lang w:eastAsia="ar-SA"/>
        </w:rPr>
      </w:pPr>
      <w:r w:rsidRPr="001F68EB">
        <w:rPr>
          <w:rFonts w:ascii="Times New Roman" w:hAnsi="Times New Roman"/>
          <w:b/>
          <w:i/>
          <w:sz w:val="24"/>
          <w:szCs w:val="24"/>
          <w:lang w:eastAsia="ar-SA"/>
        </w:rPr>
        <w:t xml:space="preserve">3) prowadzenie i rozwój infrastruktury środowiskowych domów samopomocy dla osób </w:t>
      </w:r>
      <w:r w:rsidRPr="001F68EB">
        <w:rPr>
          <w:rFonts w:ascii="Times New Roman" w:hAnsi="Times New Roman"/>
          <w:b/>
          <w:i/>
          <w:sz w:val="24"/>
          <w:szCs w:val="24"/>
          <w:lang w:eastAsia="ar-SA"/>
        </w:rPr>
        <w:br/>
        <w:t>z zaburzeniami psychicznymi</w:t>
      </w:r>
    </w:p>
    <w:p w:rsidR="00221081" w:rsidRPr="001F68EB" w:rsidRDefault="00221081" w:rsidP="003A6D36">
      <w:pPr>
        <w:suppressAutoHyphens/>
        <w:spacing w:after="0" w:line="240" w:lineRule="auto"/>
        <w:jc w:val="both"/>
        <w:rPr>
          <w:rFonts w:ascii="Times New Roman" w:hAnsi="Times New Roman"/>
          <w:sz w:val="24"/>
          <w:szCs w:val="24"/>
          <w:lang w:eastAsia="ar-SA"/>
        </w:rPr>
      </w:pPr>
      <w:r w:rsidRPr="001F68EB">
        <w:rPr>
          <w:rFonts w:ascii="Times New Roman" w:hAnsi="Times New Roman"/>
          <w:sz w:val="24"/>
          <w:szCs w:val="24"/>
          <w:lang w:eastAsia="ar-SA"/>
        </w:rPr>
        <w:tab/>
        <w:t xml:space="preserve">W okresie objętym kontrolą </w:t>
      </w:r>
      <w:r w:rsidR="00ED1967" w:rsidRPr="001F68EB">
        <w:rPr>
          <w:rFonts w:ascii="Times New Roman" w:hAnsi="Times New Roman"/>
          <w:sz w:val="24"/>
          <w:szCs w:val="24"/>
          <w:lang w:eastAsia="ar-SA"/>
        </w:rPr>
        <w:t>g</w:t>
      </w:r>
      <w:r w:rsidR="00567082" w:rsidRPr="001F68EB">
        <w:rPr>
          <w:rFonts w:ascii="Times New Roman" w:hAnsi="Times New Roman"/>
          <w:sz w:val="24"/>
          <w:szCs w:val="24"/>
          <w:lang w:eastAsia="ar-SA"/>
        </w:rPr>
        <w:t>mina Mielnik</w:t>
      </w:r>
      <w:r w:rsidRPr="001F68EB">
        <w:rPr>
          <w:rFonts w:ascii="Times New Roman" w:hAnsi="Times New Roman"/>
          <w:sz w:val="24"/>
          <w:szCs w:val="24"/>
          <w:lang w:eastAsia="ar-SA"/>
        </w:rPr>
        <w:t xml:space="preserve"> nie prowadził</w:t>
      </w:r>
      <w:r w:rsidR="00ED1967" w:rsidRPr="001F68EB">
        <w:rPr>
          <w:rFonts w:ascii="Times New Roman" w:hAnsi="Times New Roman"/>
          <w:sz w:val="24"/>
          <w:szCs w:val="24"/>
          <w:lang w:eastAsia="ar-SA"/>
        </w:rPr>
        <w:t>a</w:t>
      </w:r>
      <w:r w:rsidRPr="001F68EB">
        <w:rPr>
          <w:rFonts w:ascii="Times New Roman" w:hAnsi="Times New Roman"/>
          <w:sz w:val="24"/>
          <w:szCs w:val="24"/>
          <w:lang w:eastAsia="ar-SA"/>
        </w:rPr>
        <w:t xml:space="preserve"> i nie rozwijał</w:t>
      </w:r>
      <w:r w:rsidR="00ED1967" w:rsidRPr="001F68EB">
        <w:rPr>
          <w:rFonts w:ascii="Times New Roman" w:hAnsi="Times New Roman"/>
          <w:sz w:val="24"/>
          <w:szCs w:val="24"/>
          <w:lang w:eastAsia="ar-SA"/>
        </w:rPr>
        <w:t>a</w:t>
      </w:r>
      <w:r w:rsidRPr="001F68EB">
        <w:rPr>
          <w:rFonts w:ascii="Times New Roman" w:hAnsi="Times New Roman"/>
          <w:sz w:val="24"/>
          <w:szCs w:val="24"/>
          <w:lang w:eastAsia="ar-SA"/>
        </w:rPr>
        <w:t xml:space="preserve"> infrastruktury środowiskowych domów samopomocy dla osób z zaburzeniami psychicznymi, ponieważ nie odnotowano takiej potrzeby. </w:t>
      </w:r>
      <w:r w:rsidR="00567082" w:rsidRPr="001F68EB">
        <w:rPr>
          <w:rFonts w:ascii="Times New Roman" w:hAnsi="Times New Roman"/>
          <w:sz w:val="24"/>
          <w:szCs w:val="24"/>
          <w:lang w:eastAsia="ar-SA"/>
        </w:rPr>
        <w:t>W przypadku zaistnienia ww. potrzeb osoby tego wymagające zos</w:t>
      </w:r>
      <w:r w:rsidR="00291BCD" w:rsidRPr="001F68EB">
        <w:rPr>
          <w:rFonts w:ascii="Times New Roman" w:hAnsi="Times New Roman"/>
          <w:sz w:val="24"/>
          <w:szCs w:val="24"/>
          <w:lang w:eastAsia="ar-SA"/>
        </w:rPr>
        <w:t>taną skierowane do Środowiskowego Domu Samopomocy w Ciechanowcu, prowadzonego</w:t>
      </w:r>
      <w:r w:rsidR="00966766">
        <w:rPr>
          <w:rFonts w:ascii="Times New Roman" w:hAnsi="Times New Roman"/>
          <w:sz w:val="24"/>
          <w:szCs w:val="24"/>
          <w:lang w:eastAsia="ar-SA"/>
        </w:rPr>
        <w:t xml:space="preserve"> na zlecenie jednostki samorządu terytorialnego</w:t>
      </w:r>
      <w:r w:rsidR="00291BCD" w:rsidRPr="001F68EB">
        <w:rPr>
          <w:rFonts w:ascii="Times New Roman" w:hAnsi="Times New Roman"/>
          <w:sz w:val="24"/>
          <w:szCs w:val="24"/>
          <w:lang w:eastAsia="ar-SA"/>
        </w:rPr>
        <w:t xml:space="preserve"> przez Stowarzyszenie</w:t>
      </w:r>
      <w:r w:rsidR="00B8594E" w:rsidRPr="001F68EB">
        <w:rPr>
          <w:rFonts w:ascii="Times New Roman" w:hAnsi="Times New Roman"/>
          <w:sz w:val="24"/>
          <w:szCs w:val="24"/>
          <w:lang w:eastAsia="ar-SA"/>
        </w:rPr>
        <w:t xml:space="preserve"> Pomocy</w:t>
      </w:r>
      <w:r w:rsidR="00291BCD" w:rsidRPr="001F68EB">
        <w:rPr>
          <w:rFonts w:ascii="Times New Roman" w:hAnsi="Times New Roman"/>
          <w:sz w:val="24"/>
          <w:szCs w:val="24"/>
          <w:lang w:eastAsia="ar-SA"/>
        </w:rPr>
        <w:t xml:space="preserve"> „Szansa”.</w:t>
      </w:r>
    </w:p>
    <w:p w:rsidR="00221081" w:rsidRPr="001F68EB" w:rsidRDefault="00567082" w:rsidP="003A6D36">
      <w:pPr>
        <w:tabs>
          <w:tab w:val="left" w:pos="567"/>
        </w:tabs>
        <w:suppressAutoHyphens/>
        <w:overflowPunct w:val="0"/>
        <w:autoSpaceDE w:val="0"/>
        <w:spacing w:after="0" w:line="240" w:lineRule="auto"/>
        <w:jc w:val="right"/>
        <w:rPr>
          <w:rFonts w:ascii="Times New Roman" w:hAnsi="Times New Roman"/>
          <w:sz w:val="24"/>
          <w:szCs w:val="24"/>
          <w:lang w:eastAsia="ar-SA"/>
        </w:rPr>
      </w:pPr>
      <w:r w:rsidRPr="001F68EB">
        <w:rPr>
          <w:rFonts w:ascii="Times New Roman" w:hAnsi="Times New Roman"/>
          <w:sz w:val="24"/>
          <w:szCs w:val="24"/>
          <w:lang w:eastAsia="ar-SA"/>
        </w:rPr>
        <w:t>[Akta kontroli, str.</w:t>
      </w:r>
      <w:r w:rsidR="00EA5278">
        <w:rPr>
          <w:rFonts w:ascii="Times New Roman" w:hAnsi="Times New Roman"/>
          <w:sz w:val="24"/>
          <w:szCs w:val="24"/>
          <w:lang w:eastAsia="ar-SA"/>
        </w:rPr>
        <w:t xml:space="preserve"> 238</w:t>
      </w:r>
      <w:r w:rsidR="00221081" w:rsidRPr="001F68EB">
        <w:rPr>
          <w:rFonts w:ascii="Times New Roman" w:hAnsi="Times New Roman"/>
          <w:sz w:val="24"/>
          <w:szCs w:val="24"/>
          <w:lang w:eastAsia="ar-SA"/>
        </w:rPr>
        <w:t>]</w:t>
      </w:r>
    </w:p>
    <w:p w:rsidR="00221081" w:rsidRPr="001F68EB" w:rsidRDefault="00221081" w:rsidP="003A6D36">
      <w:pPr>
        <w:tabs>
          <w:tab w:val="left" w:pos="567"/>
        </w:tabs>
        <w:suppressAutoHyphens/>
        <w:overflowPunct w:val="0"/>
        <w:autoSpaceDE w:val="0"/>
        <w:spacing w:after="0" w:line="240" w:lineRule="auto"/>
        <w:jc w:val="both"/>
        <w:rPr>
          <w:rFonts w:ascii="Times New Roman" w:hAnsi="Times New Roman"/>
          <w:b/>
          <w:i/>
          <w:sz w:val="24"/>
          <w:szCs w:val="24"/>
          <w:lang w:eastAsia="ar-SA"/>
        </w:rPr>
      </w:pPr>
      <w:r w:rsidRPr="001F68EB">
        <w:rPr>
          <w:rFonts w:ascii="Times New Roman" w:hAnsi="Times New Roman"/>
          <w:b/>
          <w:i/>
          <w:sz w:val="24"/>
          <w:szCs w:val="24"/>
          <w:lang w:eastAsia="ar-SA"/>
        </w:rPr>
        <w:t xml:space="preserve">4) realizacja zadań wynikających z rządowych programów pomocy społecznej, mających na celu ochronę poziomu życia osób, rodzin i grup społecznych oraz rozwój specjalistycznego wsparcia </w:t>
      </w:r>
    </w:p>
    <w:p w:rsidR="006876DF" w:rsidRPr="001F68EB" w:rsidRDefault="00221081" w:rsidP="0063240A">
      <w:pPr>
        <w:tabs>
          <w:tab w:val="left" w:pos="567"/>
        </w:tabs>
        <w:suppressAutoHyphens/>
        <w:overflowPunct w:val="0"/>
        <w:autoSpaceDE w:val="0"/>
        <w:spacing w:after="0" w:line="240" w:lineRule="auto"/>
        <w:jc w:val="both"/>
        <w:rPr>
          <w:rFonts w:ascii="Times New Roman" w:hAnsi="Times New Roman"/>
          <w:sz w:val="24"/>
          <w:szCs w:val="24"/>
          <w:lang w:eastAsia="ar-SA"/>
        </w:rPr>
      </w:pPr>
      <w:r w:rsidRPr="001F68EB">
        <w:rPr>
          <w:rFonts w:ascii="Times New Roman" w:hAnsi="Times New Roman"/>
          <w:sz w:val="24"/>
          <w:szCs w:val="24"/>
          <w:lang w:eastAsia="ar-SA"/>
        </w:rPr>
        <w:tab/>
      </w:r>
      <w:r w:rsidRPr="001F68EB">
        <w:rPr>
          <w:rFonts w:ascii="Times New Roman" w:hAnsi="Times New Roman"/>
          <w:sz w:val="24"/>
          <w:szCs w:val="24"/>
        </w:rPr>
        <w:t xml:space="preserve"> </w:t>
      </w:r>
      <w:r w:rsidR="00602963" w:rsidRPr="001F68EB">
        <w:rPr>
          <w:rFonts w:ascii="Times New Roman" w:hAnsi="Times New Roman"/>
          <w:sz w:val="24"/>
          <w:szCs w:val="24"/>
          <w:lang w:eastAsia="ar-SA"/>
        </w:rPr>
        <w:t xml:space="preserve">Gmina </w:t>
      </w:r>
      <w:r w:rsidR="0040443F" w:rsidRPr="001F68EB">
        <w:rPr>
          <w:rFonts w:ascii="Times New Roman" w:hAnsi="Times New Roman"/>
          <w:sz w:val="24"/>
          <w:szCs w:val="24"/>
          <w:lang w:eastAsia="ar-SA"/>
        </w:rPr>
        <w:t>Mielnik</w:t>
      </w:r>
      <w:r w:rsidR="0063240A" w:rsidRPr="001F68EB">
        <w:rPr>
          <w:rFonts w:ascii="Times New Roman" w:hAnsi="Times New Roman"/>
          <w:sz w:val="24"/>
          <w:szCs w:val="24"/>
          <w:lang w:eastAsia="ar-SA"/>
        </w:rPr>
        <w:t xml:space="preserve"> od 2014</w:t>
      </w:r>
      <w:r w:rsidR="00F512B7" w:rsidRPr="001F68EB">
        <w:rPr>
          <w:rFonts w:ascii="Times New Roman" w:hAnsi="Times New Roman"/>
          <w:sz w:val="24"/>
          <w:szCs w:val="24"/>
          <w:lang w:eastAsia="ar-SA"/>
        </w:rPr>
        <w:t xml:space="preserve"> </w:t>
      </w:r>
      <w:r w:rsidR="0063240A" w:rsidRPr="001F68EB">
        <w:rPr>
          <w:rFonts w:ascii="Times New Roman" w:hAnsi="Times New Roman"/>
          <w:sz w:val="24"/>
          <w:szCs w:val="24"/>
          <w:lang w:eastAsia="ar-SA"/>
        </w:rPr>
        <w:t xml:space="preserve">r. realizuje dożywianie w ramach wieloletniego programu wspierania finansowego gmin w zakresie dożywiania „Pomoc państwa w zakresie dożywiania” na lata 2014 – 2020 ustanowionego uchwałą Nr 221 Rady Ministrów z dnia 10 grudnia 2013 r. (M.P. z 2013r. poz. 1024) oraz na podstawie przepisów ustawy o pomocy </w:t>
      </w:r>
      <w:r w:rsidR="0063240A" w:rsidRPr="001F68EB">
        <w:rPr>
          <w:rFonts w:ascii="Times New Roman" w:hAnsi="Times New Roman"/>
          <w:sz w:val="24"/>
          <w:szCs w:val="24"/>
          <w:lang w:eastAsia="ar-SA"/>
        </w:rPr>
        <w:lastRenderedPageBreak/>
        <w:t>społecznej. W ramach zadania, pomocą objęto zarówno dzieci jak i oso</w:t>
      </w:r>
      <w:r w:rsidR="00C21347" w:rsidRPr="001F68EB">
        <w:rPr>
          <w:rFonts w:ascii="Times New Roman" w:hAnsi="Times New Roman"/>
          <w:sz w:val="24"/>
          <w:szCs w:val="24"/>
          <w:lang w:eastAsia="ar-SA"/>
        </w:rPr>
        <w:t>by dorosłe. Przyznawano posiłki oraz</w:t>
      </w:r>
      <w:r w:rsidR="0063240A" w:rsidRPr="001F68EB">
        <w:rPr>
          <w:rFonts w:ascii="Times New Roman" w:hAnsi="Times New Roman"/>
          <w:sz w:val="24"/>
          <w:szCs w:val="24"/>
          <w:lang w:eastAsia="ar-SA"/>
        </w:rPr>
        <w:t xml:space="preserve"> świadczenia pieniężne na zakup</w:t>
      </w:r>
      <w:r w:rsidR="006876DF" w:rsidRPr="001F68EB">
        <w:rPr>
          <w:rFonts w:ascii="Times New Roman" w:hAnsi="Times New Roman"/>
          <w:sz w:val="24"/>
          <w:szCs w:val="24"/>
          <w:lang w:eastAsia="ar-SA"/>
        </w:rPr>
        <w:t xml:space="preserve"> posiłku lub </w:t>
      </w:r>
      <w:r w:rsidR="0063240A" w:rsidRPr="001F68EB">
        <w:rPr>
          <w:rFonts w:ascii="Times New Roman" w:hAnsi="Times New Roman"/>
          <w:sz w:val="24"/>
          <w:szCs w:val="24"/>
          <w:lang w:eastAsia="ar-SA"/>
        </w:rPr>
        <w:t>żywności (zasiłek celowy)</w:t>
      </w:r>
      <w:r w:rsidR="006876DF" w:rsidRPr="001F68EB">
        <w:rPr>
          <w:rFonts w:ascii="Times New Roman" w:hAnsi="Times New Roman"/>
          <w:sz w:val="24"/>
          <w:szCs w:val="24"/>
          <w:lang w:eastAsia="ar-SA"/>
        </w:rPr>
        <w:t>.</w:t>
      </w:r>
      <w:r w:rsidR="0063240A" w:rsidRPr="001F68EB">
        <w:rPr>
          <w:rFonts w:ascii="Times New Roman" w:hAnsi="Times New Roman"/>
          <w:sz w:val="24"/>
          <w:szCs w:val="24"/>
          <w:lang w:eastAsia="ar-SA"/>
        </w:rPr>
        <w:tab/>
      </w:r>
    </w:p>
    <w:p w:rsidR="006876DF" w:rsidRPr="001F68EB" w:rsidRDefault="006876DF" w:rsidP="0063240A">
      <w:pPr>
        <w:tabs>
          <w:tab w:val="left" w:pos="567"/>
        </w:tabs>
        <w:suppressAutoHyphens/>
        <w:overflowPunct w:val="0"/>
        <w:autoSpaceDE w:val="0"/>
        <w:spacing w:after="0" w:line="240" w:lineRule="auto"/>
        <w:jc w:val="both"/>
        <w:rPr>
          <w:rFonts w:ascii="Times New Roman" w:hAnsi="Times New Roman"/>
          <w:sz w:val="24"/>
          <w:szCs w:val="24"/>
          <w:lang w:eastAsia="ar-SA"/>
        </w:rPr>
      </w:pPr>
      <w:r w:rsidRPr="001F68EB">
        <w:rPr>
          <w:rFonts w:ascii="Times New Roman" w:hAnsi="Times New Roman"/>
          <w:sz w:val="24"/>
          <w:szCs w:val="24"/>
          <w:lang w:eastAsia="ar-SA"/>
        </w:rPr>
        <w:tab/>
      </w:r>
      <w:r w:rsidR="00235CA1" w:rsidRPr="001F68EB">
        <w:rPr>
          <w:rFonts w:ascii="Times New Roman" w:hAnsi="Times New Roman"/>
          <w:sz w:val="24"/>
          <w:szCs w:val="24"/>
          <w:lang w:eastAsia="ar-SA"/>
        </w:rPr>
        <w:t>W okresie od 01.04</w:t>
      </w:r>
      <w:r w:rsidR="0063240A" w:rsidRPr="001F68EB">
        <w:rPr>
          <w:rFonts w:ascii="Times New Roman" w:hAnsi="Times New Roman"/>
          <w:sz w:val="24"/>
          <w:szCs w:val="24"/>
          <w:lang w:eastAsia="ar-SA"/>
        </w:rPr>
        <w:t>.2014 r. do 31.12.2014 r. pomocą w formie świadczenia pieniężnego na zakup</w:t>
      </w:r>
      <w:r w:rsidR="00235CA1" w:rsidRPr="001F68EB">
        <w:rPr>
          <w:rFonts w:ascii="Times New Roman" w:hAnsi="Times New Roman"/>
          <w:sz w:val="24"/>
          <w:szCs w:val="24"/>
          <w:lang w:eastAsia="ar-SA"/>
        </w:rPr>
        <w:t xml:space="preserve"> posiłku lub</w:t>
      </w:r>
      <w:r w:rsidR="0063240A" w:rsidRPr="001F68EB">
        <w:rPr>
          <w:rFonts w:ascii="Times New Roman" w:hAnsi="Times New Roman"/>
          <w:sz w:val="24"/>
          <w:szCs w:val="24"/>
          <w:lang w:eastAsia="ar-SA"/>
        </w:rPr>
        <w:t xml:space="preserve"> żywności (zasiłek</w:t>
      </w:r>
      <w:r w:rsidR="00235CA1" w:rsidRPr="001F68EB">
        <w:rPr>
          <w:rFonts w:ascii="Times New Roman" w:hAnsi="Times New Roman"/>
          <w:sz w:val="24"/>
          <w:szCs w:val="24"/>
          <w:lang w:eastAsia="ar-SA"/>
        </w:rPr>
        <w:t xml:space="preserve"> celowy) objęto ogółem 36</w:t>
      </w:r>
      <w:r w:rsidR="00205002">
        <w:rPr>
          <w:rFonts w:ascii="Times New Roman" w:hAnsi="Times New Roman"/>
          <w:sz w:val="24"/>
          <w:szCs w:val="24"/>
          <w:lang w:eastAsia="ar-SA"/>
        </w:rPr>
        <w:t xml:space="preserve"> osób</w:t>
      </w:r>
      <w:r w:rsidR="0063240A" w:rsidRPr="001F68EB">
        <w:rPr>
          <w:rFonts w:ascii="Times New Roman" w:hAnsi="Times New Roman"/>
          <w:sz w:val="24"/>
          <w:szCs w:val="24"/>
          <w:lang w:eastAsia="ar-SA"/>
        </w:rPr>
        <w:t>. Naj</w:t>
      </w:r>
      <w:r w:rsidR="00235CA1" w:rsidRPr="001F68EB">
        <w:rPr>
          <w:rFonts w:ascii="Times New Roman" w:hAnsi="Times New Roman"/>
          <w:sz w:val="24"/>
          <w:szCs w:val="24"/>
          <w:lang w:eastAsia="ar-SA"/>
        </w:rPr>
        <w:t>niższe świadczenie wyniosło 100,00 zł,  najwyższe 600,00</w:t>
      </w:r>
      <w:r w:rsidR="0063240A" w:rsidRPr="001F68EB">
        <w:rPr>
          <w:rFonts w:ascii="Times New Roman" w:hAnsi="Times New Roman"/>
          <w:sz w:val="24"/>
          <w:szCs w:val="24"/>
          <w:lang w:eastAsia="ar-SA"/>
        </w:rPr>
        <w:t xml:space="preserve"> zł.</w:t>
      </w:r>
    </w:p>
    <w:p w:rsidR="00235CA1" w:rsidRPr="001F68EB" w:rsidRDefault="00235CA1" w:rsidP="00235CA1">
      <w:pPr>
        <w:tabs>
          <w:tab w:val="left" w:pos="567"/>
        </w:tabs>
        <w:suppressAutoHyphens/>
        <w:overflowPunct w:val="0"/>
        <w:autoSpaceDE w:val="0"/>
        <w:spacing w:after="0" w:line="240" w:lineRule="auto"/>
        <w:jc w:val="both"/>
        <w:rPr>
          <w:rFonts w:ascii="Times New Roman" w:hAnsi="Times New Roman"/>
          <w:sz w:val="24"/>
          <w:szCs w:val="24"/>
          <w:lang w:eastAsia="ar-SA"/>
        </w:rPr>
      </w:pPr>
      <w:r w:rsidRPr="001F68EB">
        <w:rPr>
          <w:rFonts w:ascii="Times New Roman" w:hAnsi="Times New Roman"/>
          <w:sz w:val="24"/>
          <w:szCs w:val="24"/>
          <w:lang w:eastAsia="ar-SA"/>
        </w:rPr>
        <w:tab/>
        <w:t>W okresie od 01.0</w:t>
      </w:r>
      <w:r w:rsidR="00B33503" w:rsidRPr="001F68EB">
        <w:rPr>
          <w:rFonts w:ascii="Times New Roman" w:hAnsi="Times New Roman"/>
          <w:sz w:val="24"/>
          <w:szCs w:val="24"/>
          <w:lang w:eastAsia="ar-SA"/>
        </w:rPr>
        <w:t>1.2015 r. do 31.03.2015</w:t>
      </w:r>
      <w:r w:rsidRPr="001F68EB">
        <w:rPr>
          <w:rFonts w:ascii="Times New Roman" w:hAnsi="Times New Roman"/>
          <w:sz w:val="24"/>
          <w:szCs w:val="24"/>
          <w:lang w:eastAsia="ar-SA"/>
        </w:rPr>
        <w:t xml:space="preserve"> r. pomocą w formie świadczenia pieniężnego na zakup posiłku lub żywności (zasiłek celowy) objęto ogółem </w:t>
      </w:r>
      <w:r w:rsidR="00B33503" w:rsidRPr="001F68EB">
        <w:rPr>
          <w:rFonts w:ascii="Times New Roman" w:hAnsi="Times New Roman"/>
          <w:sz w:val="24"/>
          <w:szCs w:val="24"/>
          <w:lang w:eastAsia="ar-SA"/>
        </w:rPr>
        <w:t>21</w:t>
      </w:r>
      <w:r w:rsidR="00205002">
        <w:rPr>
          <w:rFonts w:ascii="Times New Roman" w:hAnsi="Times New Roman"/>
          <w:sz w:val="24"/>
          <w:szCs w:val="24"/>
          <w:lang w:eastAsia="ar-SA"/>
        </w:rPr>
        <w:t xml:space="preserve"> osób</w:t>
      </w:r>
      <w:r w:rsidRPr="001F68EB">
        <w:rPr>
          <w:rFonts w:ascii="Times New Roman" w:hAnsi="Times New Roman"/>
          <w:sz w:val="24"/>
          <w:szCs w:val="24"/>
          <w:lang w:eastAsia="ar-SA"/>
        </w:rPr>
        <w:t xml:space="preserve">. Najniższe świadczenie wyniosło 100,00 zł,  </w:t>
      </w:r>
      <w:r w:rsidR="00FE24A8" w:rsidRPr="001F68EB">
        <w:rPr>
          <w:rFonts w:ascii="Times New Roman" w:hAnsi="Times New Roman"/>
          <w:sz w:val="24"/>
          <w:szCs w:val="24"/>
          <w:lang w:eastAsia="ar-SA"/>
        </w:rPr>
        <w:t>najwyższe 5</w:t>
      </w:r>
      <w:r w:rsidRPr="001F68EB">
        <w:rPr>
          <w:rFonts w:ascii="Times New Roman" w:hAnsi="Times New Roman"/>
          <w:sz w:val="24"/>
          <w:szCs w:val="24"/>
          <w:lang w:eastAsia="ar-SA"/>
        </w:rPr>
        <w:t>00,00 zł.</w:t>
      </w:r>
      <w:r w:rsidR="009811CF" w:rsidRPr="001F68EB">
        <w:rPr>
          <w:rFonts w:ascii="Times New Roman" w:hAnsi="Times New Roman"/>
          <w:sz w:val="24"/>
          <w:szCs w:val="24"/>
          <w:lang w:eastAsia="ar-SA"/>
        </w:rPr>
        <w:t xml:space="preserve"> </w:t>
      </w:r>
    </w:p>
    <w:p w:rsidR="00F800FA" w:rsidRPr="001F68EB" w:rsidRDefault="00F800FA" w:rsidP="00F800FA">
      <w:pPr>
        <w:tabs>
          <w:tab w:val="left" w:pos="567"/>
        </w:tabs>
        <w:suppressAutoHyphens/>
        <w:overflowPunct w:val="0"/>
        <w:autoSpaceDE w:val="0"/>
        <w:spacing w:after="0" w:line="240" w:lineRule="auto"/>
        <w:jc w:val="both"/>
        <w:rPr>
          <w:rFonts w:ascii="Times New Roman" w:hAnsi="Times New Roman"/>
          <w:sz w:val="24"/>
          <w:szCs w:val="24"/>
          <w:lang w:eastAsia="ar-SA"/>
        </w:rPr>
      </w:pPr>
      <w:r w:rsidRPr="001F68EB">
        <w:rPr>
          <w:rFonts w:ascii="Times New Roman" w:hAnsi="Times New Roman"/>
          <w:sz w:val="24"/>
          <w:szCs w:val="24"/>
          <w:lang w:eastAsia="ar-SA"/>
        </w:rPr>
        <w:tab/>
        <w:t xml:space="preserve">Dożywianie uczniów w szkołach opisano na </w:t>
      </w:r>
      <w:r w:rsidR="00EA5278" w:rsidRPr="00EA5278">
        <w:rPr>
          <w:rFonts w:ascii="Times New Roman" w:hAnsi="Times New Roman"/>
          <w:sz w:val="24"/>
          <w:szCs w:val="24"/>
          <w:lang w:eastAsia="ar-SA"/>
        </w:rPr>
        <w:t>str. 11-12</w:t>
      </w:r>
      <w:r w:rsidRPr="00EA5278">
        <w:rPr>
          <w:rFonts w:ascii="Times New Roman" w:hAnsi="Times New Roman"/>
          <w:sz w:val="24"/>
          <w:szCs w:val="24"/>
          <w:lang w:eastAsia="ar-SA"/>
        </w:rPr>
        <w:t xml:space="preserve"> protokołu.</w:t>
      </w:r>
    </w:p>
    <w:p w:rsidR="00F800FA" w:rsidRPr="001F68EB" w:rsidRDefault="00F800FA" w:rsidP="00F800FA">
      <w:pPr>
        <w:tabs>
          <w:tab w:val="left" w:pos="567"/>
        </w:tabs>
        <w:suppressAutoHyphens/>
        <w:overflowPunct w:val="0"/>
        <w:autoSpaceDE w:val="0"/>
        <w:spacing w:after="0" w:line="240" w:lineRule="auto"/>
        <w:jc w:val="right"/>
        <w:rPr>
          <w:rFonts w:ascii="Times New Roman" w:hAnsi="Times New Roman"/>
          <w:sz w:val="24"/>
          <w:szCs w:val="24"/>
          <w:lang w:eastAsia="ar-SA"/>
        </w:rPr>
      </w:pPr>
      <w:r w:rsidRPr="001F68EB">
        <w:rPr>
          <w:rFonts w:ascii="Times New Roman" w:hAnsi="Times New Roman"/>
          <w:sz w:val="24"/>
          <w:szCs w:val="24"/>
          <w:lang w:eastAsia="ar-SA"/>
        </w:rPr>
        <w:t xml:space="preserve"> </w:t>
      </w:r>
      <w:r w:rsidRPr="001F68EB">
        <w:rPr>
          <w:rFonts w:ascii="Times New Roman" w:hAnsi="Times New Roman"/>
          <w:sz w:val="24"/>
          <w:szCs w:val="24"/>
          <w:lang w:eastAsia="ar-SA"/>
        </w:rPr>
        <w:tab/>
      </w:r>
      <w:r w:rsidRPr="001F68EB">
        <w:rPr>
          <w:rFonts w:ascii="Times New Roman" w:hAnsi="Times New Roman"/>
          <w:sz w:val="24"/>
          <w:szCs w:val="24"/>
          <w:lang w:eastAsia="ar-SA"/>
        </w:rPr>
        <w:tab/>
      </w:r>
      <w:r w:rsidRPr="001F68EB">
        <w:rPr>
          <w:rFonts w:ascii="Times New Roman" w:hAnsi="Times New Roman"/>
          <w:sz w:val="24"/>
          <w:szCs w:val="24"/>
          <w:lang w:eastAsia="ar-SA"/>
        </w:rPr>
        <w:tab/>
      </w:r>
      <w:r w:rsidRPr="001F68EB">
        <w:rPr>
          <w:rFonts w:ascii="Times New Roman" w:hAnsi="Times New Roman"/>
          <w:sz w:val="24"/>
          <w:szCs w:val="24"/>
          <w:lang w:eastAsia="ar-SA"/>
        </w:rPr>
        <w:tab/>
      </w:r>
      <w:r w:rsidRPr="001F68EB">
        <w:rPr>
          <w:rFonts w:ascii="Times New Roman" w:hAnsi="Times New Roman"/>
          <w:sz w:val="24"/>
          <w:szCs w:val="24"/>
          <w:lang w:eastAsia="ar-SA"/>
        </w:rPr>
        <w:tab/>
        <w:t>[Akta kontroli, str.</w:t>
      </w:r>
      <w:r w:rsidR="00921145">
        <w:rPr>
          <w:rFonts w:ascii="Times New Roman" w:hAnsi="Times New Roman"/>
          <w:sz w:val="24"/>
          <w:szCs w:val="24"/>
          <w:lang w:eastAsia="ar-SA"/>
        </w:rPr>
        <w:t xml:space="preserve"> 238</w:t>
      </w:r>
      <w:r w:rsidRPr="001F68EB">
        <w:rPr>
          <w:rFonts w:ascii="Times New Roman" w:hAnsi="Times New Roman"/>
          <w:sz w:val="24"/>
          <w:szCs w:val="24"/>
          <w:lang w:eastAsia="ar-SA"/>
        </w:rPr>
        <w:t>]</w:t>
      </w:r>
    </w:p>
    <w:p w:rsidR="00235CA1" w:rsidRPr="001F68EB" w:rsidRDefault="00235CA1" w:rsidP="0063240A">
      <w:pPr>
        <w:tabs>
          <w:tab w:val="left" w:pos="567"/>
        </w:tabs>
        <w:suppressAutoHyphens/>
        <w:overflowPunct w:val="0"/>
        <w:autoSpaceDE w:val="0"/>
        <w:spacing w:after="0" w:line="240" w:lineRule="auto"/>
        <w:jc w:val="both"/>
        <w:rPr>
          <w:rFonts w:ascii="Times New Roman" w:hAnsi="Times New Roman"/>
          <w:sz w:val="24"/>
          <w:szCs w:val="24"/>
          <w:lang w:eastAsia="ar-SA"/>
        </w:rPr>
      </w:pPr>
    </w:p>
    <w:p w:rsidR="006876DF" w:rsidRPr="001F68EB" w:rsidRDefault="006876DF" w:rsidP="006876DF">
      <w:pPr>
        <w:tabs>
          <w:tab w:val="left" w:pos="567"/>
        </w:tabs>
        <w:suppressAutoHyphens/>
        <w:overflowPunct w:val="0"/>
        <w:autoSpaceDE w:val="0"/>
        <w:spacing w:after="0" w:line="240" w:lineRule="auto"/>
        <w:jc w:val="both"/>
        <w:rPr>
          <w:rFonts w:ascii="Times New Roman" w:hAnsi="Times New Roman"/>
          <w:sz w:val="24"/>
          <w:szCs w:val="24"/>
          <w:lang w:eastAsia="ar-SA"/>
        </w:rPr>
      </w:pPr>
      <w:r w:rsidRPr="001F68EB">
        <w:rPr>
          <w:rFonts w:ascii="Times New Roman" w:hAnsi="Times New Roman"/>
          <w:sz w:val="24"/>
          <w:szCs w:val="24"/>
          <w:lang w:eastAsia="ar-SA"/>
        </w:rPr>
        <w:tab/>
        <w:t>Dokonano kontroli losowo wybranych akt, w tym decyzji rozstrzygających postępowanie administracyjne:</w:t>
      </w:r>
    </w:p>
    <w:p w:rsidR="006876DF" w:rsidRPr="001F68EB" w:rsidRDefault="006876DF" w:rsidP="006876DF">
      <w:pPr>
        <w:spacing w:after="0" w:line="240" w:lineRule="auto"/>
        <w:rPr>
          <w:rFonts w:ascii="Times New Roman" w:hAnsi="Times New Roman"/>
          <w:sz w:val="24"/>
          <w:szCs w:val="24"/>
          <w:lang w:eastAsia="ar-SA"/>
        </w:rPr>
        <w:sectPr w:rsidR="006876DF" w:rsidRPr="001F68EB" w:rsidSect="006876DF">
          <w:type w:val="continuous"/>
          <w:pgSz w:w="11906" w:h="16838"/>
          <w:pgMar w:top="1417" w:right="1417" w:bottom="1417" w:left="1417" w:header="708" w:footer="708" w:gutter="0"/>
          <w:cols w:space="708"/>
        </w:sectPr>
      </w:pPr>
    </w:p>
    <w:p w:rsidR="006876DF" w:rsidRPr="001F68EB" w:rsidRDefault="006876DF" w:rsidP="006876DF">
      <w:pPr>
        <w:spacing w:after="0" w:line="240" w:lineRule="auto"/>
        <w:rPr>
          <w:rFonts w:ascii="Times New Roman" w:hAnsi="Times New Roman"/>
          <w:sz w:val="24"/>
          <w:szCs w:val="24"/>
          <w:lang w:eastAsia="ar-SA"/>
        </w:rPr>
        <w:sectPr w:rsidR="006876DF" w:rsidRPr="001F68EB">
          <w:type w:val="continuous"/>
          <w:pgSz w:w="11906" w:h="16838"/>
          <w:pgMar w:top="1417" w:right="1417" w:bottom="1417" w:left="1417" w:header="708" w:footer="708" w:gutter="0"/>
          <w:cols w:space="708"/>
        </w:sectPr>
      </w:pPr>
    </w:p>
    <w:p w:rsidR="006876DF" w:rsidRPr="001F68EB" w:rsidRDefault="006876DF" w:rsidP="006876DF">
      <w:pPr>
        <w:tabs>
          <w:tab w:val="left" w:pos="567"/>
        </w:tabs>
        <w:suppressAutoHyphens/>
        <w:overflowPunct w:val="0"/>
        <w:autoSpaceDE w:val="0"/>
        <w:spacing w:after="0" w:line="240" w:lineRule="auto"/>
        <w:jc w:val="both"/>
        <w:rPr>
          <w:rFonts w:ascii="Times New Roman" w:hAnsi="Times New Roman"/>
          <w:sz w:val="24"/>
          <w:szCs w:val="24"/>
          <w:lang w:eastAsia="ar-SA"/>
        </w:rPr>
      </w:pPr>
      <w:r w:rsidRPr="001F68EB">
        <w:rPr>
          <w:rFonts w:ascii="Times New Roman" w:hAnsi="Times New Roman"/>
          <w:sz w:val="24"/>
          <w:szCs w:val="24"/>
          <w:lang w:eastAsia="ar-SA"/>
        </w:rPr>
        <w:lastRenderedPageBreak/>
        <w:t>1. GOPS.5012D.1.2015 z 12.01.2015</w:t>
      </w:r>
    </w:p>
    <w:p w:rsidR="006876DF" w:rsidRPr="001F68EB" w:rsidRDefault="006876DF" w:rsidP="006876DF">
      <w:pPr>
        <w:overflowPunct w:val="0"/>
        <w:autoSpaceDE w:val="0"/>
        <w:spacing w:after="0" w:line="240" w:lineRule="auto"/>
        <w:jc w:val="both"/>
        <w:rPr>
          <w:rFonts w:ascii="Times New Roman" w:hAnsi="Times New Roman"/>
          <w:sz w:val="24"/>
          <w:szCs w:val="24"/>
        </w:rPr>
      </w:pPr>
      <w:r w:rsidRPr="001F68EB">
        <w:rPr>
          <w:rFonts w:ascii="Times New Roman" w:hAnsi="Times New Roman"/>
          <w:sz w:val="24"/>
          <w:szCs w:val="24"/>
        </w:rPr>
        <w:t>2. GOPS.5012D.21.2015 z 26.03.2015</w:t>
      </w:r>
    </w:p>
    <w:p w:rsidR="006876DF" w:rsidRPr="001F68EB" w:rsidRDefault="006876DF" w:rsidP="006876DF">
      <w:pPr>
        <w:overflowPunct w:val="0"/>
        <w:autoSpaceDE w:val="0"/>
        <w:spacing w:after="0" w:line="240" w:lineRule="auto"/>
        <w:jc w:val="both"/>
        <w:rPr>
          <w:rFonts w:ascii="Times New Roman" w:hAnsi="Times New Roman"/>
          <w:sz w:val="24"/>
          <w:szCs w:val="24"/>
        </w:rPr>
      </w:pPr>
      <w:r w:rsidRPr="001F68EB">
        <w:rPr>
          <w:rFonts w:ascii="Times New Roman" w:hAnsi="Times New Roman"/>
          <w:sz w:val="24"/>
          <w:szCs w:val="24"/>
        </w:rPr>
        <w:t>3. GOPS.5012D.22.2015 z 27.03.2015</w:t>
      </w:r>
    </w:p>
    <w:p w:rsidR="006876DF" w:rsidRPr="001F68EB" w:rsidRDefault="006876DF" w:rsidP="006876DF">
      <w:pPr>
        <w:overflowPunct w:val="0"/>
        <w:autoSpaceDE w:val="0"/>
        <w:spacing w:after="0" w:line="240" w:lineRule="auto"/>
        <w:jc w:val="both"/>
        <w:rPr>
          <w:rFonts w:ascii="Times New Roman" w:hAnsi="Times New Roman"/>
          <w:sz w:val="24"/>
          <w:szCs w:val="24"/>
        </w:rPr>
      </w:pPr>
      <w:r w:rsidRPr="001F68EB">
        <w:rPr>
          <w:rFonts w:ascii="Times New Roman" w:hAnsi="Times New Roman"/>
          <w:sz w:val="24"/>
          <w:szCs w:val="24"/>
        </w:rPr>
        <w:lastRenderedPageBreak/>
        <w:t>4. GOPS.5012D.14.2015 z 05.02.2015</w:t>
      </w:r>
    </w:p>
    <w:p w:rsidR="006876DF" w:rsidRPr="001F68EB" w:rsidRDefault="006876DF" w:rsidP="006876DF">
      <w:pPr>
        <w:overflowPunct w:val="0"/>
        <w:autoSpaceDE w:val="0"/>
        <w:spacing w:after="0" w:line="240" w:lineRule="auto"/>
        <w:jc w:val="both"/>
        <w:rPr>
          <w:rFonts w:ascii="Times New Roman" w:hAnsi="Times New Roman"/>
          <w:sz w:val="24"/>
          <w:szCs w:val="24"/>
        </w:rPr>
      </w:pPr>
      <w:r w:rsidRPr="001F68EB">
        <w:rPr>
          <w:rFonts w:ascii="Times New Roman" w:hAnsi="Times New Roman"/>
          <w:sz w:val="24"/>
          <w:szCs w:val="24"/>
        </w:rPr>
        <w:t>5. GOPS.5011.64.2014 z 12.12.2014</w:t>
      </w:r>
    </w:p>
    <w:p w:rsidR="006876DF" w:rsidRPr="001F68EB" w:rsidRDefault="006876DF" w:rsidP="006876DF">
      <w:pPr>
        <w:spacing w:after="0" w:line="240" w:lineRule="auto"/>
        <w:rPr>
          <w:rFonts w:ascii="Times New Roman" w:hAnsi="Times New Roman"/>
          <w:sz w:val="24"/>
          <w:szCs w:val="24"/>
        </w:rPr>
        <w:sectPr w:rsidR="006876DF" w:rsidRPr="001F68EB">
          <w:type w:val="continuous"/>
          <w:pgSz w:w="11906" w:h="16838"/>
          <w:pgMar w:top="1417" w:right="1417" w:bottom="1417" w:left="1417" w:header="708" w:footer="708" w:gutter="0"/>
          <w:cols w:num="2" w:space="709"/>
        </w:sectPr>
      </w:pPr>
    </w:p>
    <w:p w:rsidR="006876DF" w:rsidRPr="001F68EB" w:rsidRDefault="006876DF" w:rsidP="006876DF">
      <w:pPr>
        <w:overflowPunct w:val="0"/>
        <w:autoSpaceDE w:val="0"/>
        <w:spacing w:after="0" w:line="240" w:lineRule="auto"/>
        <w:jc w:val="both"/>
        <w:rPr>
          <w:rFonts w:ascii="Times New Roman" w:hAnsi="Times New Roman"/>
          <w:sz w:val="24"/>
          <w:szCs w:val="24"/>
        </w:rPr>
      </w:pPr>
    </w:p>
    <w:p w:rsidR="00DE7DD0" w:rsidRPr="00EA5278" w:rsidRDefault="00DE7DD0" w:rsidP="00DE7DD0">
      <w:pPr>
        <w:spacing w:after="0" w:line="240" w:lineRule="auto"/>
        <w:jc w:val="both"/>
        <w:rPr>
          <w:rFonts w:ascii="Times New Roman" w:hAnsi="Times New Roman"/>
          <w:b/>
          <w:sz w:val="24"/>
          <w:szCs w:val="24"/>
        </w:rPr>
      </w:pPr>
      <w:r w:rsidRPr="001F68EB">
        <w:rPr>
          <w:rFonts w:ascii="Times New Roman" w:hAnsi="Times New Roman"/>
          <w:sz w:val="24"/>
          <w:szCs w:val="24"/>
        </w:rPr>
        <w:t>- w 2 przypadkach</w:t>
      </w:r>
      <w:r w:rsidR="00862AFB">
        <w:rPr>
          <w:rFonts w:ascii="Times New Roman" w:hAnsi="Times New Roman"/>
          <w:sz w:val="24"/>
          <w:szCs w:val="24"/>
        </w:rPr>
        <w:t xml:space="preserve"> w aktach sprawy brak dokumentu określonego</w:t>
      </w:r>
      <w:r w:rsidRPr="001F68EB">
        <w:rPr>
          <w:rFonts w:ascii="Times New Roman" w:hAnsi="Times New Roman"/>
          <w:sz w:val="24"/>
          <w:szCs w:val="24"/>
        </w:rPr>
        <w:t xml:space="preserve"> w art. 107 ust. 5b</w:t>
      </w:r>
      <w:r w:rsidR="004340C0" w:rsidRPr="001F68EB">
        <w:rPr>
          <w:rFonts w:ascii="Times New Roman" w:hAnsi="Times New Roman"/>
          <w:sz w:val="24"/>
          <w:szCs w:val="24"/>
        </w:rPr>
        <w:t xml:space="preserve"> pkt 13 ustawy o pomocy społecznej</w:t>
      </w:r>
      <w:r w:rsidR="00862AFB">
        <w:rPr>
          <w:rFonts w:ascii="Times New Roman" w:hAnsi="Times New Roman"/>
          <w:sz w:val="24"/>
          <w:szCs w:val="24"/>
        </w:rPr>
        <w:t>,</w:t>
      </w:r>
      <w:r w:rsidR="004340C0" w:rsidRPr="001F68EB">
        <w:rPr>
          <w:rFonts w:ascii="Times New Roman" w:hAnsi="Times New Roman"/>
          <w:sz w:val="24"/>
          <w:szCs w:val="24"/>
        </w:rPr>
        <w:t xml:space="preserve"> tj. decyzji starosty o uznaniu lub odmowie uznania za osobę bezrobotną</w:t>
      </w:r>
      <w:r w:rsidR="001346A8" w:rsidRPr="001F68EB">
        <w:rPr>
          <w:rFonts w:ascii="Times New Roman" w:hAnsi="Times New Roman"/>
          <w:sz w:val="24"/>
          <w:szCs w:val="24"/>
        </w:rPr>
        <w:t>, utrac</w:t>
      </w:r>
      <w:r w:rsidR="00862AFB">
        <w:rPr>
          <w:rFonts w:ascii="Times New Roman" w:hAnsi="Times New Roman"/>
          <w:sz w:val="24"/>
          <w:szCs w:val="24"/>
        </w:rPr>
        <w:t>ie statusu osoby bezrobotnej, o przyznaniu, odmowie przyznania, wstrzymaniu, wznowieniu wypłaty oraz utracie lub pozbawieniu prawa do zasiłku dla bezrobotnych, świadczenia szkoleniowego, stypendium, dodatku aktywizacyjnego albo oświadczenia o pozostawaniu w ewidencji bezrobotnych lub poszukujących pracy -</w:t>
      </w:r>
      <w:r w:rsidR="004340C0" w:rsidRPr="001F68EB">
        <w:rPr>
          <w:rFonts w:ascii="Times New Roman" w:hAnsi="Times New Roman"/>
          <w:sz w:val="24"/>
          <w:szCs w:val="24"/>
        </w:rPr>
        <w:t xml:space="preserve"> </w:t>
      </w:r>
      <w:r w:rsidR="004340C0" w:rsidRPr="00EA5278">
        <w:rPr>
          <w:rFonts w:ascii="Times New Roman" w:hAnsi="Times New Roman"/>
          <w:b/>
          <w:sz w:val="24"/>
          <w:szCs w:val="24"/>
        </w:rPr>
        <w:t>poz.</w:t>
      </w:r>
      <w:r w:rsidR="001346A8" w:rsidRPr="00EA5278">
        <w:rPr>
          <w:rFonts w:ascii="Times New Roman" w:hAnsi="Times New Roman"/>
          <w:b/>
          <w:sz w:val="24"/>
          <w:szCs w:val="24"/>
        </w:rPr>
        <w:t xml:space="preserve"> 2, 4.</w:t>
      </w:r>
    </w:p>
    <w:p w:rsidR="00625E2B" w:rsidRPr="001F68EB" w:rsidRDefault="00625E2B" w:rsidP="00F800FA">
      <w:pPr>
        <w:tabs>
          <w:tab w:val="left" w:pos="567"/>
        </w:tabs>
        <w:suppressAutoHyphens/>
        <w:overflowPunct w:val="0"/>
        <w:autoSpaceDE w:val="0"/>
        <w:spacing w:after="0" w:line="240" w:lineRule="auto"/>
        <w:jc w:val="both"/>
        <w:rPr>
          <w:rFonts w:ascii="Times New Roman" w:hAnsi="Times New Roman"/>
          <w:sz w:val="24"/>
          <w:szCs w:val="24"/>
          <w:lang w:eastAsia="ar-SA"/>
        </w:rPr>
        <w:sectPr w:rsidR="00625E2B" w:rsidRPr="001F68EB" w:rsidSect="00F800FA">
          <w:footerReference w:type="even" r:id="rId14"/>
          <w:footerReference w:type="default" r:id="rId15"/>
          <w:type w:val="continuous"/>
          <w:pgSz w:w="11906" w:h="16838"/>
          <w:pgMar w:top="1417" w:right="1417" w:bottom="1417" w:left="1417" w:header="708" w:footer="708" w:gutter="0"/>
          <w:cols w:space="709"/>
          <w:docGrid w:linePitch="360"/>
        </w:sectPr>
      </w:pPr>
    </w:p>
    <w:p w:rsidR="00F800FA" w:rsidRPr="001F68EB" w:rsidRDefault="00F800FA" w:rsidP="0063240A">
      <w:pPr>
        <w:overflowPunct w:val="0"/>
        <w:autoSpaceDE w:val="0"/>
        <w:spacing w:after="0" w:line="240" w:lineRule="auto"/>
        <w:jc w:val="both"/>
        <w:rPr>
          <w:rFonts w:ascii="Times New Roman" w:hAnsi="Times New Roman"/>
          <w:sz w:val="24"/>
          <w:szCs w:val="24"/>
        </w:rPr>
        <w:sectPr w:rsidR="00F800FA" w:rsidRPr="001F68EB" w:rsidSect="00216002">
          <w:type w:val="continuous"/>
          <w:pgSz w:w="11906" w:h="16838"/>
          <w:pgMar w:top="1417" w:right="1417" w:bottom="1417" w:left="1417" w:header="708" w:footer="708" w:gutter="0"/>
          <w:cols w:space="709"/>
          <w:docGrid w:linePitch="360"/>
        </w:sectPr>
      </w:pPr>
    </w:p>
    <w:p w:rsidR="0063240A" w:rsidRPr="001F68EB" w:rsidRDefault="006744BA" w:rsidP="0063240A">
      <w:pPr>
        <w:tabs>
          <w:tab w:val="left" w:pos="567"/>
        </w:tabs>
        <w:suppressAutoHyphens/>
        <w:overflowPunct w:val="0"/>
        <w:autoSpaceDE w:val="0"/>
        <w:spacing w:after="0" w:line="240" w:lineRule="auto"/>
        <w:jc w:val="both"/>
        <w:rPr>
          <w:rFonts w:ascii="Times New Roman" w:hAnsi="Times New Roman"/>
          <w:sz w:val="24"/>
          <w:szCs w:val="24"/>
          <w:lang w:eastAsia="ar-SA"/>
        </w:rPr>
      </w:pPr>
      <w:r w:rsidRPr="001F68EB">
        <w:rPr>
          <w:rFonts w:ascii="Times New Roman" w:hAnsi="Times New Roman"/>
          <w:sz w:val="24"/>
          <w:szCs w:val="24"/>
          <w:lang w:eastAsia="ar-SA"/>
        </w:rPr>
        <w:lastRenderedPageBreak/>
        <w:t xml:space="preserve">            </w:t>
      </w:r>
      <w:r w:rsidR="0063240A" w:rsidRPr="001F68EB">
        <w:rPr>
          <w:rFonts w:ascii="Times New Roman" w:hAnsi="Times New Roman"/>
          <w:sz w:val="24"/>
          <w:szCs w:val="24"/>
          <w:lang w:eastAsia="ar-SA"/>
        </w:rPr>
        <w:t xml:space="preserve">W okresie objętym kontrolą realizowano: rozporządzenie Rady Ministrów z dnia 24 grudnia 2013 r. w sprawie szczegółowych warunków realizacji rządowego programu wspierania niektórych osób pobierających świadczenie pielęgnacyjne (Dz. U. z 2013 r., poz. 1741) </w:t>
      </w:r>
      <w:r w:rsidR="0063240A" w:rsidRPr="001F68EB">
        <w:rPr>
          <w:rFonts w:ascii="Times New Roman" w:hAnsi="Times New Roman"/>
          <w:b/>
          <w:sz w:val="24"/>
          <w:szCs w:val="24"/>
          <w:lang w:eastAsia="ar-SA"/>
        </w:rPr>
        <w:t>-</w:t>
      </w:r>
      <w:r w:rsidR="0063240A" w:rsidRPr="001F68EB">
        <w:rPr>
          <w:rFonts w:ascii="Times New Roman" w:hAnsi="Times New Roman"/>
          <w:sz w:val="24"/>
          <w:szCs w:val="24"/>
          <w:lang w:eastAsia="ar-SA"/>
        </w:rPr>
        <w:t xml:space="preserve"> zmienione rozporządzeniem Rady Ministrów z dnia 12 marca 2014 r. zmieniające rozporządzenie w sprawie szczegółowych warunków realizacji rządowego programu wspierania osób uprawnionych do świadczenia pielęgnacyjnego (Dz. U. z 2014 r., poz. 320). </w:t>
      </w:r>
      <w:r w:rsidRPr="001F68EB">
        <w:rPr>
          <w:rFonts w:ascii="Times New Roman" w:hAnsi="Times New Roman"/>
          <w:sz w:val="24"/>
          <w:szCs w:val="24"/>
          <w:lang w:eastAsia="ar-SA"/>
        </w:rPr>
        <w:t xml:space="preserve">     </w:t>
      </w:r>
      <w:r w:rsidR="0063240A" w:rsidRPr="001F68EB">
        <w:rPr>
          <w:rFonts w:ascii="Times New Roman" w:hAnsi="Times New Roman"/>
          <w:sz w:val="24"/>
          <w:szCs w:val="24"/>
          <w:lang w:eastAsia="ar-SA"/>
        </w:rPr>
        <w:t>Na tej podstawie udzielano w</w:t>
      </w:r>
      <w:r w:rsidRPr="001F68EB">
        <w:rPr>
          <w:rFonts w:ascii="Times New Roman" w:hAnsi="Times New Roman"/>
          <w:sz w:val="24"/>
          <w:szCs w:val="24"/>
          <w:lang w:eastAsia="ar-SA"/>
        </w:rPr>
        <w:t xml:space="preserve"> okresie od 01.04</w:t>
      </w:r>
      <w:r w:rsidR="0063240A" w:rsidRPr="001F68EB">
        <w:rPr>
          <w:rFonts w:ascii="Times New Roman" w:hAnsi="Times New Roman"/>
          <w:sz w:val="24"/>
          <w:szCs w:val="24"/>
          <w:lang w:eastAsia="ar-SA"/>
        </w:rPr>
        <w:t>.2014 r. do 31</w:t>
      </w:r>
      <w:r w:rsidRPr="001F68EB">
        <w:rPr>
          <w:rFonts w:ascii="Times New Roman" w:hAnsi="Times New Roman"/>
          <w:sz w:val="24"/>
          <w:szCs w:val="24"/>
          <w:lang w:eastAsia="ar-SA"/>
        </w:rPr>
        <w:t xml:space="preserve">.12.2014 r. pomocy finansowej </w:t>
      </w:r>
      <w:r w:rsidRPr="001F68EB">
        <w:rPr>
          <w:rFonts w:ascii="Times New Roman" w:hAnsi="Times New Roman"/>
          <w:sz w:val="24"/>
          <w:szCs w:val="24"/>
          <w:lang w:eastAsia="ar-SA"/>
        </w:rPr>
        <w:br/>
        <w:t>3 osobom (25</w:t>
      </w:r>
      <w:r w:rsidR="0063240A" w:rsidRPr="001F68EB">
        <w:rPr>
          <w:rFonts w:ascii="Times New Roman" w:hAnsi="Times New Roman"/>
          <w:sz w:val="24"/>
          <w:szCs w:val="24"/>
          <w:lang w:eastAsia="ar-SA"/>
        </w:rPr>
        <w:t xml:space="preserve"> świadczeń), w wysokości 200,00 zł m</w:t>
      </w:r>
      <w:r w:rsidRPr="001F68EB">
        <w:rPr>
          <w:rFonts w:ascii="Times New Roman" w:hAnsi="Times New Roman"/>
          <w:sz w:val="24"/>
          <w:szCs w:val="24"/>
          <w:lang w:eastAsia="ar-SA"/>
        </w:rPr>
        <w:t>iesięcznie, w łącznej kwocie 5.0</w:t>
      </w:r>
      <w:r w:rsidR="0063240A" w:rsidRPr="001F68EB">
        <w:rPr>
          <w:rFonts w:ascii="Times New Roman" w:hAnsi="Times New Roman"/>
          <w:sz w:val="24"/>
          <w:szCs w:val="24"/>
          <w:lang w:eastAsia="ar-SA"/>
        </w:rPr>
        <w:t xml:space="preserve">00,00 zł. </w:t>
      </w:r>
    </w:p>
    <w:p w:rsidR="00A80055" w:rsidRPr="001F68EB" w:rsidRDefault="0063240A" w:rsidP="00F75155">
      <w:pPr>
        <w:overflowPunct w:val="0"/>
        <w:autoSpaceDE w:val="0"/>
        <w:spacing w:after="0" w:line="240" w:lineRule="auto"/>
        <w:ind w:firstLine="708"/>
        <w:jc w:val="right"/>
        <w:rPr>
          <w:rFonts w:ascii="Times New Roman" w:hAnsi="Times New Roman"/>
          <w:sz w:val="24"/>
          <w:szCs w:val="24"/>
        </w:rPr>
      </w:pPr>
      <w:r w:rsidRPr="001F68EB">
        <w:rPr>
          <w:rFonts w:ascii="Times New Roman" w:hAnsi="Times New Roman"/>
          <w:sz w:val="24"/>
          <w:szCs w:val="24"/>
        </w:rPr>
        <w:tab/>
      </w:r>
      <w:r w:rsidRPr="001F68EB">
        <w:rPr>
          <w:rFonts w:ascii="Times New Roman" w:hAnsi="Times New Roman"/>
          <w:sz w:val="24"/>
          <w:szCs w:val="24"/>
        </w:rPr>
        <w:tab/>
      </w:r>
      <w:r w:rsidRPr="001F68EB">
        <w:rPr>
          <w:rFonts w:ascii="Times New Roman" w:hAnsi="Times New Roman"/>
          <w:sz w:val="24"/>
          <w:szCs w:val="24"/>
        </w:rPr>
        <w:tab/>
      </w:r>
      <w:r w:rsidRPr="001F68EB">
        <w:rPr>
          <w:rFonts w:ascii="Times New Roman" w:hAnsi="Times New Roman"/>
          <w:sz w:val="24"/>
          <w:szCs w:val="24"/>
        </w:rPr>
        <w:tab/>
      </w:r>
      <w:r w:rsidRPr="001F68EB">
        <w:rPr>
          <w:rFonts w:ascii="Times New Roman" w:hAnsi="Times New Roman"/>
          <w:sz w:val="24"/>
          <w:szCs w:val="24"/>
        </w:rPr>
        <w:tab/>
      </w:r>
      <w:r w:rsidRPr="001F68EB">
        <w:rPr>
          <w:rFonts w:ascii="Times New Roman" w:hAnsi="Times New Roman"/>
          <w:sz w:val="24"/>
          <w:szCs w:val="24"/>
        </w:rPr>
        <w:tab/>
      </w:r>
      <w:r w:rsidRPr="001F68EB">
        <w:rPr>
          <w:rFonts w:ascii="Times New Roman" w:hAnsi="Times New Roman"/>
          <w:sz w:val="24"/>
          <w:szCs w:val="24"/>
        </w:rPr>
        <w:tab/>
        <w:t xml:space="preserve"> [Akta kontroli, str.]</w:t>
      </w:r>
    </w:p>
    <w:p w:rsidR="0063240A" w:rsidRDefault="0063240A" w:rsidP="0063240A">
      <w:pPr>
        <w:overflowPunct w:val="0"/>
        <w:autoSpaceDE w:val="0"/>
        <w:spacing w:after="0" w:line="240" w:lineRule="auto"/>
        <w:ind w:firstLine="708"/>
        <w:jc w:val="both"/>
        <w:rPr>
          <w:rFonts w:ascii="Times New Roman" w:hAnsi="Times New Roman"/>
          <w:sz w:val="24"/>
          <w:szCs w:val="24"/>
        </w:rPr>
      </w:pPr>
      <w:r w:rsidRPr="001F68EB">
        <w:rPr>
          <w:rFonts w:ascii="Times New Roman" w:hAnsi="Times New Roman"/>
          <w:sz w:val="24"/>
          <w:szCs w:val="24"/>
        </w:rPr>
        <w:t>Dokonano kontroli a</w:t>
      </w:r>
      <w:r w:rsidR="0013502A" w:rsidRPr="001F68EB">
        <w:rPr>
          <w:rFonts w:ascii="Times New Roman" w:hAnsi="Times New Roman"/>
          <w:sz w:val="24"/>
          <w:szCs w:val="24"/>
        </w:rPr>
        <w:t>kt, w tym decyzji rozstrzygającej</w:t>
      </w:r>
      <w:r w:rsidRPr="001F68EB">
        <w:rPr>
          <w:rFonts w:ascii="Times New Roman" w:hAnsi="Times New Roman"/>
          <w:sz w:val="24"/>
          <w:szCs w:val="24"/>
        </w:rPr>
        <w:t xml:space="preserve"> postępowanie administracyjne:</w:t>
      </w:r>
    </w:p>
    <w:p w:rsidR="00472C37" w:rsidRPr="001F68EB" w:rsidRDefault="00472C37" w:rsidP="0063240A">
      <w:pPr>
        <w:overflowPunct w:val="0"/>
        <w:autoSpaceDE w:val="0"/>
        <w:spacing w:after="0" w:line="240" w:lineRule="auto"/>
        <w:ind w:firstLine="708"/>
        <w:jc w:val="both"/>
        <w:rPr>
          <w:rFonts w:ascii="Times New Roman" w:hAnsi="Times New Roman"/>
          <w:sz w:val="24"/>
          <w:szCs w:val="24"/>
        </w:rPr>
      </w:pPr>
    </w:p>
    <w:p w:rsidR="00251606" w:rsidRPr="001F68EB" w:rsidRDefault="0013502A" w:rsidP="0013502A">
      <w:pPr>
        <w:rPr>
          <w:rFonts w:ascii="Times New Roman" w:hAnsi="Times New Roman"/>
          <w:sz w:val="24"/>
          <w:szCs w:val="24"/>
        </w:rPr>
      </w:pPr>
      <w:r w:rsidRPr="001F68EB">
        <w:rPr>
          <w:rFonts w:ascii="Times New Roman" w:hAnsi="Times New Roman"/>
          <w:sz w:val="24"/>
          <w:szCs w:val="24"/>
        </w:rPr>
        <w:t>1.</w:t>
      </w:r>
      <w:r w:rsidR="00472C37">
        <w:rPr>
          <w:rFonts w:ascii="Times New Roman" w:hAnsi="Times New Roman"/>
          <w:sz w:val="24"/>
          <w:szCs w:val="24"/>
        </w:rPr>
        <w:t xml:space="preserve">  </w:t>
      </w:r>
      <w:r w:rsidR="00251606" w:rsidRPr="001F68EB">
        <w:rPr>
          <w:rFonts w:ascii="Times New Roman" w:hAnsi="Times New Roman"/>
          <w:sz w:val="24"/>
          <w:szCs w:val="24"/>
        </w:rPr>
        <w:t>GOPS.SR.5043.2.4.1zm.2013  z 22.09.2014</w:t>
      </w:r>
    </w:p>
    <w:p w:rsidR="0063240A" w:rsidRPr="001F68EB" w:rsidRDefault="0063240A" w:rsidP="00F710E2">
      <w:pPr>
        <w:spacing w:after="0" w:line="240" w:lineRule="auto"/>
        <w:ind w:firstLine="708"/>
        <w:jc w:val="both"/>
        <w:rPr>
          <w:rFonts w:ascii="Times New Roman" w:hAnsi="Times New Roman"/>
          <w:sz w:val="24"/>
          <w:szCs w:val="24"/>
        </w:rPr>
      </w:pPr>
      <w:r w:rsidRPr="001F68EB">
        <w:rPr>
          <w:rFonts w:ascii="Times New Roman" w:hAnsi="Times New Roman"/>
          <w:sz w:val="24"/>
          <w:szCs w:val="24"/>
        </w:rPr>
        <w:t>Pona</w:t>
      </w:r>
      <w:r w:rsidR="00245E20" w:rsidRPr="001F68EB">
        <w:rPr>
          <w:rFonts w:ascii="Times New Roman" w:hAnsi="Times New Roman"/>
          <w:sz w:val="24"/>
          <w:szCs w:val="24"/>
        </w:rPr>
        <w:t>dto, od dnia 16 czerwca 2014 r. g</w:t>
      </w:r>
      <w:r w:rsidR="00F710E2" w:rsidRPr="001F68EB">
        <w:rPr>
          <w:rFonts w:ascii="Times New Roman" w:hAnsi="Times New Roman"/>
          <w:sz w:val="24"/>
          <w:szCs w:val="24"/>
        </w:rPr>
        <w:t>mina Mielnik</w:t>
      </w:r>
      <w:r w:rsidRPr="001F68EB">
        <w:rPr>
          <w:rFonts w:ascii="Times New Roman" w:hAnsi="Times New Roman"/>
          <w:sz w:val="24"/>
          <w:szCs w:val="24"/>
        </w:rPr>
        <w:t xml:space="preserve"> rozp</w:t>
      </w:r>
      <w:r w:rsidR="00995023" w:rsidRPr="001F68EB">
        <w:rPr>
          <w:rFonts w:ascii="Times New Roman" w:hAnsi="Times New Roman"/>
          <w:sz w:val="24"/>
          <w:szCs w:val="24"/>
        </w:rPr>
        <w:t xml:space="preserve">oczęła realizację programu, pn. </w:t>
      </w:r>
      <w:r w:rsidRPr="001F68EB">
        <w:rPr>
          <w:rFonts w:ascii="Times New Roman" w:hAnsi="Times New Roman"/>
          <w:sz w:val="24"/>
          <w:szCs w:val="24"/>
        </w:rPr>
        <w:t xml:space="preserve">„Karta dużej rodziny” (KDR) na podstawie rozporządzenia Rady Ministrów </w:t>
      </w:r>
      <w:r w:rsidRPr="001F68EB">
        <w:rPr>
          <w:rFonts w:ascii="Times New Roman" w:hAnsi="Times New Roman"/>
          <w:sz w:val="24"/>
          <w:szCs w:val="24"/>
        </w:rPr>
        <w:br/>
        <w:t>z dnia 27 maja 2014 r. w sprawie szczegółowych warunków realizacji rządowego programu dla rodzin wielodzietnych (Dz. U. poz. 755, ze zm.)</w:t>
      </w:r>
      <w:r w:rsidR="00890F35" w:rsidRPr="001F68EB">
        <w:rPr>
          <w:rFonts w:ascii="Times New Roman" w:hAnsi="Times New Roman"/>
          <w:sz w:val="24"/>
          <w:szCs w:val="24"/>
        </w:rPr>
        <w:t>,</w:t>
      </w:r>
      <w:r w:rsidR="00890F35" w:rsidRPr="001F68EB">
        <w:rPr>
          <w:rFonts w:ascii="Times New Roman" w:hAnsi="Times New Roman"/>
          <w:sz w:val="24"/>
          <w:szCs w:val="24"/>
          <w:lang w:eastAsia="ar-SA"/>
        </w:rPr>
        <w:t xml:space="preserve"> które utraciło moc z dniem 31.12.2014 r.</w:t>
      </w:r>
      <w:r w:rsidRPr="001F68EB">
        <w:rPr>
          <w:rFonts w:ascii="Times New Roman" w:hAnsi="Times New Roman"/>
          <w:sz w:val="24"/>
          <w:szCs w:val="24"/>
        </w:rPr>
        <w:t xml:space="preserve"> </w:t>
      </w:r>
      <w:r w:rsidR="00D80D9D" w:rsidRPr="001F68EB">
        <w:rPr>
          <w:rFonts w:ascii="Times New Roman" w:hAnsi="Times New Roman"/>
          <w:sz w:val="24"/>
          <w:szCs w:val="24"/>
        </w:rPr>
        <w:t xml:space="preserve">Wójt Gminy Mielnik </w:t>
      </w:r>
      <w:r w:rsidRPr="001F68EB">
        <w:rPr>
          <w:rFonts w:ascii="Times New Roman" w:hAnsi="Times New Roman"/>
          <w:sz w:val="24"/>
          <w:szCs w:val="24"/>
        </w:rPr>
        <w:t>na podstawie § 13 ust. 4 ww. roz</w:t>
      </w:r>
      <w:r w:rsidR="00830F33" w:rsidRPr="001F68EB">
        <w:rPr>
          <w:rFonts w:ascii="Times New Roman" w:hAnsi="Times New Roman"/>
          <w:sz w:val="24"/>
          <w:szCs w:val="24"/>
        </w:rPr>
        <w:t>porządzenia upoważnił</w:t>
      </w:r>
      <w:r w:rsidR="00C4149F" w:rsidRPr="001F68EB">
        <w:rPr>
          <w:rFonts w:ascii="Times New Roman" w:hAnsi="Times New Roman"/>
          <w:sz w:val="24"/>
          <w:szCs w:val="24"/>
        </w:rPr>
        <w:t xml:space="preserve"> pracownika socjalnego</w:t>
      </w:r>
      <w:r w:rsidRPr="001F68EB">
        <w:rPr>
          <w:rFonts w:ascii="Times New Roman" w:hAnsi="Times New Roman"/>
          <w:sz w:val="24"/>
          <w:szCs w:val="24"/>
        </w:rPr>
        <w:t xml:space="preserve"> do przyznawania Karty Dużej Rodziny. Zgodnie z § 14 pkt 2 ww. rozporządzenia poinformowano c</w:t>
      </w:r>
      <w:r w:rsidR="00C4149F" w:rsidRPr="001F68EB">
        <w:rPr>
          <w:rFonts w:ascii="Times New Roman" w:hAnsi="Times New Roman"/>
          <w:sz w:val="24"/>
          <w:szCs w:val="24"/>
        </w:rPr>
        <w:t xml:space="preserve">złonków rodzin wielodzietnych o </w:t>
      </w:r>
      <w:r w:rsidRPr="001F68EB">
        <w:rPr>
          <w:rFonts w:ascii="Times New Roman" w:hAnsi="Times New Roman"/>
          <w:sz w:val="24"/>
          <w:szCs w:val="24"/>
        </w:rPr>
        <w:t>przysługujących im uprawnieniach poprzez informacje zamieszczone wraz z wykazem uprawnień przysługujących na podstawie programu na stronie internetowej</w:t>
      </w:r>
      <w:r w:rsidR="004A760B" w:rsidRPr="001F68EB">
        <w:rPr>
          <w:rFonts w:ascii="Times New Roman" w:hAnsi="Times New Roman"/>
          <w:sz w:val="24"/>
          <w:szCs w:val="24"/>
        </w:rPr>
        <w:t xml:space="preserve"> gminy Mielnik</w:t>
      </w:r>
      <w:r w:rsidRPr="001F68EB">
        <w:rPr>
          <w:rFonts w:ascii="Times New Roman" w:hAnsi="Times New Roman"/>
          <w:sz w:val="24"/>
          <w:szCs w:val="24"/>
        </w:rPr>
        <w:t>, jak również na tablicach ogłoszeń</w:t>
      </w:r>
      <w:r w:rsidR="004A760B" w:rsidRPr="001F68EB">
        <w:rPr>
          <w:rFonts w:ascii="Times New Roman" w:hAnsi="Times New Roman"/>
          <w:sz w:val="24"/>
          <w:szCs w:val="24"/>
        </w:rPr>
        <w:t xml:space="preserve"> Ośrodka, Urzędu Gminy Mielnik oraz w każdym sołectwie gminy Mielnik</w:t>
      </w:r>
      <w:r w:rsidRPr="001F68EB">
        <w:rPr>
          <w:rFonts w:ascii="Times New Roman" w:hAnsi="Times New Roman"/>
          <w:sz w:val="24"/>
          <w:szCs w:val="24"/>
        </w:rPr>
        <w:t xml:space="preserve">. Ośrodek przygotowuje </w:t>
      </w:r>
      <w:r w:rsidR="00830F33" w:rsidRPr="001F68EB">
        <w:rPr>
          <w:rFonts w:ascii="Times New Roman" w:hAnsi="Times New Roman"/>
          <w:sz w:val="24"/>
          <w:szCs w:val="24"/>
        </w:rPr>
        <w:br/>
      </w:r>
      <w:r w:rsidRPr="001F68EB">
        <w:rPr>
          <w:rFonts w:ascii="Times New Roman" w:hAnsi="Times New Roman"/>
          <w:sz w:val="24"/>
          <w:szCs w:val="24"/>
        </w:rPr>
        <w:t xml:space="preserve">i przekazuje informacje dla mieszkańców o możliwości korzystania z programu. Pracownicy </w:t>
      </w:r>
      <w:r w:rsidRPr="001F68EB">
        <w:rPr>
          <w:rFonts w:ascii="Times New Roman" w:hAnsi="Times New Roman"/>
          <w:sz w:val="24"/>
          <w:szCs w:val="24"/>
        </w:rPr>
        <w:lastRenderedPageBreak/>
        <w:t>Ośrodka, na bieżąco informują osoby zainteresowane uzyskaniem przedmiotowych uprawnień. W okresie p</w:t>
      </w:r>
      <w:r w:rsidR="00D03B91" w:rsidRPr="001F68EB">
        <w:rPr>
          <w:rFonts w:ascii="Times New Roman" w:hAnsi="Times New Roman"/>
          <w:sz w:val="24"/>
          <w:szCs w:val="24"/>
        </w:rPr>
        <w:t>odlegającym kontroli  wydano 90 KDR dla 17</w:t>
      </w:r>
      <w:r w:rsidRPr="001F68EB">
        <w:rPr>
          <w:rFonts w:ascii="Times New Roman" w:hAnsi="Times New Roman"/>
          <w:sz w:val="24"/>
          <w:szCs w:val="24"/>
        </w:rPr>
        <w:t xml:space="preserve"> rodzin wielodzietnych. </w:t>
      </w:r>
    </w:p>
    <w:p w:rsidR="000705AD" w:rsidRPr="001F68EB" w:rsidRDefault="0063240A" w:rsidP="00F75155">
      <w:pPr>
        <w:suppressAutoHyphens/>
        <w:overflowPunct w:val="0"/>
        <w:autoSpaceDE w:val="0"/>
        <w:spacing w:after="0" w:line="240" w:lineRule="auto"/>
        <w:ind w:left="3540"/>
        <w:jc w:val="right"/>
        <w:rPr>
          <w:rFonts w:ascii="Times New Roman" w:hAnsi="Times New Roman"/>
          <w:sz w:val="24"/>
          <w:szCs w:val="24"/>
        </w:rPr>
      </w:pPr>
      <w:r w:rsidRPr="001F68EB">
        <w:rPr>
          <w:rFonts w:ascii="Times New Roman" w:hAnsi="Times New Roman"/>
          <w:sz w:val="24"/>
          <w:szCs w:val="24"/>
        </w:rPr>
        <w:t xml:space="preserve"> [Akta kontroli, str.</w:t>
      </w:r>
      <w:r w:rsidR="009F3118">
        <w:rPr>
          <w:rFonts w:ascii="Times New Roman" w:hAnsi="Times New Roman"/>
          <w:sz w:val="24"/>
          <w:szCs w:val="24"/>
        </w:rPr>
        <w:t xml:space="preserve"> 234-236</w:t>
      </w:r>
      <w:r w:rsidRPr="001F68EB">
        <w:rPr>
          <w:rFonts w:ascii="Times New Roman" w:hAnsi="Times New Roman"/>
          <w:sz w:val="24"/>
          <w:szCs w:val="24"/>
        </w:rPr>
        <w:t>]</w:t>
      </w:r>
    </w:p>
    <w:p w:rsidR="00221081" w:rsidRPr="001F68EB" w:rsidRDefault="00221081" w:rsidP="003A6D36">
      <w:pPr>
        <w:suppressAutoHyphens/>
        <w:overflowPunct w:val="0"/>
        <w:autoSpaceDE w:val="0"/>
        <w:spacing w:after="0" w:line="240" w:lineRule="auto"/>
        <w:jc w:val="both"/>
        <w:rPr>
          <w:rFonts w:ascii="Times New Roman" w:hAnsi="Times New Roman"/>
          <w:b/>
          <w:bCs/>
          <w:i/>
          <w:iCs/>
          <w:sz w:val="24"/>
          <w:szCs w:val="24"/>
          <w:lang w:eastAsia="ar-SA"/>
        </w:rPr>
      </w:pPr>
      <w:r w:rsidRPr="001F68EB">
        <w:rPr>
          <w:rFonts w:ascii="Times New Roman" w:hAnsi="Times New Roman"/>
          <w:b/>
          <w:bCs/>
          <w:i/>
          <w:iCs/>
          <w:sz w:val="24"/>
          <w:szCs w:val="24"/>
          <w:lang w:eastAsia="ar-SA"/>
        </w:rPr>
        <w:t>5) przyznawanie i wypłacanie zasiłków celowych, a także udzielanie schronienia, posiłku oraz niezbędnego ubrania cudzoziemcom, o których mowa w art. 5a</w:t>
      </w:r>
    </w:p>
    <w:p w:rsidR="00221081" w:rsidRPr="001F68EB" w:rsidRDefault="00221081" w:rsidP="003A6D36">
      <w:pPr>
        <w:suppressAutoHyphens/>
        <w:spacing w:after="0" w:line="240" w:lineRule="auto"/>
        <w:ind w:firstLine="708"/>
        <w:jc w:val="both"/>
        <w:rPr>
          <w:rFonts w:ascii="Times New Roman" w:hAnsi="Times New Roman"/>
          <w:sz w:val="24"/>
          <w:szCs w:val="24"/>
          <w:lang w:eastAsia="ar-SA"/>
        </w:rPr>
      </w:pPr>
      <w:r w:rsidRPr="001F68EB">
        <w:rPr>
          <w:rFonts w:ascii="Times New Roman" w:hAnsi="Times New Roman"/>
          <w:sz w:val="24"/>
          <w:szCs w:val="24"/>
          <w:lang w:eastAsia="ar-SA"/>
        </w:rPr>
        <w:t xml:space="preserve">W okresie objętym kontrolą Ośrodek nie realizował zadania z uwagi na brak potrzeby. </w:t>
      </w:r>
    </w:p>
    <w:p w:rsidR="00A80055" w:rsidRPr="001F68EB" w:rsidRDefault="002F139E" w:rsidP="00F75155">
      <w:pPr>
        <w:tabs>
          <w:tab w:val="left" w:pos="567"/>
        </w:tabs>
        <w:suppressAutoHyphens/>
        <w:overflowPunct w:val="0"/>
        <w:autoSpaceDE w:val="0"/>
        <w:spacing w:after="0" w:line="240" w:lineRule="auto"/>
        <w:jc w:val="right"/>
        <w:rPr>
          <w:rFonts w:ascii="Times New Roman" w:hAnsi="Times New Roman"/>
          <w:sz w:val="24"/>
          <w:szCs w:val="24"/>
          <w:lang w:eastAsia="ar-SA"/>
        </w:rPr>
      </w:pPr>
      <w:r w:rsidRPr="001F68EB">
        <w:rPr>
          <w:rFonts w:ascii="Times New Roman" w:hAnsi="Times New Roman"/>
          <w:sz w:val="24"/>
          <w:szCs w:val="24"/>
          <w:lang w:eastAsia="ar-SA"/>
        </w:rPr>
        <w:t>[Akta kontroli, str.</w:t>
      </w:r>
      <w:r w:rsidR="009F3118">
        <w:rPr>
          <w:rFonts w:ascii="Times New Roman" w:hAnsi="Times New Roman"/>
          <w:sz w:val="24"/>
          <w:szCs w:val="24"/>
          <w:lang w:eastAsia="ar-SA"/>
        </w:rPr>
        <w:t xml:space="preserve"> 236-238</w:t>
      </w:r>
      <w:r w:rsidR="00221081" w:rsidRPr="001F68EB">
        <w:rPr>
          <w:rFonts w:ascii="Times New Roman" w:hAnsi="Times New Roman"/>
          <w:sz w:val="24"/>
          <w:szCs w:val="24"/>
          <w:lang w:eastAsia="ar-SA"/>
        </w:rPr>
        <w:t>]</w:t>
      </w:r>
    </w:p>
    <w:p w:rsidR="00302CA9" w:rsidRPr="001F68EB" w:rsidRDefault="00221081" w:rsidP="00302CA9">
      <w:pPr>
        <w:overflowPunct w:val="0"/>
        <w:autoSpaceDE w:val="0"/>
        <w:spacing w:after="0" w:line="240" w:lineRule="auto"/>
        <w:jc w:val="both"/>
        <w:rPr>
          <w:rFonts w:ascii="Times New Roman" w:hAnsi="Times New Roman"/>
          <w:sz w:val="24"/>
          <w:szCs w:val="24"/>
          <w:lang w:eastAsia="ar-SA"/>
        </w:rPr>
      </w:pPr>
      <w:r w:rsidRPr="001F68EB">
        <w:rPr>
          <w:rFonts w:ascii="Times New Roman" w:hAnsi="Times New Roman"/>
          <w:b/>
          <w:i/>
          <w:sz w:val="24"/>
          <w:szCs w:val="24"/>
          <w:lang w:eastAsia="ar-SA"/>
        </w:rPr>
        <w:t xml:space="preserve">6) przyznawanie i wypłacanie zasiłków celowych, a także udzielanie schronienia, posiłku </w:t>
      </w:r>
      <w:r w:rsidRPr="001F68EB">
        <w:rPr>
          <w:rFonts w:ascii="Times New Roman" w:hAnsi="Times New Roman"/>
          <w:b/>
          <w:i/>
          <w:sz w:val="24"/>
          <w:szCs w:val="24"/>
          <w:lang w:eastAsia="ar-SA"/>
        </w:rPr>
        <w:br/>
        <w:t>i ni</w:t>
      </w:r>
      <w:r w:rsidR="00302CA9" w:rsidRPr="001F68EB">
        <w:rPr>
          <w:rFonts w:ascii="Times New Roman" w:hAnsi="Times New Roman"/>
          <w:b/>
          <w:i/>
          <w:sz w:val="24"/>
          <w:szCs w:val="24"/>
          <w:lang w:eastAsia="ar-SA"/>
        </w:rPr>
        <w:t>ezbędnego ubrania cudzoziemcom, którym udzielono zgody na pobyt ze względów humanitarnych lub zgody na pobyt tolerowany na terytorium Rzeczypospolitej Polskiej</w:t>
      </w:r>
    </w:p>
    <w:p w:rsidR="00221081" w:rsidRPr="001F68EB" w:rsidRDefault="00221081" w:rsidP="00302CA9">
      <w:pPr>
        <w:suppressAutoHyphens/>
        <w:spacing w:after="0" w:line="240" w:lineRule="auto"/>
        <w:ind w:firstLine="708"/>
        <w:jc w:val="both"/>
        <w:rPr>
          <w:rFonts w:ascii="Times New Roman" w:hAnsi="Times New Roman"/>
          <w:sz w:val="24"/>
          <w:szCs w:val="24"/>
          <w:lang w:eastAsia="ar-SA"/>
        </w:rPr>
      </w:pPr>
      <w:r w:rsidRPr="001F68EB">
        <w:rPr>
          <w:rFonts w:ascii="Times New Roman" w:hAnsi="Times New Roman"/>
          <w:sz w:val="24"/>
          <w:szCs w:val="24"/>
          <w:lang w:eastAsia="ar-SA"/>
        </w:rPr>
        <w:t xml:space="preserve">W okresie objętym kontrolą Ośrodek nie realizował zadania z uwagi na brak potrzeby. </w:t>
      </w:r>
    </w:p>
    <w:p w:rsidR="00221081" w:rsidRPr="001F68EB" w:rsidRDefault="002F139E" w:rsidP="003A6D36">
      <w:pPr>
        <w:tabs>
          <w:tab w:val="left" w:pos="567"/>
        </w:tabs>
        <w:suppressAutoHyphens/>
        <w:overflowPunct w:val="0"/>
        <w:autoSpaceDE w:val="0"/>
        <w:spacing w:after="0" w:line="240" w:lineRule="auto"/>
        <w:jc w:val="right"/>
        <w:rPr>
          <w:rFonts w:ascii="Times New Roman" w:hAnsi="Times New Roman"/>
          <w:sz w:val="24"/>
          <w:szCs w:val="24"/>
          <w:lang w:eastAsia="ar-SA"/>
        </w:rPr>
      </w:pPr>
      <w:r w:rsidRPr="001F68EB">
        <w:rPr>
          <w:rFonts w:ascii="Times New Roman" w:hAnsi="Times New Roman"/>
          <w:sz w:val="24"/>
          <w:szCs w:val="24"/>
          <w:lang w:eastAsia="ar-SA"/>
        </w:rPr>
        <w:t>[Akta kontroli, str.</w:t>
      </w:r>
      <w:r w:rsidR="009F3118">
        <w:rPr>
          <w:rFonts w:ascii="Times New Roman" w:hAnsi="Times New Roman"/>
          <w:sz w:val="24"/>
          <w:szCs w:val="24"/>
          <w:lang w:eastAsia="ar-SA"/>
        </w:rPr>
        <w:t xml:space="preserve"> 236</w:t>
      </w:r>
      <w:r w:rsidR="00221081" w:rsidRPr="001F68EB">
        <w:rPr>
          <w:rFonts w:ascii="Times New Roman" w:hAnsi="Times New Roman"/>
          <w:sz w:val="24"/>
          <w:szCs w:val="24"/>
          <w:lang w:eastAsia="ar-SA"/>
        </w:rPr>
        <w:t>]</w:t>
      </w:r>
    </w:p>
    <w:p w:rsidR="00221081" w:rsidRPr="001F68EB" w:rsidRDefault="00221081" w:rsidP="003A6D36">
      <w:pPr>
        <w:tabs>
          <w:tab w:val="left" w:pos="567"/>
        </w:tabs>
        <w:suppressAutoHyphens/>
        <w:overflowPunct w:val="0"/>
        <w:autoSpaceDE w:val="0"/>
        <w:spacing w:after="0" w:line="240" w:lineRule="auto"/>
        <w:jc w:val="both"/>
        <w:rPr>
          <w:rFonts w:ascii="Times New Roman" w:hAnsi="Times New Roman"/>
          <w:b/>
          <w:i/>
          <w:sz w:val="24"/>
          <w:szCs w:val="24"/>
          <w:lang w:eastAsia="ar-SA"/>
        </w:rPr>
      </w:pPr>
      <w:r w:rsidRPr="001F68EB">
        <w:rPr>
          <w:rFonts w:ascii="Times New Roman" w:hAnsi="Times New Roman"/>
          <w:b/>
          <w:i/>
          <w:sz w:val="24"/>
          <w:szCs w:val="24"/>
          <w:lang w:eastAsia="ar-SA"/>
        </w:rPr>
        <w:t>7) wypłacanie wynagrodzenia za sprawowanie opieki</w:t>
      </w:r>
    </w:p>
    <w:p w:rsidR="00221081" w:rsidRPr="001F68EB" w:rsidRDefault="00221081" w:rsidP="003A6D36">
      <w:pPr>
        <w:suppressAutoHyphens/>
        <w:spacing w:after="0" w:line="240" w:lineRule="auto"/>
        <w:ind w:firstLine="708"/>
        <w:jc w:val="both"/>
        <w:rPr>
          <w:rFonts w:ascii="Times New Roman" w:hAnsi="Times New Roman"/>
          <w:sz w:val="24"/>
          <w:szCs w:val="24"/>
          <w:lang w:eastAsia="ar-SA"/>
        </w:rPr>
      </w:pPr>
      <w:r w:rsidRPr="001F68EB">
        <w:rPr>
          <w:rFonts w:ascii="Times New Roman" w:hAnsi="Times New Roman"/>
          <w:sz w:val="24"/>
          <w:szCs w:val="24"/>
          <w:lang w:eastAsia="ar-SA"/>
        </w:rPr>
        <w:t>W okresie objętym kontrolą Ośrodek nie realizował zadania z uwagi na brak potrzeby.</w:t>
      </w:r>
    </w:p>
    <w:p w:rsidR="00A80055" w:rsidRPr="001F68EB" w:rsidRDefault="002F139E" w:rsidP="00F75155">
      <w:pPr>
        <w:tabs>
          <w:tab w:val="left" w:pos="567"/>
        </w:tabs>
        <w:suppressAutoHyphens/>
        <w:overflowPunct w:val="0"/>
        <w:autoSpaceDE w:val="0"/>
        <w:spacing w:after="0" w:line="240" w:lineRule="auto"/>
        <w:jc w:val="right"/>
        <w:rPr>
          <w:rFonts w:ascii="Times New Roman" w:hAnsi="Times New Roman"/>
          <w:sz w:val="24"/>
          <w:szCs w:val="24"/>
          <w:lang w:eastAsia="ar-SA"/>
        </w:rPr>
      </w:pPr>
      <w:r w:rsidRPr="001F68EB">
        <w:rPr>
          <w:rFonts w:ascii="Times New Roman" w:hAnsi="Times New Roman"/>
          <w:sz w:val="24"/>
          <w:szCs w:val="24"/>
          <w:lang w:eastAsia="ar-SA"/>
        </w:rPr>
        <w:t>[Akta kontroli, str.</w:t>
      </w:r>
      <w:r w:rsidR="009F3118">
        <w:rPr>
          <w:rFonts w:ascii="Times New Roman" w:hAnsi="Times New Roman"/>
          <w:sz w:val="24"/>
          <w:szCs w:val="24"/>
          <w:lang w:eastAsia="ar-SA"/>
        </w:rPr>
        <w:t xml:space="preserve"> 236</w:t>
      </w:r>
      <w:r w:rsidR="00221081" w:rsidRPr="001F68EB">
        <w:rPr>
          <w:rFonts w:ascii="Times New Roman" w:hAnsi="Times New Roman"/>
          <w:sz w:val="24"/>
          <w:szCs w:val="24"/>
          <w:lang w:eastAsia="ar-SA"/>
        </w:rPr>
        <w:t>]</w:t>
      </w:r>
    </w:p>
    <w:p w:rsidR="00472248" w:rsidRPr="001F68EB" w:rsidRDefault="00472248" w:rsidP="00472248">
      <w:pPr>
        <w:widowControl w:val="0"/>
        <w:suppressAutoHyphens/>
        <w:autoSpaceDE w:val="0"/>
        <w:autoSpaceDN w:val="0"/>
        <w:adjustRightInd w:val="0"/>
        <w:spacing w:after="0" w:line="240" w:lineRule="auto"/>
        <w:ind w:firstLine="708"/>
        <w:jc w:val="both"/>
        <w:rPr>
          <w:rFonts w:ascii="Times New Roman" w:hAnsi="Times New Roman"/>
          <w:sz w:val="24"/>
          <w:szCs w:val="24"/>
          <w:lang w:eastAsia="ar-SA"/>
        </w:rPr>
      </w:pPr>
    </w:p>
    <w:p w:rsidR="00472248" w:rsidRPr="001F68EB" w:rsidRDefault="00221081" w:rsidP="00472248">
      <w:pPr>
        <w:widowControl w:val="0"/>
        <w:suppressAutoHyphens/>
        <w:autoSpaceDE w:val="0"/>
        <w:autoSpaceDN w:val="0"/>
        <w:adjustRightInd w:val="0"/>
        <w:spacing w:after="0" w:line="240" w:lineRule="auto"/>
        <w:ind w:firstLine="708"/>
        <w:jc w:val="both"/>
        <w:rPr>
          <w:rFonts w:ascii="Times New Roman" w:hAnsi="Times New Roman"/>
          <w:sz w:val="24"/>
          <w:szCs w:val="24"/>
          <w:lang w:eastAsia="ar-SA"/>
        </w:rPr>
      </w:pPr>
      <w:r w:rsidRPr="001F68EB">
        <w:rPr>
          <w:rFonts w:ascii="Times New Roman" w:hAnsi="Times New Roman"/>
          <w:sz w:val="24"/>
          <w:szCs w:val="24"/>
          <w:lang w:eastAsia="ar-SA"/>
        </w:rPr>
        <w:t>O przeprowadzeniu kontroli dokonano wpisu w ks</w:t>
      </w:r>
      <w:r w:rsidR="00B1397E" w:rsidRPr="001F68EB">
        <w:rPr>
          <w:rFonts w:ascii="Times New Roman" w:hAnsi="Times New Roman"/>
          <w:sz w:val="24"/>
          <w:szCs w:val="24"/>
          <w:lang w:eastAsia="ar-SA"/>
        </w:rPr>
        <w:t xml:space="preserve">iążce ewidencji kontroli </w:t>
      </w:r>
      <w:r w:rsidR="00AF1655" w:rsidRPr="001F68EB">
        <w:rPr>
          <w:rFonts w:ascii="Times New Roman" w:hAnsi="Times New Roman"/>
          <w:sz w:val="24"/>
          <w:szCs w:val="24"/>
          <w:lang w:eastAsia="ar-SA"/>
        </w:rPr>
        <w:t xml:space="preserve"> </w:t>
      </w:r>
      <w:r w:rsidRPr="001F68EB">
        <w:rPr>
          <w:rFonts w:ascii="Times New Roman" w:hAnsi="Times New Roman"/>
          <w:sz w:val="24"/>
          <w:szCs w:val="24"/>
          <w:lang w:eastAsia="ar-SA"/>
        </w:rPr>
        <w:t>Gminnego Ośrodka</w:t>
      </w:r>
      <w:r w:rsidR="00B1397E" w:rsidRPr="001F68EB">
        <w:rPr>
          <w:rFonts w:ascii="Times New Roman" w:hAnsi="Times New Roman"/>
          <w:sz w:val="24"/>
          <w:szCs w:val="24"/>
          <w:lang w:eastAsia="ar-SA"/>
        </w:rPr>
        <w:t xml:space="preserve"> Pomocy Społecznej w Mielniku</w:t>
      </w:r>
      <w:r w:rsidR="00472248" w:rsidRPr="001F68EB">
        <w:rPr>
          <w:rFonts w:ascii="Times New Roman" w:hAnsi="Times New Roman"/>
          <w:sz w:val="24"/>
          <w:szCs w:val="24"/>
          <w:lang w:eastAsia="ar-SA"/>
        </w:rPr>
        <w:t>, pod pozycją numer  4/2015.</w:t>
      </w:r>
    </w:p>
    <w:p w:rsidR="000705AD" w:rsidRPr="001F68EB" w:rsidRDefault="00221081" w:rsidP="00472248">
      <w:pPr>
        <w:suppressAutoHyphens/>
        <w:overflowPunct w:val="0"/>
        <w:autoSpaceDE w:val="0"/>
        <w:spacing w:after="0" w:line="240" w:lineRule="auto"/>
        <w:ind w:firstLine="708"/>
        <w:jc w:val="both"/>
        <w:rPr>
          <w:rFonts w:ascii="Times New Roman" w:hAnsi="Times New Roman"/>
          <w:sz w:val="24"/>
          <w:szCs w:val="24"/>
          <w:lang w:eastAsia="ar-SA"/>
        </w:rPr>
      </w:pPr>
      <w:r w:rsidRPr="001F68EB">
        <w:rPr>
          <w:rFonts w:ascii="Times New Roman" w:hAnsi="Times New Roman"/>
          <w:sz w:val="24"/>
          <w:szCs w:val="24"/>
          <w:lang w:eastAsia="ar-SA"/>
        </w:rPr>
        <w:t xml:space="preserve">Protokół niniejszy sporządzono w dwóch jednobrzmiących egzemplarzach, z których jeden otrzymuje </w:t>
      </w:r>
      <w:r w:rsidR="00472248" w:rsidRPr="001F68EB">
        <w:rPr>
          <w:rFonts w:ascii="Times New Roman" w:hAnsi="Times New Roman"/>
          <w:sz w:val="24"/>
          <w:szCs w:val="24"/>
          <w:lang w:eastAsia="ar-SA"/>
        </w:rPr>
        <w:t>kierownik</w:t>
      </w:r>
      <w:r w:rsidR="00AF1655" w:rsidRPr="001F68EB">
        <w:rPr>
          <w:rFonts w:ascii="Times New Roman" w:hAnsi="Times New Roman"/>
          <w:sz w:val="24"/>
          <w:szCs w:val="24"/>
          <w:lang w:eastAsia="ar-SA"/>
        </w:rPr>
        <w:t xml:space="preserve"> </w:t>
      </w:r>
      <w:r w:rsidRPr="001F68EB">
        <w:rPr>
          <w:rFonts w:ascii="Times New Roman" w:hAnsi="Times New Roman"/>
          <w:sz w:val="24"/>
          <w:szCs w:val="24"/>
          <w:lang w:eastAsia="ar-SA"/>
        </w:rPr>
        <w:t>Gminnego Ośrodka</w:t>
      </w:r>
      <w:r w:rsidR="00472248" w:rsidRPr="001F68EB">
        <w:rPr>
          <w:rFonts w:ascii="Times New Roman" w:hAnsi="Times New Roman"/>
          <w:sz w:val="24"/>
          <w:szCs w:val="24"/>
          <w:lang w:eastAsia="ar-SA"/>
        </w:rPr>
        <w:t xml:space="preserve"> Pomocy Społecznej w Mielniku</w:t>
      </w:r>
      <w:r w:rsidRPr="001F68EB">
        <w:rPr>
          <w:rFonts w:ascii="Times New Roman" w:hAnsi="Times New Roman"/>
          <w:sz w:val="24"/>
          <w:szCs w:val="24"/>
          <w:lang w:eastAsia="ar-SA"/>
        </w:rPr>
        <w:t xml:space="preserve">, drugi Wydział Polityki Społecznej Podlaskiego Urzędu Wojewódzkiego w Białymstoku. </w:t>
      </w:r>
    </w:p>
    <w:p w:rsidR="00A80055" w:rsidRPr="001F68EB" w:rsidRDefault="00A80055" w:rsidP="003A6D36">
      <w:pPr>
        <w:suppressAutoHyphens/>
        <w:overflowPunct w:val="0"/>
        <w:autoSpaceDE w:val="0"/>
        <w:spacing w:after="0" w:line="240" w:lineRule="auto"/>
        <w:ind w:firstLine="708"/>
        <w:jc w:val="both"/>
        <w:rPr>
          <w:rFonts w:ascii="Times New Roman" w:hAnsi="Times New Roman"/>
          <w:sz w:val="24"/>
          <w:szCs w:val="24"/>
          <w:lang w:eastAsia="ar-SA"/>
        </w:rPr>
      </w:pPr>
    </w:p>
    <w:p w:rsidR="00221081" w:rsidRPr="001F68EB" w:rsidRDefault="00221081" w:rsidP="00472248">
      <w:pPr>
        <w:suppressAutoHyphens/>
        <w:overflowPunct w:val="0"/>
        <w:autoSpaceDE w:val="0"/>
        <w:spacing w:after="0" w:line="240" w:lineRule="auto"/>
        <w:ind w:firstLine="708"/>
        <w:jc w:val="both"/>
        <w:rPr>
          <w:rFonts w:ascii="Times New Roman" w:hAnsi="Times New Roman"/>
          <w:sz w:val="24"/>
          <w:szCs w:val="24"/>
          <w:lang w:eastAsia="ar-SA"/>
        </w:rPr>
      </w:pPr>
      <w:r w:rsidRPr="001F68EB">
        <w:rPr>
          <w:rFonts w:ascii="Times New Roman" w:hAnsi="Times New Roman"/>
          <w:sz w:val="24"/>
          <w:szCs w:val="24"/>
          <w:lang w:eastAsia="ar-SA"/>
        </w:rPr>
        <w:t>Zgodnie z § 15 ust. 2 pkt 7 oraz § 16 ust. 1, 3 i 4 rozporządzenia Ministra Polityki Społecznej z dnia 23 marca 2005 r. w sprawie nadzoru i kontroli w pomocy społecznej (Dz. U. Nr 61</w:t>
      </w:r>
      <w:r w:rsidR="00472248" w:rsidRPr="001F68EB">
        <w:rPr>
          <w:rFonts w:ascii="Times New Roman" w:hAnsi="Times New Roman"/>
          <w:sz w:val="24"/>
          <w:szCs w:val="24"/>
          <w:lang w:eastAsia="ar-SA"/>
        </w:rPr>
        <w:t>, poz. 543, ze zm.) kierownikowi</w:t>
      </w:r>
      <w:r w:rsidR="00AF1655" w:rsidRPr="001F68EB">
        <w:rPr>
          <w:rFonts w:ascii="Times New Roman" w:hAnsi="Times New Roman"/>
          <w:sz w:val="24"/>
          <w:szCs w:val="24"/>
          <w:lang w:eastAsia="ar-SA"/>
        </w:rPr>
        <w:t xml:space="preserve"> </w:t>
      </w:r>
      <w:r w:rsidRPr="001F68EB">
        <w:rPr>
          <w:rFonts w:ascii="Times New Roman" w:hAnsi="Times New Roman"/>
          <w:sz w:val="24"/>
          <w:szCs w:val="24"/>
          <w:lang w:eastAsia="ar-SA"/>
        </w:rPr>
        <w:t>Gminnego Ośrodka</w:t>
      </w:r>
      <w:r w:rsidR="00472248" w:rsidRPr="001F68EB">
        <w:rPr>
          <w:rFonts w:ascii="Times New Roman" w:hAnsi="Times New Roman"/>
          <w:sz w:val="24"/>
          <w:szCs w:val="24"/>
          <w:lang w:eastAsia="ar-SA"/>
        </w:rPr>
        <w:t xml:space="preserve"> Pomocy Społecznej </w:t>
      </w:r>
      <w:r w:rsidR="00472248" w:rsidRPr="001F68EB">
        <w:rPr>
          <w:rFonts w:ascii="Times New Roman" w:hAnsi="Times New Roman"/>
          <w:sz w:val="24"/>
          <w:szCs w:val="24"/>
          <w:lang w:eastAsia="ar-SA"/>
        </w:rPr>
        <w:br/>
        <w:t>w Mielniku</w:t>
      </w:r>
      <w:r w:rsidRPr="001F68EB">
        <w:rPr>
          <w:rFonts w:ascii="Times New Roman" w:hAnsi="Times New Roman"/>
          <w:sz w:val="24"/>
          <w:szCs w:val="24"/>
          <w:lang w:eastAsia="ar-SA"/>
        </w:rPr>
        <w:t xml:space="preserve"> przysługuje prawo do:</w:t>
      </w:r>
    </w:p>
    <w:p w:rsidR="00A02740" w:rsidRPr="001F68EB" w:rsidRDefault="00221081" w:rsidP="00A02740">
      <w:pPr>
        <w:widowControl w:val="0"/>
        <w:numPr>
          <w:ilvl w:val="0"/>
          <w:numId w:val="6"/>
        </w:numPr>
        <w:suppressAutoHyphens/>
        <w:autoSpaceDE w:val="0"/>
        <w:autoSpaceDN w:val="0"/>
        <w:spacing w:after="0" w:line="240" w:lineRule="auto"/>
        <w:jc w:val="both"/>
        <w:rPr>
          <w:rFonts w:ascii="Times New Roman" w:hAnsi="Times New Roman"/>
          <w:sz w:val="24"/>
          <w:szCs w:val="24"/>
          <w:lang w:eastAsia="ar-SA"/>
        </w:rPr>
      </w:pPr>
      <w:r w:rsidRPr="001F68EB">
        <w:rPr>
          <w:rFonts w:ascii="Times New Roman" w:hAnsi="Times New Roman"/>
          <w:sz w:val="24"/>
          <w:szCs w:val="24"/>
          <w:lang w:eastAsia="ar-SA"/>
        </w:rPr>
        <w:t>zgłoszenia na piśmie, przed podpisaniem protokołu, umotywowanych zastrzeżeń do ustaleń zawartych w protokole do Dyrektora Wydziału Polityki Społecznej Podlaskiego Urzędu Wojewódzkiego w Białymstoku w terminie 7 dni od dnia jego otrzymania,</w:t>
      </w:r>
    </w:p>
    <w:p w:rsidR="00221081" w:rsidRPr="001F68EB" w:rsidRDefault="00221081" w:rsidP="00A02740">
      <w:pPr>
        <w:widowControl w:val="0"/>
        <w:numPr>
          <w:ilvl w:val="0"/>
          <w:numId w:val="6"/>
        </w:numPr>
        <w:suppressAutoHyphens/>
        <w:autoSpaceDE w:val="0"/>
        <w:autoSpaceDN w:val="0"/>
        <w:spacing w:after="0" w:line="240" w:lineRule="auto"/>
        <w:jc w:val="both"/>
        <w:rPr>
          <w:rFonts w:ascii="Times New Roman" w:hAnsi="Times New Roman"/>
          <w:sz w:val="24"/>
          <w:szCs w:val="24"/>
          <w:lang w:eastAsia="ar-SA"/>
        </w:rPr>
      </w:pPr>
      <w:r w:rsidRPr="001F68EB">
        <w:rPr>
          <w:rFonts w:ascii="Times New Roman" w:hAnsi="Times New Roman"/>
          <w:sz w:val="24"/>
          <w:szCs w:val="24"/>
          <w:lang w:eastAsia="ar-SA"/>
        </w:rPr>
        <w:t>odmowy podpisania protokołu; kierownik składa wówczas wyjaśnienia przyczyn tej odmowy w terminie 7 dni od dnia otrzymania protokołu.</w:t>
      </w:r>
    </w:p>
    <w:p w:rsidR="000705AD" w:rsidRPr="001F68EB" w:rsidRDefault="000705AD" w:rsidP="00F75155">
      <w:pPr>
        <w:widowControl w:val="0"/>
        <w:suppressAutoHyphens/>
        <w:autoSpaceDE w:val="0"/>
        <w:autoSpaceDN w:val="0"/>
        <w:spacing w:after="0" w:line="240" w:lineRule="auto"/>
        <w:jc w:val="both"/>
        <w:rPr>
          <w:rFonts w:ascii="Times New Roman" w:hAnsi="Times New Roman"/>
          <w:sz w:val="24"/>
          <w:szCs w:val="24"/>
          <w:lang w:eastAsia="ar-SA"/>
        </w:rPr>
      </w:pPr>
    </w:p>
    <w:p w:rsidR="00221081" w:rsidRPr="001F68EB" w:rsidRDefault="00221081" w:rsidP="003A6D36">
      <w:pPr>
        <w:suppressAutoHyphens/>
        <w:overflowPunct w:val="0"/>
        <w:autoSpaceDE w:val="0"/>
        <w:spacing w:after="0" w:line="240" w:lineRule="auto"/>
        <w:outlineLvl w:val="7"/>
        <w:rPr>
          <w:rFonts w:ascii="Times New Roman" w:hAnsi="Times New Roman"/>
          <w:b/>
          <w:sz w:val="24"/>
          <w:szCs w:val="24"/>
          <w:lang w:eastAsia="ar-SA"/>
        </w:rPr>
      </w:pPr>
      <w:r w:rsidRPr="001F68EB">
        <w:rPr>
          <w:rFonts w:ascii="Times New Roman" w:hAnsi="Times New Roman"/>
          <w:b/>
          <w:i/>
          <w:sz w:val="24"/>
          <w:szCs w:val="24"/>
          <w:lang w:eastAsia="ar-SA"/>
        </w:rPr>
        <w:t xml:space="preserve">Kontrolowany: </w:t>
      </w:r>
      <w:r w:rsidRPr="001F68EB">
        <w:rPr>
          <w:rFonts w:ascii="Times New Roman" w:hAnsi="Times New Roman"/>
          <w:b/>
          <w:i/>
          <w:sz w:val="24"/>
          <w:szCs w:val="24"/>
          <w:lang w:eastAsia="ar-SA"/>
        </w:rPr>
        <w:tab/>
      </w:r>
      <w:r w:rsidRPr="001F68EB">
        <w:rPr>
          <w:rFonts w:ascii="Times New Roman" w:hAnsi="Times New Roman"/>
          <w:b/>
          <w:i/>
          <w:sz w:val="24"/>
          <w:szCs w:val="24"/>
          <w:lang w:eastAsia="ar-SA"/>
        </w:rPr>
        <w:tab/>
      </w:r>
      <w:r w:rsidRPr="001F68EB">
        <w:rPr>
          <w:rFonts w:ascii="Times New Roman" w:hAnsi="Times New Roman"/>
          <w:b/>
          <w:i/>
          <w:sz w:val="24"/>
          <w:szCs w:val="24"/>
          <w:lang w:eastAsia="ar-SA"/>
        </w:rPr>
        <w:tab/>
      </w:r>
      <w:r w:rsidRPr="001F68EB">
        <w:rPr>
          <w:rFonts w:ascii="Times New Roman" w:hAnsi="Times New Roman"/>
          <w:b/>
          <w:i/>
          <w:sz w:val="24"/>
          <w:szCs w:val="24"/>
          <w:lang w:eastAsia="ar-SA"/>
        </w:rPr>
        <w:tab/>
      </w:r>
      <w:r w:rsidRPr="001F68EB">
        <w:rPr>
          <w:rFonts w:ascii="Times New Roman" w:hAnsi="Times New Roman"/>
          <w:b/>
          <w:i/>
          <w:sz w:val="24"/>
          <w:szCs w:val="24"/>
          <w:lang w:eastAsia="ar-SA"/>
        </w:rPr>
        <w:tab/>
      </w:r>
      <w:r w:rsidRPr="001F68EB">
        <w:rPr>
          <w:rFonts w:ascii="Times New Roman" w:hAnsi="Times New Roman"/>
          <w:b/>
          <w:i/>
          <w:sz w:val="24"/>
          <w:szCs w:val="24"/>
          <w:lang w:eastAsia="ar-SA"/>
        </w:rPr>
        <w:tab/>
        <w:t>Kontrolujący:</w:t>
      </w:r>
    </w:p>
    <w:p w:rsidR="00221081" w:rsidRPr="001F68EB" w:rsidRDefault="00BB47D2" w:rsidP="003A6D36">
      <w:pPr>
        <w:suppressAutoHyphens/>
        <w:spacing w:after="0" w:line="240" w:lineRule="auto"/>
        <w:rPr>
          <w:rFonts w:ascii="Times New Roman" w:hAnsi="Times New Roman"/>
          <w:sz w:val="24"/>
          <w:szCs w:val="24"/>
          <w:lang w:eastAsia="ar-SA"/>
        </w:rPr>
      </w:pPr>
      <w:r>
        <w:rPr>
          <w:rFonts w:ascii="Times New Roman" w:hAnsi="Times New Roman"/>
          <w:sz w:val="24"/>
          <w:szCs w:val="24"/>
          <w:lang w:eastAsia="ar-SA"/>
        </w:rPr>
        <w:t xml:space="preserve"> MIELNIK 20.05.2015r. Halina Mirowska</w:t>
      </w:r>
      <w:r w:rsidR="00221081" w:rsidRPr="001F68EB">
        <w:rPr>
          <w:rFonts w:ascii="Times New Roman" w:hAnsi="Times New Roman"/>
          <w:sz w:val="24"/>
          <w:szCs w:val="24"/>
          <w:lang w:eastAsia="ar-SA"/>
        </w:rPr>
        <w:t xml:space="preserve"> </w:t>
      </w:r>
      <w:r w:rsidR="00221081" w:rsidRPr="001F68EB">
        <w:rPr>
          <w:rFonts w:ascii="Times New Roman" w:hAnsi="Times New Roman"/>
          <w:sz w:val="24"/>
          <w:szCs w:val="24"/>
          <w:lang w:eastAsia="ar-SA"/>
        </w:rPr>
        <w:tab/>
      </w:r>
      <w:r w:rsidR="00221081" w:rsidRPr="001F68EB">
        <w:rPr>
          <w:rFonts w:ascii="Times New Roman" w:hAnsi="Times New Roman"/>
          <w:sz w:val="24"/>
          <w:szCs w:val="24"/>
          <w:lang w:eastAsia="ar-SA"/>
        </w:rPr>
        <w:tab/>
      </w:r>
      <w:r w:rsidR="00221081" w:rsidRPr="001F68EB">
        <w:rPr>
          <w:rFonts w:ascii="Times New Roman" w:hAnsi="Times New Roman"/>
          <w:sz w:val="24"/>
          <w:szCs w:val="24"/>
          <w:lang w:eastAsia="ar-SA"/>
        </w:rPr>
        <w:tab/>
      </w:r>
    </w:p>
    <w:p w:rsidR="00221081" w:rsidRPr="001F68EB" w:rsidRDefault="00221081" w:rsidP="003A6D36">
      <w:pPr>
        <w:suppressAutoHyphens/>
        <w:spacing w:after="0" w:line="240" w:lineRule="auto"/>
        <w:rPr>
          <w:rFonts w:ascii="Times New Roman" w:hAnsi="Times New Roman"/>
          <w:sz w:val="24"/>
          <w:szCs w:val="24"/>
          <w:lang w:eastAsia="ar-SA"/>
        </w:rPr>
      </w:pPr>
      <w:r w:rsidRPr="001F68EB">
        <w:rPr>
          <w:rFonts w:ascii="Times New Roman" w:hAnsi="Times New Roman"/>
          <w:sz w:val="24"/>
          <w:szCs w:val="24"/>
          <w:lang w:eastAsia="ar-SA"/>
        </w:rPr>
        <w:t xml:space="preserve">(miejscowość, data i podpis </w:t>
      </w:r>
      <w:r w:rsidR="003F31FC" w:rsidRPr="001F68EB">
        <w:rPr>
          <w:rFonts w:ascii="Times New Roman" w:hAnsi="Times New Roman"/>
          <w:sz w:val="24"/>
          <w:szCs w:val="24"/>
          <w:lang w:eastAsia="ar-SA"/>
        </w:rPr>
        <w:t>k</w:t>
      </w:r>
      <w:r w:rsidRPr="001F68EB">
        <w:rPr>
          <w:rFonts w:ascii="Times New Roman" w:hAnsi="Times New Roman"/>
          <w:sz w:val="24"/>
          <w:szCs w:val="24"/>
          <w:lang w:eastAsia="ar-SA"/>
        </w:rPr>
        <w:t>ierownika)</w:t>
      </w:r>
    </w:p>
    <w:p w:rsidR="00221081" w:rsidRPr="00BB47D2" w:rsidRDefault="00BB47D2" w:rsidP="00BB47D2">
      <w:pPr>
        <w:pStyle w:val="Akapitzlist"/>
        <w:suppressAutoHyphens/>
        <w:spacing w:after="0" w:line="240" w:lineRule="auto"/>
        <w:ind w:left="1440"/>
        <w:rPr>
          <w:rFonts w:ascii="Times New Roman" w:hAnsi="Times New Roman"/>
          <w:sz w:val="24"/>
          <w:szCs w:val="24"/>
          <w:lang w:eastAsia="ar-SA"/>
        </w:rPr>
      </w:pPr>
      <w:r>
        <w:rPr>
          <w:rFonts w:ascii="Times New Roman" w:hAnsi="Times New Roman"/>
          <w:sz w:val="24"/>
          <w:szCs w:val="24"/>
          <w:lang w:eastAsia="ar-SA"/>
        </w:rPr>
        <w:t xml:space="preserve">                                                            1. Anna Giesko</w:t>
      </w:r>
    </w:p>
    <w:p w:rsidR="00221081" w:rsidRPr="001F68EB" w:rsidRDefault="00221081" w:rsidP="003A6D36">
      <w:pPr>
        <w:suppressAutoHyphens/>
        <w:spacing w:after="0" w:line="240" w:lineRule="auto"/>
        <w:ind w:firstLine="4500"/>
        <w:jc w:val="center"/>
        <w:rPr>
          <w:rFonts w:ascii="Times New Roman" w:hAnsi="Times New Roman"/>
          <w:sz w:val="24"/>
          <w:szCs w:val="24"/>
          <w:lang w:eastAsia="ar-SA"/>
        </w:rPr>
      </w:pPr>
    </w:p>
    <w:p w:rsidR="00221081" w:rsidRPr="001F68EB" w:rsidRDefault="00BB47D2" w:rsidP="00BB47D2">
      <w:pPr>
        <w:suppressAutoHyphens/>
        <w:spacing w:after="0" w:line="240" w:lineRule="auto"/>
        <w:rPr>
          <w:rFonts w:ascii="Times New Roman" w:hAnsi="Times New Roman"/>
          <w:sz w:val="24"/>
          <w:szCs w:val="24"/>
          <w:lang w:eastAsia="ar-SA"/>
        </w:rPr>
      </w:pPr>
      <w:r>
        <w:rPr>
          <w:rFonts w:ascii="Times New Roman" w:hAnsi="Times New Roman"/>
          <w:sz w:val="24"/>
          <w:szCs w:val="24"/>
          <w:lang w:eastAsia="ar-SA"/>
        </w:rPr>
        <w:t xml:space="preserve">                                                                                    </w:t>
      </w:r>
      <w:bookmarkStart w:id="1" w:name="_GoBack"/>
      <w:bookmarkEnd w:id="1"/>
      <w:r w:rsidR="00221081" w:rsidRPr="001F68EB">
        <w:rPr>
          <w:rFonts w:ascii="Times New Roman" w:hAnsi="Times New Roman"/>
          <w:sz w:val="24"/>
          <w:szCs w:val="24"/>
          <w:lang w:eastAsia="ar-SA"/>
        </w:rPr>
        <w:t>2.</w:t>
      </w:r>
      <w:r>
        <w:rPr>
          <w:rFonts w:ascii="Times New Roman" w:hAnsi="Times New Roman"/>
          <w:sz w:val="24"/>
          <w:szCs w:val="24"/>
          <w:lang w:eastAsia="ar-SA"/>
        </w:rPr>
        <w:t xml:space="preserve"> Marta Giermaniuk</w:t>
      </w:r>
    </w:p>
    <w:sectPr w:rsidR="00221081" w:rsidRPr="001F68EB" w:rsidSect="00216002">
      <w:type w:val="continuous"/>
      <w:pgSz w:w="11906" w:h="16838"/>
      <w:pgMar w:top="1417" w:right="1417" w:bottom="1417" w:left="1417" w:header="708" w:footer="708" w:gutter="0"/>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3920" w:rsidRDefault="00923920">
      <w:pPr>
        <w:spacing w:after="0" w:line="240" w:lineRule="auto"/>
      </w:pPr>
      <w:r>
        <w:separator/>
      </w:r>
    </w:p>
  </w:endnote>
  <w:endnote w:type="continuationSeparator" w:id="0">
    <w:p w:rsidR="00923920" w:rsidRDefault="009239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80"/>
    <w:family w:val="auto"/>
    <w:pitch w:val="default"/>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6880381"/>
      <w:docPartObj>
        <w:docPartGallery w:val="Page Numbers (Bottom of Page)"/>
        <w:docPartUnique/>
      </w:docPartObj>
    </w:sdtPr>
    <w:sdtEndPr/>
    <w:sdtContent>
      <w:p w:rsidR="001F68EB" w:rsidRDefault="001F68EB">
        <w:pPr>
          <w:pStyle w:val="Stopka"/>
          <w:jc w:val="right"/>
        </w:pPr>
        <w:r>
          <w:fldChar w:fldCharType="begin"/>
        </w:r>
        <w:r>
          <w:instrText>PAGE   \* MERGEFORMAT</w:instrText>
        </w:r>
        <w:r>
          <w:fldChar w:fldCharType="separate"/>
        </w:r>
        <w:r w:rsidR="00BB47D2">
          <w:rPr>
            <w:noProof/>
          </w:rPr>
          <w:t>9</w:t>
        </w:r>
        <w:r>
          <w:fldChar w:fldCharType="end"/>
        </w:r>
      </w:p>
    </w:sdtContent>
  </w:sdt>
  <w:p w:rsidR="001F68EB" w:rsidRDefault="001F68E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5EA" w:rsidRDefault="000045EA" w:rsidP="0021600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0045EA" w:rsidRDefault="000045EA" w:rsidP="00216002">
    <w:pPr>
      <w:pStyle w:val="Stopka"/>
      <w:ind w:right="360" w:firstLine="360"/>
    </w:pPr>
  </w:p>
  <w:p w:rsidR="004B68F6" w:rsidRDefault="004B68F6"/>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5EA" w:rsidRDefault="000045EA">
    <w:pPr>
      <w:pStyle w:val="Stopka"/>
      <w:jc w:val="right"/>
    </w:pPr>
    <w:r>
      <w:fldChar w:fldCharType="begin"/>
    </w:r>
    <w:r>
      <w:instrText>PAGE   \* MERGEFORMAT</w:instrText>
    </w:r>
    <w:r>
      <w:fldChar w:fldCharType="separate"/>
    </w:r>
    <w:r w:rsidR="00BB47D2">
      <w:rPr>
        <w:noProof/>
      </w:rPr>
      <w:t>16</w:t>
    </w:r>
    <w:r>
      <w:rPr>
        <w:noProof/>
      </w:rPr>
      <w:fldChar w:fldCharType="end"/>
    </w:r>
  </w:p>
  <w:p w:rsidR="000045EA" w:rsidRDefault="000045EA" w:rsidP="00216002">
    <w:pPr>
      <w:pStyle w:val="Stopka"/>
      <w:ind w:right="360" w:firstLine="360"/>
    </w:pPr>
  </w:p>
  <w:p w:rsidR="004B68F6" w:rsidRDefault="004B68F6"/>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5EA" w:rsidRDefault="000045EA" w:rsidP="0021600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0045EA" w:rsidRDefault="000045EA" w:rsidP="00216002">
    <w:pPr>
      <w:pStyle w:val="Stopka"/>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5EA" w:rsidRDefault="000045EA" w:rsidP="0021600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BB47D2">
      <w:rPr>
        <w:rStyle w:val="Numerstrony"/>
        <w:noProof/>
      </w:rPr>
      <w:t>18</w:t>
    </w:r>
    <w:r>
      <w:rPr>
        <w:rStyle w:val="Numerstrony"/>
      </w:rPr>
      <w:fldChar w:fldCharType="end"/>
    </w:r>
  </w:p>
  <w:p w:rsidR="000045EA" w:rsidRDefault="000045EA" w:rsidP="00216002">
    <w:pPr>
      <w:pStyle w:val="Stopka"/>
      <w:ind w:right="360"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5EA" w:rsidRDefault="000045EA" w:rsidP="0021600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0045EA" w:rsidRDefault="000045EA" w:rsidP="00216002">
    <w:pPr>
      <w:pStyle w:val="Stopka"/>
      <w:ind w:right="360"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5EA" w:rsidRDefault="000045EA" w:rsidP="0021600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BB47D2">
      <w:rPr>
        <w:rStyle w:val="Numerstrony"/>
        <w:noProof/>
      </w:rPr>
      <w:t>19</w:t>
    </w:r>
    <w:r>
      <w:rPr>
        <w:rStyle w:val="Numerstrony"/>
      </w:rPr>
      <w:fldChar w:fldCharType="end"/>
    </w:r>
  </w:p>
  <w:p w:rsidR="000045EA" w:rsidRDefault="000045EA" w:rsidP="00216002">
    <w:pPr>
      <w:pStyle w:val="Stopka"/>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3920" w:rsidRDefault="00923920">
      <w:pPr>
        <w:spacing w:after="0" w:line="240" w:lineRule="auto"/>
      </w:pPr>
      <w:r>
        <w:separator/>
      </w:r>
    </w:p>
  </w:footnote>
  <w:footnote w:type="continuationSeparator" w:id="0">
    <w:p w:rsidR="00923920" w:rsidRDefault="0092392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lvl w:ilvl="0">
      <w:start w:val="1"/>
      <w:numFmt w:val="decimal"/>
      <w:lvlText w:val="%1."/>
      <w:lvlJc w:val="left"/>
      <w:pPr>
        <w:tabs>
          <w:tab w:val="num" w:pos="0"/>
        </w:tabs>
        <w:ind w:left="720" w:hanging="360"/>
      </w:pPr>
      <w:rPr>
        <w:rFonts w:cs="Times New Roman"/>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5D2466"/>
    <w:multiLevelType w:val="hybridMultilevel"/>
    <w:tmpl w:val="FB520802"/>
    <w:lvl w:ilvl="0" w:tplc="AF886E48">
      <w:start w:val="1"/>
      <w:numFmt w:val="decimal"/>
      <w:lvlText w:val="%1."/>
      <w:lvlJc w:val="left"/>
      <w:pPr>
        <w:ind w:left="786" w:hanging="360"/>
      </w:pPr>
      <w:rPr>
        <w:rFonts w:ascii="Times New Roman" w:hAnsi="Times New Roman" w:cs="Times New Roman" w:hint="default"/>
        <w:sz w:val="24"/>
        <w:szCs w:val="24"/>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3">
    <w:nsid w:val="04F255A3"/>
    <w:multiLevelType w:val="hybridMultilevel"/>
    <w:tmpl w:val="3D44B69E"/>
    <w:lvl w:ilvl="0" w:tplc="0415000F">
      <w:start w:val="1"/>
      <w:numFmt w:val="decimal"/>
      <w:lvlText w:val="%1."/>
      <w:lvlJc w:val="left"/>
      <w:pPr>
        <w:tabs>
          <w:tab w:val="num" w:pos="540"/>
        </w:tabs>
        <w:ind w:left="540" w:hanging="360"/>
      </w:pPr>
      <w:rPr>
        <w:rFonts w:cs="Times New Roman"/>
      </w:rPr>
    </w:lvl>
    <w:lvl w:ilvl="1" w:tplc="04150019" w:tentative="1">
      <w:start w:val="1"/>
      <w:numFmt w:val="lowerLetter"/>
      <w:lvlText w:val="%2."/>
      <w:lvlJc w:val="left"/>
      <w:pPr>
        <w:tabs>
          <w:tab w:val="num" w:pos="1260"/>
        </w:tabs>
        <w:ind w:left="1260" w:hanging="360"/>
      </w:pPr>
      <w:rPr>
        <w:rFonts w:cs="Times New Roman"/>
      </w:rPr>
    </w:lvl>
    <w:lvl w:ilvl="2" w:tplc="0415001B" w:tentative="1">
      <w:start w:val="1"/>
      <w:numFmt w:val="lowerRoman"/>
      <w:lvlText w:val="%3."/>
      <w:lvlJc w:val="right"/>
      <w:pPr>
        <w:tabs>
          <w:tab w:val="num" w:pos="1980"/>
        </w:tabs>
        <w:ind w:left="1980" w:hanging="180"/>
      </w:pPr>
      <w:rPr>
        <w:rFonts w:cs="Times New Roman"/>
      </w:rPr>
    </w:lvl>
    <w:lvl w:ilvl="3" w:tplc="0415000F" w:tentative="1">
      <w:start w:val="1"/>
      <w:numFmt w:val="decimal"/>
      <w:lvlText w:val="%4."/>
      <w:lvlJc w:val="left"/>
      <w:pPr>
        <w:tabs>
          <w:tab w:val="num" w:pos="2700"/>
        </w:tabs>
        <w:ind w:left="2700" w:hanging="360"/>
      </w:pPr>
      <w:rPr>
        <w:rFonts w:cs="Times New Roman"/>
      </w:rPr>
    </w:lvl>
    <w:lvl w:ilvl="4" w:tplc="04150019" w:tentative="1">
      <w:start w:val="1"/>
      <w:numFmt w:val="lowerLetter"/>
      <w:lvlText w:val="%5."/>
      <w:lvlJc w:val="left"/>
      <w:pPr>
        <w:tabs>
          <w:tab w:val="num" w:pos="3420"/>
        </w:tabs>
        <w:ind w:left="3420" w:hanging="360"/>
      </w:pPr>
      <w:rPr>
        <w:rFonts w:cs="Times New Roman"/>
      </w:rPr>
    </w:lvl>
    <w:lvl w:ilvl="5" w:tplc="0415001B" w:tentative="1">
      <w:start w:val="1"/>
      <w:numFmt w:val="lowerRoman"/>
      <w:lvlText w:val="%6."/>
      <w:lvlJc w:val="right"/>
      <w:pPr>
        <w:tabs>
          <w:tab w:val="num" w:pos="4140"/>
        </w:tabs>
        <w:ind w:left="4140" w:hanging="180"/>
      </w:pPr>
      <w:rPr>
        <w:rFonts w:cs="Times New Roman"/>
      </w:rPr>
    </w:lvl>
    <w:lvl w:ilvl="6" w:tplc="0415000F" w:tentative="1">
      <w:start w:val="1"/>
      <w:numFmt w:val="decimal"/>
      <w:lvlText w:val="%7."/>
      <w:lvlJc w:val="left"/>
      <w:pPr>
        <w:tabs>
          <w:tab w:val="num" w:pos="4860"/>
        </w:tabs>
        <w:ind w:left="4860" w:hanging="360"/>
      </w:pPr>
      <w:rPr>
        <w:rFonts w:cs="Times New Roman"/>
      </w:rPr>
    </w:lvl>
    <w:lvl w:ilvl="7" w:tplc="04150019" w:tentative="1">
      <w:start w:val="1"/>
      <w:numFmt w:val="lowerLetter"/>
      <w:lvlText w:val="%8."/>
      <w:lvlJc w:val="left"/>
      <w:pPr>
        <w:tabs>
          <w:tab w:val="num" w:pos="5580"/>
        </w:tabs>
        <w:ind w:left="5580" w:hanging="360"/>
      </w:pPr>
      <w:rPr>
        <w:rFonts w:cs="Times New Roman"/>
      </w:rPr>
    </w:lvl>
    <w:lvl w:ilvl="8" w:tplc="0415001B" w:tentative="1">
      <w:start w:val="1"/>
      <w:numFmt w:val="lowerRoman"/>
      <w:lvlText w:val="%9."/>
      <w:lvlJc w:val="right"/>
      <w:pPr>
        <w:tabs>
          <w:tab w:val="num" w:pos="6300"/>
        </w:tabs>
        <w:ind w:left="6300" w:hanging="180"/>
      </w:pPr>
      <w:rPr>
        <w:rFonts w:cs="Times New Roman"/>
      </w:rPr>
    </w:lvl>
  </w:abstractNum>
  <w:abstractNum w:abstractNumId="4">
    <w:nsid w:val="086D002C"/>
    <w:multiLevelType w:val="hybridMultilevel"/>
    <w:tmpl w:val="1D2EDE1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08C528F9"/>
    <w:multiLevelType w:val="hybridMultilevel"/>
    <w:tmpl w:val="23BC363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nsid w:val="095129D9"/>
    <w:multiLevelType w:val="multilevel"/>
    <w:tmpl w:val="0000000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7">
    <w:nsid w:val="0EC958EA"/>
    <w:multiLevelType w:val="hybridMultilevel"/>
    <w:tmpl w:val="4B72D4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nsid w:val="138878F7"/>
    <w:multiLevelType w:val="hybridMultilevel"/>
    <w:tmpl w:val="0E38D10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4D72467"/>
    <w:multiLevelType w:val="multilevel"/>
    <w:tmpl w:val="C8FE2B2C"/>
    <w:lvl w:ilvl="0">
      <w:start w:val="1"/>
      <w:numFmt w:val="none"/>
      <w:pStyle w:val="tiret"/>
      <w:suff w:val="nothing"/>
      <w:lvlText w:val="%1"/>
      <w:lvlJc w:val="left"/>
      <w:pPr>
        <w:ind w:firstLine="288"/>
      </w:pPr>
      <w:rPr>
        <w:rFonts w:cs="Times New Roman"/>
      </w:rPr>
    </w:lvl>
    <w:lvl w:ilvl="1">
      <w:start w:val="1"/>
      <w:numFmt w:val="none"/>
      <w:suff w:val="nothing"/>
      <w:lvlText w:val="Załącznik%1"/>
      <w:lvlJc w:val="right"/>
      <w:pPr>
        <w:ind w:left="5954"/>
      </w:pPr>
      <w:rPr>
        <w:rFonts w:cs="Times New Roman"/>
      </w:rPr>
    </w:lvl>
    <w:lvl w:ilvl="2">
      <w:start w:val="1"/>
      <w:numFmt w:val="none"/>
      <w:suff w:val="nothing"/>
      <w:lvlText w:val="%1%3"/>
      <w:lvlJc w:val="right"/>
      <w:pPr>
        <w:ind w:left="5954"/>
      </w:pPr>
      <w:rPr>
        <w:rFonts w:cs="Times New Roman"/>
      </w:rPr>
    </w:lvl>
    <w:lvl w:ilvl="3">
      <w:start w:val="1"/>
      <w:numFmt w:val="decimal"/>
      <w:pStyle w:val="za"/>
      <w:suff w:val="space"/>
      <w:lvlText w:val="§ %1%4."/>
      <w:lvlJc w:val="left"/>
      <w:pPr>
        <w:ind w:firstLine="397"/>
      </w:pPr>
      <w:rPr>
        <w:rFonts w:cs="Times New Roman"/>
      </w:rPr>
    </w:lvl>
    <w:lvl w:ilvl="4">
      <w:start w:val="2"/>
      <w:numFmt w:val="decimal"/>
      <w:pStyle w:val="za1"/>
      <w:suff w:val="space"/>
      <w:lvlText w:val="%1%5."/>
      <w:lvlJc w:val="left"/>
      <w:pPr>
        <w:ind w:firstLine="624"/>
      </w:pPr>
      <w:rPr>
        <w:rFonts w:cs="Times New Roman"/>
      </w:rPr>
    </w:lvl>
    <w:lvl w:ilvl="5">
      <w:start w:val="1"/>
      <w:numFmt w:val="decimal"/>
      <w:suff w:val="space"/>
      <w:lvlText w:val="%1%6)"/>
      <w:lvlJc w:val="left"/>
      <w:pPr>
        <w:ind w:left="397" w:hanging="340"/>
      </w:pPr>
      <w:rPr>
        <w:rFonts w:cs="Times New Roman"/>
      </w:rPr>
    </w:lvl>
    <w:lvl w:ilvl="6">
      <w:start w:val="1"/>
      <w:numFmt w:val="lowerLetter"/>
      <w:suff w:val="space"/>
      <w:lvlText w:val="%7)"/>
      <w:lvlJc w:val="left"/>
      <w:pPr>
        <w:ind w:left="680" w:hanging="226"/>
      </w:pPr>
      <w:rPr>
        <w:rFonts w:cs="Times New Roman" w:hint="default"/>
      </w:rPr>
    </w:lvl>
    <w:lvl w:ilvl="7">
      <w:start w:val="1"/>
      <w:numFmt w:val="bullet"/>
      <w:pStyle w:val="Standard"/>
      <w:suff w:val="space"/>
      <w:lvlText w:val="-"/>
      <w:lvlJc w:val="left"/>
      <w:pPr>
        <w:ind w:left="851" w:hanging="171"/>
      </w:pPr>
      <w:rPr>
        <w:rFonts w:ascii="Times New Roman" w:hAnsi="Times New Roman" w:hint="default"/>
        <w:sz w:val="24"/>
      </w:rPr>
    </w:lvl>
    <w:lvl w:ilvl="8">
      <w:start w:val="1"/>
      <w:numFmt w:val="none"/>
      <w:lvlRestart w:val="0"/>
      <w:suff w:val="space"/>
      <w:lvlText w:val="2.%1"/>
      <w:lvlJc w:val="left"/>
      <w:pPr>
        <w:ind w:firstLine="624"/>
      </w:pPr>
      <w:rPr>
        <w:rFonts w:cs="Times New Roman"/>
      </w:rPr>
    </w:lvl>
  </w:abstractNum>
  <w:abstractNum w:abstractNumId="10">
    <w:nsid w:val="1995248F"/>
    <w:multiLevelType w:val="multilevel"/>
    <w:tmpl w:val="8AFE9992"/>
    <w:lvl w:ilvl="0">
      <w:start w:val="10"/>
      <w:numFmt w:val="decimal"/>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1">
    <w:nsid w:val="1D2A1BAF"/>
    <w:multiLevelType w:val="hybridMultilevel"/>
    <w:tmpl w:val="AF4A516A"/>
    <w:lvl w:ilvl="0" w:tplc="C92E6BE6">
      <w:start w:val="1"/>
      <w:numFmt w:val="decimal"/>
      <w:lvlText w:val="%1."/>
      <w:lvlJc w:val="left"/>
      <w:pPr>
        <w:tabs>
          <w:tab w:val="num" w:pos="720"/>
        </w:tabs>
        <w:ind w:left="720" w:hanging="360"/>
      </w:pPr>
      <w:rPr>
        <w:rFonts w:cs="Times New Roman" w:hint="default"/>
        <w:b w:val="0"/>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nsid w:val="1D7C4A48"/>
    <w:multiLevelType w:val="hybridMultilevel"/>
    <w:tmpl w:val="07C219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nsid w:val="1DA450AD"/>
    <w:multiLevelType w:val="hybridMultilevel"/>
    <w:tmpl w:val="C0E0E28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1EAB5014"/>
    <w:multiLevelType w:val="hybridMultilevel"/>
    <w:tmpl w:val="7EB8C47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207E2DB6"/>
    <w:multiLevelType w:val="hybridMultilevel"/>
    <w:tmpl w:val="C79672D6"/>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29433501"/>
    <w:multiLevelType w:val="hybridMultilevel"/>
    <w:tmpl w:val="76F8A46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BDC51BD"/>
    <w:multiLevelType w:val="hybridMultilevel"/>
    <w:tmpl w:val="472261E6"/>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nsid w:val="36006342"/>
    <w:multiLevelType w:val="hybridMultilevel"/>
    <w:tmpl w:val="B9DE02B0"/>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nsid w:val="3EF2162E"/>
    <w:multiLevelType w:val="hybridMultilevel"/>
    <w:tmpl w:val="54105DC0"/>
    <w:lvl w:ilvl="0" w:tplc="3CDC20B6">
      <w:start w:val="7"/>
      <w:numFmt w:val="bullet"/>
      <w:lvlText w:val="-"/>
      <w:lvlJc w:val="left"/>
      <w:pPr>
        <w:tabs>
          <w:tab w:val="num" w:pos="360"/>
        </w:tabs>
        <w:ind w:left="360" w:hanging="360"/>
      </w:p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20">
    <w:nsid w:val="425E3F5A"/>
    <w:multiLevelType w:val="hybridMultilevel"/>
    <w:tmpl w:val="2CD8C986"/>
    <w:lvl w:ilvl="0" w:tplc="A02E6C3E">
      <w:start w:val="1"/>
      <w:numFmt w:val="decimal"/>
      <w:lvlText w:val="%1."/>
      <w:lvlJc w:val="left"/>
      <w:pPr>
        <w:ind w:left="92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21">
    <w:nsid w:val="443B5F3E"/>
    <w:multiLevelType w:val="hybridMultilevel"/>
    <w:tmpl w:val="32AA19B4"/>
    <w:lvl w:ilvl="0" w:tplc="0415000F">
      <w:start w:val="1"/>
      <w:numFmt w:val="decimal"/>
      <w:lvlText w:val="%1."/>
      <w:lvlJc w:val="left"/>
      <w:pPr>
        <w:tabs>
          <w:tab w:val="num" w:pos="360"/>
        </w:tabs>
        <w:ind w:left="36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nsid w:val="46C64B60"/>
    <w:multiLevelType w:val="hybridMultilevel"/>
    <w:tmpl w:val="215AEDDA"/>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nsid w:val="4C581115"/>
    <w:multiLevelType w:val="hybridMultilevel"/>
    <w:tmpl w:val="EB966FE4"/>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4D1742BD"/>
    <w:multiLevelType w:val="hybridMultilevel"/>
    <w:tmpl w:val="D5CECAEA"/>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nsid w:val="4E4A45B0"/>
    <w:multiLevelType w:val="hybridMultilevel"/>
    <w:tmpl w:val="8AD0E702"/>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nsid w:val="50E476FE"/>
    <w:multiLevelType w:val="multilevel"/>
    <w:tmpl w:val="24F8BDBE"/>
    <w:lvl w:ilvl="0">
      <w:start w:val="13"/>
      <w:numFmt w:val="decimal"/>
      <w:lvlText w:val="%1)"/>
      <w:lvlJc w:val="left"/>
      <w:pPr>
        <w:tabs>
          <w:tab w:val="num" w:pos="360"/>
        </w:tabs>
        <w:ind w:left="360" w:hanging="360"/>
      </w:pPr>
      <w:rPr>
        <w:rFonts w:cs="Times New Roman"/>
        <w:b/>
      </w:rPr>
    </w:lvl>
    <w:lvl w:ilvl="1">
      <w:start w:val="1"/>
      <w:numFmt w:val="decimal"/>
      <w:lvlText w:val="%2."/>
      <w:lvlJc w:val="left"/>
      <w:pPr>
        <w:tabs>
          <w:tab w:val="num" w:pos="540"/>
        </w:tabs>
        <w:ind w:left="540" w:hanging="360"/>
      </w:pPr>
      <w:rPr>
        <w:rFonts w:ascii="Garamond" w:eastAsia="Times New Roman" w:hAnsi="Garamond" w:cs="Times New Roman" w:hint="default"/>
        <w:b w:val="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7">
    <w:nsid w:val="52246E43"/>
    <w:multiLevelType w:val="hybridMultilevel"/>
    <w:tmpl w:val="C14C1018"/>
    <w:lvl w:ilvl="0" w:tplc="04150001">
      <w:start w:val="1"/>
      <w:numFmt w:val="bullet"/>
      <w:lvlText w:val=""/>
      <w:lvlJc w:val="left"/>
      <w:pPr>
        <w:tabs>
          <w:tab w:val="num" w:pos="900"/>
        </w:tabs>
        <w:ind w:left="900" w:hanging="360"/>
      </w:pPr>
      <w:rPr>
        <w:rFonts w:ascii="Symbol" w:hAnsi="Symbol" w:hint="default"/>
      </w:rPr>
    </w:lvl>
    <w:lvl w:ilvl="1" w:tplc="04150003">
      <w:start w:val="1"/>
      <w:numFmt w:val="bullet"/>
      <w:lvlText w:val="o"/>
      <w:lvlJc w:val="left"/>
      <w:pPr>
        <w:tabs>
          <w:tab w:val="num" w:pos="1620"/>
        </w:tabs>
        <w:ind w:left="1620" w:hanging="360"/>
      </w:pPr>
      <w:rPr>
        <w:rFonts w:ascii="Courier New" w:hAnsi="Courier New" w:cs="Courier New" w:hint="default"/>
      </w:rPr>
    </w:lvl>
    <w:lvl w:ilvl="2" w:tplc="04150005">
      <w:start w:val="1"/>
      <w:numFmt w:val="bullet"/>
      <w:lvlText w:val=""/>
      <w:lvlJc w:val="left"/>
      <w:pPr>
        <w:tabs>
          <w:tab w:val="num" w:pos="2340"/>
        </w:tabs>
        <w:ind w:left="2340" w:hanging="360"/>
      </w:pPr>
      <w:rPr>
        <w:rFonts w:ascii="Wingdings" w:hAnsi="Wingdings" w:hint="default"/>
      </w:rPr>
    </w:lvl>
    <w:lvl w:ilvl="3" w:tplc="04150001">
      <w:start w:val="1"/>
      <w:numFmt w:val="bullet"/>
      <w:lvlText w:val=""/>
      <w:lvlJc w:val="left"/>
      <w:pPr>
        <w:tabs>
          <w:tab w:val="num" w:pos="3060"/>
        </w:tabs>
        <w:ind w:left="3060" w:hanging="360"/>
      </w:pPr>
      <w:rPr>
        <w:rFonts w:ascii="Symbol" w:hAnsi="Symbol" w:hint="default"/>
      </w:rPr>
    </w:lvl>
    <w:lvl w:ilvl="4" w:tplc="04150003">
      <w:start w:val="1"/>
      <w:numFmt w:val="bullet"/>
      <w:lvlText w:val="o"/>
      <w:lvlJc w:val="left"/>
      <w:pPr>
        <w:tabs>
          <w:tab w:val="num" w:pos="3780"/>
        </w:tabs>
        <w:ind w:left="3780" w:hanging="360"/>
      </w:pPr>
      <w:rPr>
        <w:rFonts w:ascii="Courier New" w:hAnsi="Courier New" w:cs="Courier New" w:hint="default"/>
      </w:rPr>
    </w:lvl>
    <w:lvl w:ilvl="5" w:tplc="04150005">
      <w:start w:val="1"/>
      <w:numFmt w:val="bullet"/>
      <w:lvlText w:val=""/>
      <w:lvlJc w:val="left"/>
      <w:pPr>
        <w:tabs>
          <w:tab w:val="num" w:pos="4500"/>
        </w:tabs>
        <w:ind w:left="4500" w:hanging="360"/>
      </w:pPr>
      <w:rPr>
        <w:rFonts w:ascii="Wingdings" w:hAnsi="Wingdings" w:hint="default"/>
      </w:rPr>
    </w:lvl>
    <w:lvl w:ilvl="6" w:tplc="04150001">
      <w:start w:val="1"/>
      <w:numFmt w:val="bullet"/>
      <w:lvlText w:val=""/>
      <w:lvlJc w:val="left"/>
      <w:pPr>
        <w:tabs>
          <w:tab w:val="num" w:pos="5220"/>
        </w:tabs>
        <w:ind w:left="5220" w:hanging="360"/>
      </w:pPr>
      <w:rPr>
        <w:rFonts w:ascii="Symbol" w:hAnsi="Symbol" w:hint="default"/>
      </w:rPr>
    </w:lvl>
    <w:lvl w:ilvl="7" w:tplc="04150003">
      <w:start w:val="1"/>
      <w:numFmt w:val="bullet"/>
      <w:lvlText w:val="o"/>
      <w:lvlJc w:val="left"/>
      <w:pPr>
        <w:tabs>
          <w:tab w:val="num" w:pos="5940"/>
        </w:tabs>
        <w:ind w:left="5940" w:hanging="360"/>
      </w:pPr>
      <w:rPr>
        <w:rFonts w:ascii="Courier New" w:hAnsi="Courier New" w:cs="Courier New" w:hint="default"/>
      </w:rPr>
    </w:lvl>
    <w:lvl w:ilvl="8" w:tplc="04150005">
      <w:start w:val="1"/>
      <w:numFmt w:val="bullet"/>
      <w:lvlText w:val=""/>
      <w:lvlJc w:val="left"/>
      <w:pPr>
        <w:tabs>
          <w:tab w:val="num" w:pos="6660"/>
        </w:tabs>
        <w:ind w:left="6660" w:hanging="360"/>
      </w:pPr>
      <w:rPr>
        <w:rFonts w:ascii="Wingdings" w:hAnsi="Wingdings" w:hint="default"/>
      </w:rPr>
    </w:lvl>
  </w:abstractNum>
  <w:abstractNum w:abstractNumId="28">
    <w:nsid w:val="596830B3"/>
    <w:multiLevelType w:val="hybridMultilevel"/>
    <w:tmpl w:val="0DAAAD8A"/>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nsid w:val="5DC943B8"/>
    <w:multiLevelType w:val="hybridMultilevel"/>
    <w:tmpl w:val="76C4A82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nsid w:val="62DF56D5"/>
    <w:multiLevelType w:val="hybridMultilevel"/>
    <w:tmpl w:val="5BA896E8"/>
    <w:lvl w:ilvl="0" w:tplc="E89081FA">
      <w:start w:val="1"/>
      <w:numFmt w:val="decimal"/>
      <w:lvlText w:val="%1."/>
      <w:lvlJc w:val="left"/>
      <w:pPr>
        <w:tabs>
          <w:tab w:val="num" w:pos="502"/>
        </w:tabs>
        <w:ind w:left="502" w:hanging="360"/>
      </w:pPr>
      <w:rPr>
        <w:rFonts w:cs="Times New Roman" w:hint="default"/>
        <w:b w:val="0"/>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nsid w:val="631C72A4"/>
    <w:multiLevelType w:val="hybridMultilevel"/>
    <w:tmpl w:val="F62C901C"/>
    <w:name w:val="WW8Num1725"/>
    <w:lvl w:ilvl="0" w:tplc="251CFFF6">
      <w:start w:val="1"/>
      <w:numFmt w:val="decimal"/>
      <w:lvlText w:val="%1)"/>
      <w:lvlJc w:val="left"/>
      <w:pPr>
        <w:tabs>
          <w:tab w:val="num" w:pos="720"/>
        </w:tabs>
        <w:ind w:left="1060" w:hanging="340"/>
      </w:pPr>
      <w:rPr>
        <w:rFonts w:cs="Times New Roman"/>
        <w:b/>
        <w:i/>
        <w:color w:val="auto"/>
      </w:rPr>
    </w:lvl>
    <w:lvl w:ilvl="1" w:tplc="FFFFFFFF">
      <w:start w:val="1"/>
      <w:numFmt w:val="bullet"/>
      <w:lvlText w:val="-"/>
      <w:lvlJc w:val="left"/>
      <w:pPr>
        <w:tabs>
          <w:tab w:val="num" w:pos="1980"/>
        </w:tabs>
        <w:ind w:left="1980" w:hanging="360"/>
      </w:pPr>
    </w:lvl>
    <w:lvl w:ilvl="2" w:tplc="FFFFFFFF">
      <w:start w:val="1"/>
      <w:numFmt w:val="decimal"/>
      <w:lvlText w:val="%3."/>
      <w:lvlJc w:val="left"/>
      <w:pPr>
        <w:tabs>
          <w:tab w:val="num" w:pos="2700"/>
        </w:tabs>
        <w:ind w:left="2700" w:hanging="360"/>
      </w:pPr>
      <w:rPr>
        <w:rFonts w:cs="Times New Roman"/>
      </w:rPr>
    </w:lvl>
    <w:lvl w:ilvl="3" w:tplc="FFFFFFFF">
      <w:start w:val="1"/>
      <w:numFmt w:val="decimal"/>
      <w:lvlText w:val="%4."/>
      <w:lvlJc w:val="left"/>
      <w:pPr>
        <w:tabs>
          <w:tab w:val="num" w:pos="3420"/>
        </w:tabs>
        <w:ind w:left="3420" w:hanging="360"/>
      </w:pPr>
      <w:rPr>
        <w:rFonts w:cs="Times New Roman"/>
      </w:rPr>
    </w:lvl>
    <w:lvl w:ilvl="4" w:tplc="FFFFFFFF">
      <w:start w:val="1"/>
      <w:numFmt w:val="decimal"/>
      <w:lvlText w:val="%5."/>
      <w:lvlJc w:val="left"/>
      <w:pPr>
        <w:tabs>
          <w:tab w:val="num" w:pos="4140"/>
        </w:tabs>
        <w:ind w:left="4140" w:hanging="360"/>
      </w:pPr>
      <w:rPr>
        <w:rFonts w:cs="Times New Roman"/>
      </w:rPr>
    </w:lvl>
    <w:lvl w:ilvl="5" w:tplc="FFFFFFFF">
      <w:start w:val="1"/>
      <w:numFmt w:val="decimal"/>
      <w:lvlText w:val="%6."/>
      <w:lvlJc w:val="left"/>
      <w:pPr>
        <w:tabs>
          <w:tab w:val="num" w:pos="4860"/>
        </w:tabs>
        <w:ind w:left="4860" w:hanging="360"/>
      </w:pPr>
      <w:rPr>
        <w:rFonts w:cs="Times New Roman"/>
      </w:rPr>
    </w:lvl>
    <w:lvl w:ilvl="6" w:tplc="FFFFFFFF">
      <w:start w:val="1"/>
      <w:numFmt w:val="decimal"/>
      <w:lvlText w:val="%7."/>
      <w:lvlJc w:val="left"/>
      <w:pPr>
        <w:tabs>
          <w:tab w:val="num" w:pos="5580"/>
        </w:tabs>
        <w:ind w:left="5580" w:hanging="360"/>
      </w:pPr>
      <w:rPr>
        <w:rFonts w:cs="Times New Roman"/>
      </w:rPr>
    </w:lvl>
    <w:lvl w:ilvl="7" w:tplc="FFFFFFFF">
      <w:start w:val="1"/>
      <w:numFmt w:val="decimal"/>
      <w:lvlText w:val="%8."/>
      <w:lvlJc w:val="left"/>
      <w:pPr>
        <w:tabs>
          <w:tab w:val="num" w:pos="6300"/>
        </w:tabs>
        <w:ind w:left="6300" w:hanging="360"/>
      </w:pPr>
      <w:rPr>
        <w:rFonts w:cs="Times New Roman"/>
      </w:rPr>
    </w:lvl>
    <w:lvl w:ilvl="8" w:tplc="FFFFFFFF">
      <w:start w:val="1"/>
      <w:numFmt w:val="decimal"/>
      <w:lvlText w:val="%9."/>
      <w:lvlJc w:val="left"/>
      <w:pPr>
        <w:tabs>
          <w:tab w:val="num" w:pos="7020"/>
        </w:tabs>
        <w:ind w:left="7020" w:hanging="360"/>
      </w:pPr>
      <w:rPr>
        <w:rFonts w:cs="Times New Roman"/>
      </w:rPr>
    </w:lvl>
  </w:abstractNum>
  <w:abstractNum w:abstractNumId="32">
    <w:nsid w:val="6C042CB9"/>
    <w:multiLevelType w:val="hybridMultilevel"/>
    <w:tmpl w:val="988A8F36"/>
    <w:lvl w:ilvl="0" w:tplc="77A0C3CC">
      <w:start w:val="1"/>
      <w:numFmt w:val="upperRoman"/>
      <w:lvlText w:val="%1."/>
      <w:lvlJc w:val="right"/>
      <w:pPr>
        <w:tabs>
          <w:tab w:val="num" w:pos="180"/>
        </w:tabs>
        <w:ind w:left="180" w:hanging="180"/>
      </w:pPr>
      <w:rPr>
        <w:rFonts w:cs="Times New Roman"/>
        <w:b/>
        <w:i w:val="0"/>
        <w:color w:val="auto"/>
      </w:rPr>
    </w:lvl>
    <w:lvl w:ilvl="1" w:tplc="04150019">
      <w:start w:val="1"/>
      <w:numFmt w:val="lowerLetter"/>
      <w:lvlText w:val="%2."/>
      <w:lvlJc w:val="left"/>
      <w:pPr>
        <w:tabs>
          <w:tab w:val="num" w:pos="1080"/>
        </w:tabs>
        <w:ind w:left="108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3">
    <w:nsid w:val="6D675D08"/>
    <w:multiLevelType w:val="hybridMultilevel"/>
    <w:tmpl w:val="CF84B1D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70CD32A2"/>
    <w:multiLevelType w:val="hybridMultilevel"/>
    <w:tmpl w:val="C694BFC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72A73CC2"/>
    <w:multiLevelType w:val="hybridMultilevel"/>
    <w:tmpl w:val="353A82F4"/>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nsid w:val="7B4725D3"/>
    <w:multiLevelType w:val="hybridMultilevel"/>
    <w:tmpl w:val="BF465B88"/>
    <w:lvl w:ilvl="0" w:tplc="EACC3A4A">
      <w:start w:val="1"/>
      <w:numFmt w:val="decimal"/>
      <w:lvlText w:val="%1."/>
      <w:lvlJc w:val="left"/>
      <w:pPr>
        <w:tabs>
          <w:tab w:val="num" w:pos="720"/>
        </w:tabs>
        <w:ind w:left="720" w:hanging="36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nsid w:val="7BEC4F8D"/>
    <w:multiLevelType w:val="hybridMultilevel"/>
    <w:tmpl w:val="6B38B0C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31"/>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25"/>
  </w:num>
  <w:num w:numId="9">
    <w:abstractNumId w:val="7"/>
  </w:num>
  <w:num w:numId="10">
    <w:abstractNumId w:val="15"/>
  </w:num>
  <w:num w:numId="11">
    <w:abstractNumId w:val="5"/>
  </w:num>
  <w:num w:numId="12">
    <w:abstractNumId w:val="17"/>
  </w:num>
  <w:num w:numId="13">
    <w:abstractNumId w:val="35"/>
  </w:num>
  <w:num w:numId="14">
    <w:abstractNumId w:val="28"/>
  </w:num>
  <w:num w:numId="15">
    <w:abstractNumId w:val="11"/>
  </w:num>
  <w:num w:numId="16">
    <w:abstractNumId w:val="18"/>
  </w:num>
  <w:num w:numId="17">
    <w:abstractNumId w:val="3"/>
  </w:num>
  <w:num w:numId="18">
    <w:abstractNumId w:val="22"/>
  </w:num>
  <w:num w:numId="19">
    <w:abstractNumId w:val="23"/>
  </w:num>
  <w:num w:numId="20">
    <w:abstractNumId w:val="24"/>
  </w:num>
  <w:num w:numId="21">
    <w:abstractNumId w:val="30"/>
  </w:num>
  <w:num w:numId="22">
    <w:abstractNumId w:val="36"/>
  </w:num>
  <w:num w:numId="23">
    <w:abstractNumId w:val="0"/>
  </w:num>
  <w:num w:numId="24">
    <w:abstractNumId w:val="19"/>
  </w:num>
  <w:num w:numId="25">
    <w:abstractNumId w:val="13"/>
  </w:num>
  <w:num w:numId="26">
    <w:abstractNumId w:val="16"/>
  </w:num>
  <w:num w:numId="27">
    <w:abstractNumId w:val="37"/>
  </w:num>
  <w:num w:numId="28">
    <w:abstractNumId w:val="27"/>
  </w:num>
  <w:num w:numId="29">
    <w:abstractNumId w:val="1"/>
  </w:num>
  <w:num w:numId="30">
    <w:abstractNumId w:val="29"/>
  </w:num>
  <w:num w:numId="31">
    <w:abstractNumId w:val="33"/>
  </w:num>
  <w:num w:numId="32">
    <w:abstractNumId w:val="8"/>
  </w:num>
  <w:num w:numId="33">
    <w:abstractNumId w:val="34"/>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6"/>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B4E"/>
    <w:rsid w:val="00001CD0"/>
    <w:rsid w:val="00002FCD"/>
    <w:rsid w:val="000045EA"/>
    <w:rsid w:val="00013557"/>
    <w:rsid w:val="000143DD"/>
    <w:rsid w:val="00022AD3"/>
    <w:rsid w:val="0002586E"/>
    <w:rsid w:val="00030335"/>
    <w:rsid w:val="00035992"/>
    <w:rsid w:val="000359C5"/>
    <w:rsid w:val="00036507"/>
    <w:rsid w:val="000379A7"/>
    <w:rsid w:val="00037D44"/>
    <w:rsid w:val="000402A2"/>
    <w:rsid w:val="00042AF0"/>
    <w:rsid w:val="00045F6A"/>
    <w:rsid w:val="0005033F"/>
    <w:rsid w:val="00050438"/>
    <w:rsid w:val="000520FA"/>
    <w:rsid w:val="0005402D"/>
    <w:rsid w:val="00054D74"/>
    <w:rsid w:val="00057B68"/>
    <w:rsid w:val="0006116F"/>
    <w:rsid w:val="00061200"/>
    <w:rsid w:val="00066A23"/>
    <w:rsid w:val="00066F14"/>
    <w:rsid w:val="000705AD"/>
    <w:rsid w:val="0007199C"/>
    <w:rsid w:val="000721BE"/>
    <w:rsid w:val="00072C35"/>
    <w:rsid w:val="000752C0"/>
    <w:rsid w:val="000756F0"/>
    <w:rsid w:val="000774AE"/>
    <w:rsid w:val="00077C3F"/>
    <w:rsid w:val="00080702"/>
    <w:rsid w:val="00083568"/>
    <w:rsid w:val="00083C95"/>
    <w:rsid w:val="000878FD"/>
    <w:rsid w:val="00090F80"/>
    <w:rsid w:val="00093849"/>
    <w:rsid w:val="000956EE"/>
    <w:rsid w:val="000969D8"/>
    <w:rsid w:val="0009764C"/>
    <w:rsid w:val="000A0160"/>
    <w:rsid w:val="000A0E63"/>
    <w:rsid w:val="000A485D"/>
    <w:rsid w:val="000C147D"/>
    <w:rsid w:val="000C215D"/>
    <w:rsid w:val="000C3BB0"/>
    <w:rsid w:val="000C7DAF"/>
    <w:rsid w:val="000D48A0"/>
    <w:rsid w:val="000D5B56"/>
    <w:rsid w:val="000E050A"/>
    <w:rsid w:val="000E44C1"/>
    <w:rsid w:val="000E64CC"/>
    <w:rsid w:val="000F6023"/>
    <w:rsid w:val="000F745B"/>
    <w:rsid w:val="000F7DAE"/>
    <w:rsid w:val="00100CDA"/>
    <w:rsid w:val="00101046"/>
    <w:rsid w:val="00101209"/>
    <w:rsid w:val="00101F5E"/>
    <w:rsid w:val="001029E7"/>
    <w:rsid w:val="00105461"/>
    <w:rsid w:val="00105DE1"/>
    <w:rsid w:val="00110964"/>
    <w:rsid w:val="00110B1C"/>
    <w:rsid w:val="00114074"/>
    <w:rsid w:val="001156C9"/>
    <w:rsid w:val="00120A41"/>
    <w:rsid w:val="001221A5"/>
    <w:rsid w:val="001223B6"/>
    <w:rsid w:val="0012306F"/>
    <w:rsid w:val="00123D33"/>
    <w:rsid w:val="00124A16"/>
    <w:rsid w:val="0012543F"/>
    <w:rsid w:val="0012579C"/>
    <w:rsid w:val="00126576"/>
    <w:rsid w:val="001346A8"/>
    <w:rsid w:val="0013502A"/>
    <w:rsid w:val="00140596"/>
    <w:rsid w:val="00142223"/>
    <w:rsid w:val="0014503E"/>
    <w:rsid w:val="001511E6"/>
    <w:rsid w:val="00156493"/>
    <w:rsid w:val="001568F7"/>
    <w:rsid w:val="001576AA"/>
    <w:rsid w:val="001615B0"/>
    <w:rsid w:val="00170663"/>
    <w:rsid w:val="001708D4"/>
    <w:rsid w:val="00171B9D"/>
    <w:rsid w:val="00175179"/>
    <w:rsid w:val="00175DFB"/>
    <w:rsid w:val="001818A7"/>
    <w:rsid w:val="00185CFE"/>
    <w:rsid w:val="00185F0B"/>
    <w:rsid w:val="00186477"/>
    <w:rsid w:val="0018748B"/>
    <w:rsid w:val="00187834"/>
    <w:rsid w:val="00187A01"/>
    <w:rsid w:val="00187A0E"/>
    <w:rsid w:val="001911F0"/>
    <w:rsid w:val="00191596"/>
    <w:rsid w:val="00193DFE"/>
    <w:rsid w:val="001A1BF5"/>
    <w:rsid w:val="001A2BBD"/>
    <w:rsid w:val="001A41E5"/>
    <w:rsid w:val="001A4832"/>
    <w:rsid w:val="001B081B"/>
    <w:rsid w:val="001B5B07"/>
    <w:rsid w:val="001C0C4A"/>
    <w:rsid w:val="001C200C"/>
    <w:rsid w:val="001C2F01"/>
    <w:rsid w:val="001C55FB"/>
    <w:rsid w:val="001C6958"/>
    <w:rsid w:val="001D0E7D"/>
    <w:rsid w:val="001D28C7"/>
    <w:rsid w:val="001D2FC7"/>
    <w:rsid w:val="001D5C3C"/>
    <w:rsid w:val="001D7A61"/>
    <w:rsid w:val="001E1846"/>
    <w:rsid w:val="001E2EF9"/>
    <w:rsid w:val="001E698B"/>
    <w:rsid w:val="001F0D6A"/>
    <w:rsid w:val="001F204E"/>
    <w:rsid w:val="001F4FCE"/>
    <w:rsid w:val="001F68EB"/>
    <w:rsid w:val="001F6BDB"/>
    <w:rsid w:val="001F7A0A"/>
    <w:rsid w:val="002012E0"/>
    <w:rsid w:val="0020250B"/>
    <w:rsid w:val="00202F1B"/>
    <w:rsid w:val="002036F1"/>
    <w:rsid w:val="00203FF3"/>
    <w:rsid w:val="00205002"/>
    <w:rsid w:val="0020571A"/>
    <w:rsid w:val="00205F7F"/>
    <w:rsid w:val="00207864"/>
    <w:rsid w:val="0021456E"/>
    <w:rsid w:val="00215DBB"/>
    <w:rsid w:val="00216002"/>
    <w:rsid w:val="00216194"/>
    <w:rsid w:val="002161E5"/>
    <w:rsid w:val="00220C4A"/>
    <w:rsid w:val="00221081"/>
    <w:rsid w:val="00221C30"/>
    <w:rsid w:val="00224860"/>
    <w:rsid w:val="002248B0"/>
    <w:rsid w:val="00225464"/>
    <w:rsid w:val="00225A61"/>
    <w:rsid w:val="00235CA1"/>
    <w:rsid w:val="00236169"/>
    <w:rsid w:val="002374A2"/>
    <w:rsid w:val="002410F7"/>
    <w:rsid w:val="00242DAE"/>
    <w:rsid w:val="0024302B"/>
    <w:rsid w:val="002451DC"/>
    <w:rsid w:val="00245D0F"/>
    <w:rsid w:val="00245E20"/>
    <w:rsid w:val="00251606"/>
    <w:rsid w:val="002528C6"/>
    <w:rsid w:val="00257F1F"/>
    <w:rsid w:val="002603D1"/>
    <w:rsid w:val="0026121A"/>
    <w:rsid w:val="002641CB"/>
    <w:rsid w:val="0026533E"/>
    <w:rsid w:val="00266F6D"/>
    <w:rsid w:val="00270447"/>
    <w:rsid w:val="00274115"/>
    <w:rsid w:val="00275A91"/>
    <w:rsid w:val="00276921"/>
    <w:rsid w:val="002805D3"/>
    <w:rsid w:val="00280C69"/>
    <w:rsid w:val="002842A2"/>
    <w:rsid w:val="002843E6"/>
    <w:rsid w:val="00284535"/>
    <w:rsid w:val="00285A57"/>
    <w:rsid w:val="00285BA2"/>
    <w:rsid w:val="00285EEE"/>
    <w:rsid w:val="002911DF"/>
    <w:rsid w:val="002918FA"/>
    <w:rsid w:val="00291BCD"/>
    <w:rsid w:val="00291FB8"/>
    <w:rsid w:val="00292343"/>
    <w:rsid w:val="002A0A59"/>
    <w:rsid w:val="002A1C6E"/>
    <w:rsid w:val="002A21F9"/>
    <w:rsid w:val="002A52FD"/>
    <w:rsid w:val="002A77A5"/>
    <w:rsid w:val="002B0CE8"/>
    <w:rsid w:val="002B0DA8"/>
    <w:rsid w:val="002B405B"/>
    <w:rsid w:val="002B581D"/>
    <w:rsid w:val="002B5F45"/>
    <w:rsid w:val="002B76CE"/>
    <w:rsid w:val="002C2244"/>
    <w:rsid w:val="002C5EFD"/>
    <w:rsid w:val="002C5FBB"/>
    <w:rsid w:val="002D0AD1"/>
    <w:rsid w:val="002D44E7"/>
    <w:rsid w:val="002D7656"/>
    <w:rsid w:val="002D7835"/>
    <w:rsid w:val="002E0FC0"/>
    <w:rsid w:val="002E3DC6"/>
    <w:rsid w:val="002E4F10"/>
    <w:rsid w:val="002E543C"/>
    <w:rsid w:val="002E57B0"/>
    <w:rsid w:val="002F139E"/>
    <w:rsid w:val="002F3551"/>
    <w:rsid w:val="00300051"/>
    <w:rsid w:val="0030166F"/>
    <w:rsid w:val="003021F7"/>
    <w:rsid w:val="00302CA9"/>
    <w:rsid w:val="0030608D"/>
    <w:rsid w:val="00307ED4"/>
    <w:rsid w:val="0031186D"/>
    <w:rsid w:val="0031188A"/>
    <w:rsid w:val="00314951"/>
    <w:rsid w:val="00314982"/>
    <w:rsid w:val="00314AAA"/>
    <w:rsid w:val="00320526"/>
    <w:rsid w:val="0032368C"/>
    <w:rsid w:val="00324148"/>
    <w:rsid w:val="003272E2"/>
    <w:rsid w:val="0033117A"/>
    <w:rsid w:val="00332C55"/>
    <w:rsid w:val="003335FE"/>
    <w:rsid w:val="00335E81"/>
    <w:rsid w:val="00341436"/>
    <w:rsid w:val="00341A4F"/>
    <w:rsid w:val="0034213C"/>
    <w:rsid w:val="0034378B"/>
    <w:rsid w:val="00345263"/>
    <w:rsid w:val="00346BE2"/>
    <w:rsid w:val="0035000A"/>
    <w:rsid w:val="00351E43"/>
    <w:rsid w:val="00351EAF"/>
    <w:rsid w:val="003524CB"/>
    <w:rsid w:val="00353015"/>
    <w:rsid w:val="003565B7"/>
    <w:rsid w:val="003606C4"/>
    <w:rsid w:val="003613EF"/>
    <w:rsid w:val="00361E29"/>
    <w:rsid w:val="003641E8"/>
    <w:rsid w:val="00364B94"/>
    <w:rsid w:val="00365BDC"/>
    <w:rsid w:val="00367A3F"/>
    <w:rsid w:val="00376340"/>
    <w:rsid w:val="00377E25"/>
    <w:rsid w:val="003818AD"/>
    <w:rsid w:val="003856F5"/>
    <w:rsid w:val="00385C53"/>
    <w:rsid w:val="0038718A"/>
    <w:rsid w:val="003905D5"/>
    <w:rsid w:val="00393B25"/>
    <w:rsid w:val="003941D5"/>
    <w:rsid w:val="00394F95"/>
    <w:rsid w:val="0039656E"/>
    <w:rsid w:val="00396A7C"/>
    <w:rsid w:val="003A05CE"/>
    <w:rsid w:val="003A21DF"/>
    <w:rsid w:val="003A46F9"/>
    <w:rsid w:val="003A6916"/>
    <w:rsid w:val="003A6B40"/>
    <w:rsid w:val="003A6D36"/>
    <w:rsid w:val="003B15F7"/>
    <w:rsid w:val="003B4362"/>
    <w:rsid w:val="003C1FF4"/>
    <w:rsid w:val="003C538E"/>
    <w:rsid w:val="003C586B"/>
    <w:rsid w:val="003C7F62"/>
    <w:rsid w:val="003C7F84"/>
    <w:rsid w:val="003D0068"/>
    <w:rsid w:val="003D1B4E"/>
    <w:rsid w:val="003D48A7"/>
    <w:rsid w:val="003D5764"/>
    <w:rsid w:val="003E0D22"/>
    <w:rsid w:val="003E1F3A"/>
    <w:rsid w:val="003E2D7F"/>
    <w:rsid w:val="003E5BDE"/>
    <w:rsid w:val="003E7B85"/>
    <w:rsid w:val="003E7C45"/>
    <w:rsid w:val="003F160A"/>
    <w:rsid w:val="003F31FC"/>
    <w:rsid w:val="003F3AC2"/>
    <w:rsid w:val="003F4614"/>
    <w:rsid w:val="003F48D8"/>
    <w:rsid w:val="003F4919"/>
    <w:rsid w:val="003F7D86"/>
    <w:rsid w:val="003F7EDE"/>
    <w:rsid w:val="00400373"/>
    <w:rsid w:val="00401F18"/>
    <w:rsid w:val="0040231A"/>
    <w:rsid w:val="00403560"/>
    <w:rsid w:val="004038F1"/>
    <w:rsid w:val="0040443F"/>
    <w:rsid w:val="00405C76"/>
    <w:rsid w:val="00406ADD"/>
    <w:rsid w:val="00410092"/>
    <w:rsid w:val="004104AA"/>
    <w:rsid w:val="004117BA"/>
    <w:rsid w:val="004135C5"/>
    <w:rsid w:val="004148FD"/>
    <w:rsid w:val="00417161"/>
    <w:rsid w:val="00417C2B"/>
    <w:rsid w:val="00432A05"/>
    <w:rsid w:val="00432D0E"/>
    <w:rsid w:val="004340C0"/>
    <w:rsid w:val="00436A0D"/>
    <w:rsid w:val="004418CF"/>
    <w:rsid w:val="00442B38"/>
    <w:rsid w:val="004445D9"/>
    <w:rsid w:val="004458F2"/>
    <w:rsid w:val="0045280B"/>
    <w:rsid w:val="00452F86"/>
    <w:rsid w:val="00454D96"/>
    <w:rsid w:val="00454F8B"/>
    <w:rsid w:val="00456966"/>
    <w:rsid w:val="00457E2B"/>
    <w:rsid w:val="0046253C"/>
    <w:rsid w:val="004631FD"/>
    <w:rsid w:val="00465B17"/>
    <w:rsid w:val="00466DD7"/>
    <w:rsid w:val="00471111"/>
    <w:rsid w:val="00471DBA"/>
    <w:rsid w:val="00472248"/>
    <w:rsid w:val="0047273D"/>
    <w:rsid w:val="00472C37"/>
    <w:rsid w:val="00472F82"/>
    <w:rsid w:val="00475F6F"/>
    <w:rsid w:val="00480142"/>
    <w:rsid w:val="00484B61"/>
    <w:rsid w:val="00485FC4"/>
    <w:rsid w:val="00486483"/>
    <w:rsid w:val="0049160D"/>
    <w:rsid w:val="0049408B"/>
    <w:rsid w:val="00494983"/>
    <w:rsid w:val="0049710D"/>
    <w:rsid w:val="004A4030"/>
    <w:rsid w:val="004A5D68"/>
    <w:rsid w:val="004A687D"/>
    <w:rsid w:val="004A760B"/>
    <w:rsid w:val="004A784A"/>
    <w:rsid w:val="004B02A7"/>
    <w:rsid w:val="004B2C12"/>
    <w:rsid w:val="004B4F9F"/>
    <w:rsid w:val="004B68F6"/>
    <w:rsid w:val="004C15E3"/>
    <w:rsid w:val="004C1914"/>
    <w:rsid w:val="004C33A6"/>
    <w:rsid w:val="004D29B6"/>
    <w:rsid w:val="004D56B1"/>
    <w:rsid w:val="004E42F6"/>
    <w:rsid w:val="004F580E"/>
    <w:rsid w:val="004F6333"/>
    <w:rsid w:val="004F7E40"/>
    <w:rsid w:val="0050042D"/>
    <w:rsid w:val="0050163F"/>
    <w:rsid w:val="00502167"/>
    <w:rsid w:val="0050273E"/>
    <w:rsid w:val="0051038E"/>
    <w:rsid w:val="005155F4"/>
    <w:rsid w:val="005170AF"/>
    <w:rsid w:val="00517BE8"/>
    <w:rsid w:val="0052112F"/>
    <w:rsid w:val="0052451A"/>
    <w:rsid w:val="00526729"/>
    <w:rsid w:val="005278DA"/>
    <w:rsid w:val="00532233"/>
    <w:rsid w:val="00533CAB"/>
    <w:rsid w:val="00534F4A"/>
    <w:rsid w:val="00536A3C"/>
    <w:rsid w:val="00540A70"/>
    <w:rsid w:val="0054395E"/>
    <w:rsid w:val="00545A9E"/>
    <w:rsid w:val="00551CF0"/>
    <w:rsid w:val="00553668"/>
    <w:rsid w:val="00553C72"/>
    <w:rsid w:val="005609AB"/>
    <w:rsid w:val="00560E8C"/>
    <w:rsid w:val="0056144F"/>
    <w:rsid w:val="00561E53"/>
    <w:rsid w:val="00563AD4"/>
    <w:rsid w:val="00563E02"/>
    <w:rsid w:val="005649F9"/>
    <w:rsid w:val="0056512F"/>
    <w:rsid w:val="005660D3"/>
    <w:rsid w:val="00566F90"/>
    <w:rsid w:val="00567082"/>
    <w:rsid w:val="005671FB"/>
    <w:rsid w:val="005712D1"/>
    <w:rsid w:val="005718DF"/>
    <w:rsid w:val="0058555B"/>
    <w:rsid w:val="00585D01"/>
    <w:rsid w:val="00585F29"/>
    <w:rsid w:val="005918C8"/>
    <w:rsid w:val="00591E39"/>
    <w:rsid w:val="00592026"/>
    <w:rsid w:val="005923AE"/>
    <w:rsid w:val="005968E0"/>
    <w:rsid w:val="005A0947"/>
    <w:rsid w:val="005A31AA"/>
    <w:rsid w:val="005A3E6C"/>
    <w:rsid w:val="005B08F6"/>
    <w:rsid w:val="005B1736"/>
    <w:rsid w:val="005B1CD9"/>
    <w:rsid w:val="005B347D"/>
    <w:rsid w:val="005B394E"/>
    <w:rsid w:val="005B3C74"/>
    <w:rsid w:val="005C1195"/>
    <w:rsid w:val="005C170B"/>
    <w:rsid w:val="005C3033"/>
    <w:rsid w:val="005C3101"/>
    <w:rsid w:val="005C46AA"/>
    <w:rsid w:val="005C61F3"/>
    <w:rsid w:val="005C76F5"/>
    <w:rsid w:val="005D1BAA"/>
    <w:rsid w:val="005D665F"/>
    <w:rsid w:val="005E2F1F"/>
    <w:rsid w:val="005E49FD"/>
    <w:rsid w:val="005E5ED9"/>
    <w:rsid w:val="005E6E85"/>
    <w:rsid w:val="005E7B0E"/>
    <w:rsid w:val="005F0D43"/>
    <w:rsid w:val="005F1019"/>
    <w:rsid w:val="005F1BC5"/>
    <w:rsid w:val="005F5BAD"/>
    <w:rsid w:val="005F6EEE"/>
    <w:rsid w:val="005F700A"/>
    <w:rsid w:val="00600419"/>
    <w:rsid w:val="00602963"/>
    <w:rsid w:val="00606D4C"/>
    <w:rsid w:val="006110A6"/>
    <w:rsid w:val="00613DB6"/>
    <w:rsid w:val="00623803"/>
    <w:rsid w:val="00624F3E"/>
    <w:rsid w:val="00625366"/>
    <w:rsid w:val="00625E2B"/>
    <w:rsid w:val="00627D4E"/>
    <w:rsid w:val="0063013F"/>
    <w:rsid w:val="0063240A"/>
    <w:rsid w:val="00634022"/>
    <w:rsid w:val="00637956"/>
    <w:rsid w:val="00641255"/>
    <w:rsid w:val="006415E0"/>
    <w:rsid w:val="0064259B"/>
    <w:rsid w:val="006438B3"/>
    <w:rsid w:val="00646A8D"/>
    <w:rsid w:val="00651123"/>
    <w:rsid w:val="00661255"/>
    <w:rsid w:val="00662789"/>
    <w:rsid w:val="00663513"/>
    <w:rsid w:val="00663D08"/>
    <w:rsid w:val="006643A5"/>
    <w:rsid w:val="0066773B"/>
    <w:rsid w:val="00672E0E"/>
    <w:rsid w:val="006744BA"/>
    <w:rsid w:val="0067467E"/>
    <w:rsid w:val="00675FA3"/>
    <w:rsid w:val="006762F0"/>
    <w:rsid w:val="006763FC"/>
    <w:rsid w:val="00681DE6"/>
    <w:rsid w:val="00683C8B"/>
    <w:rsid w:val="00684417"/>
    <w:rsid w:val="006876DF"/>
    <w:rsid w:val="00687EC0"/>
    <w:rsid w:val="00692179"/>
    <w:rsid w:val="00692ED7"/>
    <w:rsid w:val="006A1AF3"/>
    <w:rsid w:val="006A3585"/>
    <w:rsid w:val="006A39DD"/>
    <w:rsid w:val="006A6FB7"/>
    <w:rsid w:val="006B44C4"/>
    <w:rsid w:val="006B5942"/>
    <w:rsid w:val="006C33BE"/>
    <w:rsid w:val="006C64DE"/>
    <w:rsid w:val="006C6972"/>
    <w:rsid w:val="006D0A1C"/>
    <w:rsid w:val="006D2F57"/>
    <w:rsid w:val="006D3915"/>
    <w:rsid w:val="006D3FC3"/>
    <w:rsid w:val="006D7547"/>
    <w:rsid w:val="006E1A40"/>
    <w:rsid w:val="006E62C0"/>
    <w:rsid w:val="006E746D"/>
    <w:rsid w:val="006F1520"/>
    <w:rsid w:val="006F2591"/>
    <w:rsid w:val="006F3025"/>
    <w:rsid w:val="006F38D1"/>
    <w:rsid w:val="006F3906"/>
    <w:rsid w:val="0070133D"/>
    <w:rsid w:val="00701C8F"/>
    <w:rsid w:val="007024C5"/>
    <w:rsid w:val="00705A0B"/>
    <w:rsid w:val="00707A35"/>
    <w:rsid w:val="00707E23"/>
    <w:rsid w:val="007131CD"/>
    <w:rsid w:val="00713ABA"/>
    <w:rsid w:val="00714F1B"/>
    <w:rsid w:val="00716AD3"/>
    <w:rsid w:val="00716FA2"/>
    <w:rsid w:val="00722606"/>
    <w:rsid w:val="00722B1F"/>
    <w:rsid w:val="00722C26"/>
    <w:rsid w:val="00723B0E"/>
    <w:rsid w:val="0072693C"/>
    <w:rsid w:val="00731398"/>
    <w:rsid w:val="007316BC"/>
    <w:rsid w:val="00731B3A"/>
    <w:rsid w:val="007330AA"/>
    <w:rsid w:val="00733B9D"/>
    <w:rsid w:val="00733BAA"/>
    <w:rsid w:val="00734372"/>
    <w:rsid w:val="00736B29"/>
    <w:rsid w:val="0073752D"/>
    <w:rsid w:val="0073757F"/>
    <w:rsid w:val="007437E1"/>
    <w:rsid w:val="00743E23"/>
    <w:rsid w:val="00750B35"/>
    <w:rsid w:val="00751B94"/>
    <w:rsid w:val="00755805"/>
    <w:rsid w:val="00756025"/>
    <w:rsid w:val="00761215"/>
    <w:rsid w:val="00764D3F"/>
    <w:rsid w:val="00765D33"/>
    <w:rsid w:val="007661E3"/>
    <w:rsid w:val="007728EE"/>
    <w:rsid w:val="007801AD"/>
    <w:rsid w:val="00780F0C"/>
    <w:rsid w:val="00780F5F"/>
    <w:rsid w:val="007819A4"/>
    <w:rsid w:val="00781B6A"/>
    <w:rsid w:val="00781BB3"/>
    <w:rsid w:val="00782824"/>
    <w:rsid w:val="007829C3"/>
    <w:rsid w:val="00782DFC"/>
    <w:rsid w:val="00783327"/>
    <w:rsid w:val="00785715"/>
    <w:rsid w:val="00786F4C"/>
    <w:rsid w:val="007914D5"/>
    <w:rsid w:val="00792164"/>
    <w:rsid w:val="007925C9"/>
    <w:rsid w:val="00793E5D"/>
    <w:rsid w:val="00796E55"/>
    <w:rsid w:val="00797BD4"/>
    <w:rsid w:val="007A33D6"/>
    <w:rsid w:val="007A40FA"/>
    <w:rsid w:val="007A4A7C"/>
    <w:rsid w:val="007A7445"/>
    <w:rsid w:val="007B2C7C"/>
    <w:rsid w:val="007B4CC1"/>
    <w:rsid w:val="007C1634"/>
    <w:rsid w:val="007C68C9"/>
    <w:rsid w:val="007C6B88"/>
    <w:rsid w:val="007C7201"/>
    <w:rsid w:val="007D0EA9"/>
    <w:rsid w:val="007D2A55"/>
    <w:rsid w:val="007D2DC9"/>
    <w:rsid w:val="007D35C3"/>
    <w:rsid w:val="007D53B1"/>
    <w:rsid w:val="007D7299"/>
    <w:rsid w:val="007E2193"/>
    <w:rsid w:val="007E25C9"/>
    <w:rsid w:val="007E33AC"/>
    <w:rsid w:val="007E488D"/>
    <w:rsid w:val="007E61E8"/>
    <w:rsid w:val="007E73A7"/>
    <w:rsid w:val="007E7DBD"/>
    <w:rsid w:val="008003B4"/>
    <w:rsid w:val="00801A38"/>
    <w:rsid w:val="00802DDE"/>
    <w:rsid w:val="0080565D"/>
    <w:rsid w:val="008154DD"/>
    <w:rsid w:val="008155FD"/>
    <w:rsid w:val="0081747D"/>
    <w:rsid w:val="00821A92"/>
    <w:rsid w:val="008239B9"/>
    <w:rsid w:val="00826740"/>
    <w:rsid w:val="00826F51"/>
    <w:rsid w:val="00827AF4"/>
    <w:rsid w:val="00830E7D"/>
    <w:rsid w:val="00830F33"/>
    <w:rsid w:val="00832DAD"/>
    <w:rsid w:val="00836954"/>
    <w:rsid w:val="00841128"/>
    <w:rsid w:val="008418FF"/>
    <w:rsid w:val="0084200A"/>
    <w:rsid w:val="00843036"/>
    <w:rsid w:val="008469CB"/>
    <w:rsid w:val="00851D57"/>
    <w:rsid w:val="00854100"/>
    <w:rsid w:val="00857E74"/>
    <w:rsid w:val="0086294F"/>
    <w:rsid w:val="00862AFB"/>
    <w:rsid w:val="0086615F"/>
    <w:rsid w:val="00867D74"/>
    <w:rsid w:val="0088501C"/>
    <w:rsid w:val="0088590D"/>
    <w:rsid w:val="00885EAC"/>
    <w:rsid w:val="0088601E"/>
    <w:rsid w:val="00890F35"/>
    <w:rsid w:val="00893CC2"/>
    <w:rsid w:val="00895FB5"/>
    <w:rsid w:val="008A1494"/>
    <w:rsid w:val="008B18C9"/>
    <w:rsid w:val="008B492F"/>
    <w:rsid w:val="008B5CA0"/>
    <w:rsid w:val="008B6ED7"/>
    <w:rsid w:val="008C281E"/>
    <w:rsid w:val="008C2D6D"/>
    <w:rsid w:val="008C39A6"/>
    <w:rsid w:val="008C4175"/>
    <w:rsid w:val="008C57DA"/>
    <w:rsid w:val="008C78F2"/>
    <w:rsid w:val="008D1BBB"/>
    <w:rsid w:val="008D4A38"/>
    <w:rsid w:val="008D597D"/>
    <w:rsid w:val="008D69B6"/>
    <w:rsid w:val="008E109C"/>
    <w:rsid w:val="008E20F9"/>
    <w:rsid w:val="008E2F66"/>
    <w:rsid w:val="008E4B3D"/>
    <w:rsid w:val="008E4BB1"/>
    <w:rsid w:val="008F11C8"/>
    <w:rsid w:val="008F2097"/>
    <w:rsid w:val="008F64B6"/>
    <w:rsid w:val="00900E20"/>
    <w:rsid w:val="0090235B"/>
    <w:rsid w:val="00902EAF"/>
    <w:rsid w:val="00905AA7"/>
    <w:rsid w:val="009064EC"/>
    <w:rsid w:val="00906949"/>
    <w:rsid w:val="0091448F"/>
    <w:rsid w:val="00915BEA"/>
    <w:rsid w:val="00915E39"/>
    <w:rsid w:val="00916821"/>
    <w:rsid w:val="00917EA2"/>
    <w:rsid w:val="0092040C"/>
    <w:rsid w:val="0092051F"/>
    <w:rsid w:val="00921145"/>
    <w:rsid w:val="00923920"/>
    <w:rsid w:val="0092702E"/>
    <w:rsid w:val="009303B8"/>
    <w:rsid w:val="00932560"/>
    <w:rsid w:val="00932CD4"/>
    <w:rsid w:val="0093380E"/>
    <w:rsid w:val="00935E00"/>
    <w:rsid w:val="009410A3"/>
    <w:rsid w:val="00943FF9"/>
    <w:rsid w:val="009442F9"/>
    <w:rsid w:val="00945547"/>
    <w:rsid w:val="00946637"/>
    <w:rsid w:val="0094754E"/>
    <w:rsid w:val="0095101E"/>
    <w:rsid w:val="00952974"/>
    <w:rsid w:val="00953970"/>
    <w:rsid w:val="00955686"/>
    <w:rsid w:val="0095789E"/>
    <w:rsid w:val="0096319D"/>
    <w:rsid w:val="009645CB"/>
    <w:rsid w:val="00965B36"/>
    <w:rsid w:val="009663A9"/>
    <w:rsid w:val="00966766"/>
    <w:rsid w:val="00970007"/>
    <w:rsid w:val="00973E63"/>
    <w:rsid w:val="009811CF"/>
    <w:rsid w:val="009828DC"/>
    <w:rsid w:val="00984050"/>
    <w:rsid w:val="00985627"/>
    <w:rsid w:val="009863D5"/>
    <w:rsid w:val="00990C2A"/>
    <w:rsid w:val="00991247"/>
    <w:rsid w:val="009928E9"/>
    <w:rsid w:val="00993D5A"/>
    <w:rsid w:val="00994E16"/>
    <w:rsid w:val="00995023"/>
    <w:rsid w:val="009A0E92"/>
    <w:rsid w:val="009A13BB"/>
    <w:rsid w:val="009A2419"/>
    <w:rsid w:val="009A5056"/>
    <w:rsid w:val="009A649B"/>
    <w:rsid w:val="009A6ED8"/>
    <w:rsid w:val="009A7E45"/>
    <w:rsid w:val="009B04B8"/>
    <w:rsid w:val="009B3C05"/>
    <w:rsid w:val="009B6A2E"/>
    <w:rsid w:val="009B7C7E"/>
    <w:rsid w:val="009D38A8"/>
    <w:rsid w:val="009D4F7E"/>
    <w:rsid w:val="009D5C79"/>
    <w:rsid w:val="009D736D"/>
    <w:rsid w:val="009E1A03"/>
    <w:rsid w:val="009E2BBF"/>
    <w:rsid w:val="009E46A6"/>
    <w:rsid w:val="009E4D73"/>
    <w:rsid w:val="009E55D2"/>
    <w:rsid w:val="009F077A"/>
    <w:rsid w:val="009F0AF9"/>
    <w:rsid w:val="009F2394"/>
    <w:rsid w:val="009F24A8"/>
    <w:rsid w:val="009F3118"/>
    <w:rsid w:val="009F3F18"/>
    <w:rsid w:val="009F486F"/>
    <w:rsid w:val="009F5163"/>
    <w:rsid w:val="00A02740"/>
    <w:rsid w:val="00A0383F"/>
    <w:rsid w:val="00A04207"/>
    <w:rsid w:val="00A07677"/>
    <w:rsid w:val="00A07E45"/>
    <w:rsid w:val="00A11E2A"/>
    <w:rsid w:val="00A13F03"/>
    <w:rsid w:val="00A15F75"/>
    <w:rsid w:val="00A26E04"/>
    <w:rsid w:val="00A27E7A"/>
    <w:rsid w:val="00A406F7"/>
    <w:rsid w:val="00A40C6B"/>
    <w:rsid w:val="00A4232C"/>
    <w:rsid w:val="00A429D0"/>
    <w:rsid w:val="00A42A3B"/>
    <w:rsid w:val="00A44293"/>
    <w:rsid w:val="00A47AF2"/>
    <w:rsid w:val="00A51820"/>
    <w:rsid w:val="00A55E66"/>
    <w:rsid w:val="00A60EE0"/>
    <w:rsid w:val="00A665ED"/>
    <w:rsid w:val="00A669E8"/>
    <w:rsid w:val="00A6703F"/>
    <w:rsid w:val="00A6792F"/>
    <w:rsid w:val="00A70B9B"/>
    <w:rsid w:val="00A71315"/>
    <w:rsid w:val="00A71DCA"/>
    <w:rsid w:val="00A729C2"/>
    <w:rsid w:val="00A7380E"/>
    <w:rsid w:val="00A74DB6"/>
    <w:rsid w:val="00A762DD"/>
    <w:rsid w:val="00A777FE"/>
    <w:rsid w:val="00A77A96"/>
    <w:rsid w:val="00A80055"/>
    <w:rsid w:val="00A83867"/>
    <w:rsid w:val="00A84C8C"/>
    <w:rsid w:val="00A91F0C"/>
    <w:rsid w:val="00A93213"/>
    <w:rsid w:val="00A96915"/>
    <w:rsid w:val="00AA41DD"/>
    <w:rsid w:val="00AA59FB"/>
    <w:rsid w:val="00AA6417"/>
    <w:rsid w:val="00AA769D"/>
    <w:rsid w:val="00AB34BF"/>
    <w:rsid w:val="00AB5EEC"/>
    <w:rsid w:val="00AB674A"/>
    <w:rsid w:val="00AC03FD"/>
    <w:rsid w:val="00AC05AC"/>
    <w:rsid w:val="00AC167A"/>
    <w:rsid w:val="00AC5966"/>
    <w:rsid w:val="00AC6465"/>
    <w:rsid w:val="00AD03A5"/>
    <w:rsid w:val="00AD0F8F"/>
    <w:rsid w:val="00AD171B"/>
    <w:rsid w:val="00AD1B7B"/>
    <w:rsid w:val="00AD2347"/>
    <w:rsid w:val="00AD6FFB"/>
    <w:rsid w:val="00AE40B2"/>
    <w:rsid w:val="00AE79A1"/>
    <w:rsid w:val="00AE7FC1"/>
    <w:rsid w:val="00AF0109"/>
    <w:rsid w:val="00AF10BF"/>
    <w:rsid w:val="00AF1655"/>
    <w:rsid w:val="00B00EF3"/>
    <w:rsid w:val="00B03E48"/>
    <w:rsid w:val="00B066BF"/>
    <w:rsid w:val="00B11B4D"/>
    <w:rsid w:val="00B121BF"/>
    <w:rsid w:val="00B13449"/>
    <w:rsid w:val="00B1397E"/>
    <w:rsid w:val="00B154E7"/>
    <w:rsid w:val="00B166C7"/>
    <w:rsid w:val="00B1720F"/>
    <w:rsid w:val="00B25343"/>
    <w:rsid w:val="00B2534E"/>
    <w:rsid w:val="00B25A93"/>
    <w:rsid w:val="00B30ED9"/>
    <w:rsid w:val="00B324E9"/>
    <w:rsid w:val="00B33503"/>
    <w:rsid w:val="00B3351B"/>
    <w:rsid w:val="00B34679"/>
    <w:rsid w:val="00B36101"/>
    <w:rsid w:val="00B36D1F"/>
    <w:rsid w:val="00B4034C"/>
    <w:rsid w:val="00B44014"/>
    <w:rsid w:val="00B50AF1"/>
    <w:rsid w:val="00B52A41"/>
    <w:rsid w:val="00B52DB1"/>
    <w:rsid w:val="00B57A72"/>
    <w:rsid w:val="00B60CC6"/>
    <w:rsid w:val="00B61F03"/>
    <w:rsid w:val="00B73BE6"/>
    <w:rsid w:val="00B77E11"/>
    <w:rsid w:val="00B81641"/>
    <w:rsid w:val="00B81DF6"/>
    <w:rsid w:val="00B838AD"/>
    <w:rsid w:val="00B8561E"/>
    <w:rsid w:val="00B8594E"/>
    <w:rsid w:val="00B85B2F"/>
    <w:rsid w:val="00B86169"/>
    <w:rsid w:val="00B9325A"/>
    <w:rsid w:val="00B95ADF"/>
    <w:rsid w:val="00B9605D"/>
    <w:rsid w:val="00B9756F"/>
    <w:rsid w:val="00BA113A"/>
    <w:rsid w:val="00BA4757"/>
    <w:rsid w:val="00BA6261"/>
    <w:rsid w:val="00BA6B0C"/>
    <w:rsid w:val="00BB2A0B"/>
    <w:rsid w:val="00BB3C9F"/>
    <w:rsid w:val="00BB47D2"/>
    <w:rsid w:val="00BB4BBB"/>
    <w:rsid w:val="00BB5058"/>
    <w:rsid w:val="00BB69F7"/>
    <w:rsid w:val="00BC1164"/>
    <w:rsid w:val="00BC285E"/>
    <w:rsid w:val="00BC2A09"/>
    <w:rsid w:val="00BC33D2"/>
    <w:rsid w:val="00BC57BA"/>
    <w:rsid w:val="00BC5993"/>
    <w:rsid w:val="00BD425C"/>
    <w:rsid w:val="00BD4743"/>
    <w:rsid w:val="00BD5AA0"/>
    <w:rsid w:val="00BE0FAF"/>
    <w:rsid w:val="00BE1947"/>
    <w:rsid w:val="00BE1A19"/>
    <w:rsid w:val="00BE2DA2"/>
    <w:rsid w:val="00BF0A31"/>
    <w:rsid w:val="00BF2C41"/>
    <w:rsid w:val="00BF3068"/>
    <w:rsid w:val="00BF331C"/>
    <w:rsid w:val="00BF7F9A"/>
    <w:rsid w:val="00C021C2"/>
    <w:rsid w:val="00C04B0A"/>
    <w:rsid w:val="00C05B4F"/>
    <w:rsid w:val="00C05FCD"/>
    <w:rsid w:val="00C10885"/>
    <w:rsid w:val="00C1105A"/>
    <w:rsid w:val="00C131C9"/>
    <w:rsid w:val="00C14211"/>
    <w:rsid w:val="00C1563C"/>
    <w:rsid w:val="00C16196"/>
    <w:rsid w:val="00C21347"/>
    <w:rsid w:val="00C2339E"/>
    <w:rsid w:val="00C244B9"/>
    <w:rsid w:val="00C24B87"/>
    <w:rsid w:val="00C24F2E"/>
    <w:rsid w:val="00C267EA"/>
    <w:rsid w:val="00C30AAD"/>
    <w:rsid w:val="00C31C70"/>
    <w:rsid w:val="00C33C46"/>
    <w:rsid w:val="00C35F6F"/>
    <w:rsid w:val="00C36999"/>
    <w:rsid w:val="00C4149F"/>
    <w:rsid w:val="00C417FB"/>
    <w:rsid w:val="00C41AD6"/>
    <w:rsid w:val="00C41DBE"/>
    <w:rsid w:val="00C4303A"/>
    <w:rsid w:val="00C450CE"/>
    <w:rsid w:val="00C470EF"/>
    <w:rsid w:val="00C50ACE"/>
    <w:rsid w:val="00C56B56"/>
    <w:rsid w:val="00C60155"/>
    <w:rsid w:val="00C61F9B"/>
    <w:rsid w:val="00C63A96"/>
    <w:rsid w:val="00C64622"/>
    <w:rsid w:val="00C646AC"/>
    <w:rsid w:val="00C67E9E"/>
    <w:rsid w:val="00C707BC"/>
    <w:rsid w:val="00C70B1C"/>
    <w:rsid w:val="00C70CB4"/>
    <w:rsid w:val="00C7103B"/>
    <w:rsid w:val="00C71AEE"/>
    <w:rsid w:val="00C72F17"/>
    <w:rsid w:val="00C73EE7"/>
    <w:rsid w:val="00C74318"/>
    <w:rsid w:val="00C806F1"/>
    <w:rsid w:val="00C84B9D"/>
    <w:rsid w:val="00C85959"/>
    <w:rsid w:val="00C85A2B"/>
    <w:rsid w:val="00C8747A"/>
    <w:rsid w:val="00C91F9C"/>
    <w:rsid w:val="00C92333"/>
    <w:rsid w:val="00C92C79"/>
    <w:rsid w:val="00C94AC2"/>
    <w:rsid w:val="00C94B21"/>
    <w:rsid w:val="00CA5A99"/>
    <w:rsid w:val="00CC05E7"/>
    <w:rsid w:val="00CC4918"/>
    <w:rsid w:val="00CD014B"/>
    <w:rsid w:val="00CD61E4"/>
    <w:rsid w:val="00CD70A2"/>
    <w:rsid w:val="00CE0A88"/>
    <w:rsid w:val="00CE1860"/>
    <w:rsid w:val="00CE2FA8"/>
    <w:rsid w:val="00CE5021"/>
    <w:rsid w:val="00CE534B"/>
    <w:rsid w:val="00CE5BA4"/>
    <w:rsid w:val="00CF1AF8"/>
    <w:rsid w:val="00CF1BF2"/>
    <w:rsid w:val="00CF56B8"/>
    <w:rsid w:val="00CF5C46"/>
    <w:rsid w:val="00CF7323"/>
    <w:rsid w:val="00CF76B3"/>
    <w:rsid w:val="00CF7B55"/>
    <w:rsid w:val="00D00FB5"/>
    <w:rsid w:val="00D010DB"/>
    <w:rsid w:val="00D03B91"/>
    <w:rsid w:val="00D04592"/>
    <w:rsid w:val="00D05575"/>
    <w:rsid w:val="00D061A3"/>
    <w:rsid w:val="00D104C8"/>
    <w:rsid w:val="00D10C12"/>
    <w:rsid w:val="00D12E97"/>
    <w:rsid w:val="00D13678"/>
    <w:rsid w:val="00D17C3A"/>
    <w:rsid w:val="00D17C92"/>
    <w:rsid w:val="00D266C1"/>
    <w:rsid w:val="00D34E10"/>
    <w:rsid w:val="00D415A1"/>
    <w:rsid w:val="00D45F20"/>
    <w:rsid w:val="00D45F8A"/>
    <w:rsid w:val="00D518CC"/>
    <w:rsid w:val="00D5480D"/>
    <w:rsid w:val="00D6373C"/>
    <w:rsid w:val="00D64196"/>
    <w:rsid w:val="00D64925"/>
    <w:rsid w:val="00D67F0D"/>
    <w:rsid w:val="00D73FB2"/>
    <w:rsid w:val="00D74401"/>
    <w:rsid w:val="00D80D9D"/>
    <w:rsid w:val="00D85B1A"/>
    <w:rsid w:val="00D8733C"/>
    <w:rsid w:val="00D87957"/>
    <w:rsid w:val="00D9247A"/>
    <w:rsid w:val="00D93AF3"/>
    <w:rsid w:val="00DA12FC"/>
    <w:rsid w:val="00DB0AE2"/>
    <w:rsid w:val="00DB0D07"/>
    <w:rsid w:val="00DB0D7E"/>
    <w:rsid w:val="00DB18C5"/>
    <w:rsid w:val="00DB6946"/>
    <w:rsid w:val="00DB7ED2"/>
    <w:rsid w:val="00DD2979"/>
    <w:rsid w:val="00DD3E9D"/>
    <w:rsid w:val="00DD63D2"/>
    <w:rsid w:val="00DE13B2"/>
    <w:rsid w:val="00DE2D0B"/>
    <w:rsid w:val="00DE4F41"/>
    <w:rsid w:val="00DE4FE8"/>
    <w:rsid w:val="00DE6267"/>
    <w:rsid w:val="00DE732D"/>
    <w:rsid w:val="00DE7DD0"/>
    <w:rsid w:val="00DF0AD6"/>
    <w:rsid w:val="00E013AD"/>
    <w:rsid w:val="00E0183B"/>
    <w:rsid w:val="00E027F0"/>
    <w:rsid w:val="00E03D7C"/>
    <w:rsid w:val="00E0652E"/>
    <w:rsid w:val="00E06A44"/>
    <w:rsid w:val="00E07D4E"/>
    <w:rsid w:val="00E13461"/>
    <w:rsid w:val="00E158C7"/>
    <w:rsid w:val="00E165C1"/>
    <w:rsid w:val="00E20F80"/>
    <w:rsid w:val="00E20F8B"/>
    <w:rsid w:val="00E215D3"/>
    <w:rsid w:val="00E25B87"/>
    <w:rsid w:val="00E2753A"/>
    <w:rsid w:val="00E32154"/>
    <w:rsid w:val="00E331E5"/>
    <w:rsid w:val="00E42600"/>
    <w:rsid w:val="00E441EB"/>
    <w:rsid w:val="00E47140"/>
    <w:rsid w:val="00E47959"/>
    <w:rsid w:val="00E47980"/>
    <w:rsid w:val="00E50371"/>
    <w:rsid w:val="00E51770"/>
    <w:rsid w:val="00E53261"/>
    <w:rsid w:val="00E534F5"/>
    <w:rsid w:val="00E53B09"/>
    <w:rsid w:val="00E616EA"/>
    <w:rsid w:val="00E62EC5"/>
    <w:rsid w:val="00E6369E"/>
    <w:rsid w:val="00E65C60"/>
    <w:rsid w:val="00E70229"/>
    <w:rsid w:val="00E74214"/>
    <w:rsid w:val="00E777B8"/>
    <w:rsid w:val="00E810D9"/>
    <w:rsid w:val="00E816FA"/>
    <w:rsid w:val="00E81984"/>
    <w:rsid w:val="00E83AA9"/>
    <w:rsid w:val="00E84A6A"/>
    <w:rsid w:val="00E8661E"/>
    <w:rsid w:val="00E87620"/>
    <w:rsid w:val="00E91017"/>
    <w:rsid w:val="00E93CF0"/>
    <w:rsid w:val="00E94A18"/>
    <w:rsid w:val="00E9530C"/>
    <w:rsid w:val="00E9545E"/>
    <w:rsid w:val="00E9610B"/>
    <w:rsid w:val="00EA097F"/>
    <w:rsid w:val="00EA5278"/>
    <w:rsid w:val="00EA5587"/>
    <w:rsid w:val="00EA5F2F"/>
    <w:rsid w:val="00EB0902"/>
    <w:rsid w:val="00EB1EF3"/>
    <w:rsid w:val="00EB41C3"/>
    <w:rsid w:val="00EB63C0"/>
    <w:rsid w:val="00EC5F55"/>
    <w:rsid w:val="00ED0C02"/>
    <w:rsid w:val="00ED18A7"/>
    <w:rsid w:val="00ED1967"/>
    <w:rsid w:val="00ED1FCC"/>
    <w:rsid w:val="00ED7F73"/>
    <w:rsid w:val="00EE1952"/>
    <w:rsid w:val="00EE4AE7"/>
    <w:rsid w:val="00EE6CBB"/>
    <w:rsid w:val="00EF2897"/>
    <w:rsid w:val="00EF364E"/>
    <w:rsid w:val="00EF4757"/>
    <w:rsid w:val="00EF4BD4"/>
    <w:rsid w:val="00EF54CC"/>
    <w:rsid w:val="00F009F4"/>
    <w:rsid w:val="00F00CA5"/>
    <w:rsid w:val="00F019B6"/>
    <w:rsid w:val="00F05613"/>
    <w:rsid w:val="00F10B98"/>
    <w:rsid w:val="00F11910"/>
    <w:rsid w:val="00F129DA"/>
    <w:rsid w:val="00F17E52"/>
    <w:rsid w:val="00F20EDF"/>
    <w:rsid w:val="00F20F5B"/>
    <w:rsid w:val="00F22160"/>
    <w:rsid w:val="00F223CC"/>
    <w:rsid w:val="00F22D8E"/>
    <w:rsid w:val="00F24CF1"/>
    <w:rsid w:val="00F27B40"/>
    <w:rsid w:val="00F36322"/>
    <w:rsid w:val="00F36806"/>
    <w:rsid w:val="00F373CF"/>
    <w:rsid w:val="00F37F49"/>
    <w:rsid w:val="00F40CE9"/>
    <w:rsid w:val="00F42554"/>
    <w:rsid w:val="00F44E45"/>
    <w:rsid w:val="00F506EA"/>
    <w:rsid w:val="00F512B7"/>
    <w:rsid w:val="00F54C20"/>
    <w:rsid w:val="00F64681"/>
    <w:rsid w:val="00F650C8"/>
    <w:rsid w:val="00F67B64"/>
    <w:rsid w:val="00F67F5B"/>
    <w:rsid w:val="00F67F9E"/>
    <w:rsid w:val="00F710E2"/>
    <w:rsid w:val="00F74B79"/>
    <w:rsid w:val="00F74EEE"/>
    <w:rsid w:val="00F75155"/>
    <w:rsid w:val="00F800FA"/>
    <w:rsid w:val="00F80167"/>
    <w:rsid w:val="00F816AF"/>
    <w:rsid w:val="00F82844"/>
    <w:rsid w:val="00F83009"/>
    <w:rsid w:val="00F84924"/>
    <w:rsid w:val="00F861D6"/>
    <w:rsid w:val="00F87B3C"/>
    <w:rsid w:val="00F90296"/>
    <w:rsid w:val="00F902EF"/>
    <w:rsid w:val="00F91391"/>
    <w:rsid w:val="00F932F6"/>
    <w:rsid w:val="00F9422E"/>
    <w:rsid w:val="00F968AA"/>
    <w:rsid w:val="00F97A14"/>
    <w:rsid w:val="00F97C88"/>
    <w:rsid w:val="00F97D69"/>
    <w:rsid w:val="00FA0952"/>
    <w:rsid w:val="00FA0FBA"/>
    <w:rsid w:val="00FA1701"/>
    <w:rsid w:val="00FA21FB"/>
    <w:rsid w:val="00FA260A"/>
    <w:rsid w:val="00FA37F6"/>
    <w:rsid w:val="00FA3F34"/>
    <w:rsid w:val="00FA5DE8"/>
    <w:rsid w:val="00FA5E22"/>
    <w:rsid w:val="00FB2394"/>
    <w:rsid w:val="00FB2D7A"/>
    <w:rsid w:val="00FB372D"/>
    <w:rsid w:val="00FB4337"/>
    <w:rsid w:val="00FB7F0F"/>
    <w:rsid w:val="00FC4052"/>
    <w:rsid w:val="00FC63B3"/>
    <w:rsid w:val="00FC779E"/>
    <w:rsid w:val="00FD1ACE"/>
    <w:rsid w:val="00FD288A"/>
    <w:rsid w:val="00FD7433"/>
    <w:rsid w:val="00FD74E5"/>
    <w:rsid w:val="00FE1159"/>
    <w:rsid w:val="00FE1C48"/>
    <w:rsid w:val="00FE24A8"/>
    <w:rsid w:val="00FE417F"/>
    <w:rsid w:val="00FE6386"/>
    <w:rsid w:val="00FF13C7"/>
    <w:rsid w:val="00FF193B"/>
    <w:rsid w:val="00FF24CE"/>
    <w:rsid w:val="00FF2864"/>
    <w:rsid w:val="00FF763D"/>
    <w:rsid w:val="00FF7D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semiHidden="0" w:uiPriority="0" w:unhideWhenUsed="0" w:qFormat="1"/>
    <w:lsdException w:name="heading 7" w:uiPriority="0" w:qFormat="1"/>
    <w:lsdException w:name="heading 8" w:semiHidden="0" w:uiPriority="0" w:unhideWhenUsed="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22"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54C20"/>
    <w:pPr>
      <w:spacing w:after="200" w:line="276" w:lineRule="auto"/>
    </w:pPr>
    <w:rPr>
      <w:sz w:val="22"/>
      <w:szCs w:val="22"/>
      <w:lang w:eastAsia="en-US"/>
    </w:rPr>
  </w:style>
  <w:style w:type="paragraph" w:styleId="Nagwek1">
    <w:name w:val="heading 1"/>
    <w:basedOn w:val="Normalny"/>
    <w:next w:val="Normalny"/>
    <w:link w:val="Nagwek1Znak"/>
    <w:uiPriority w:val="99"/>
    <w:qFormat/>
    <w:rsid w:val="00634022"/>
    <w:pPr>
      <w:keepNext/>
      <w:widowControl w:val="0"/>
      <w:suppressAutoHyphens/>
      <w:overflowPunct w:val="0"/>
      <w:autoSpaceDE w:val="0"/>
      <w:spacing w:after="0" w:line="360" w:lineRule="auto"/>
      <w:ind w:left="448" w:hanging="448"/>
      <w:jc w:val="both"/>
      <w:outlineLvl w:val="0"/>
    </w:pPr>
    <w:rPr>
      <w:rFonts w:ascii="Times New Roman" w:hAnsi="Times New Roman"/>
      <w:sz w:val="20"/>
      <w:szCs w:val="20"/>
      <w:lang w:eastAsia="ar-SA"/>
    </w:rPr>
  </w:style>
  <w:style w:type="paragraph" w:styleId="Nagwek6">
    <w:name w:val="heading 6"/>
    <w:basedOn w:val="Normalny"/>
    <w:next w:val="Normalny"/>
    <w:link w:val="Nagwek6Znak"/>
    <w:uiPriority w:val="99"/>
    <w:qFormat/>
    <w:rsid w:val="00634022"/>
    <w:pPr>
      <w:suppressAutoHyphens/>
      <w:spacing w:before="240" w:after="60" w:line="240" w:lineRule="auto"/>
      <w:outlineLvl w:val="5"/>
    </w:pPr>
    <w:rPr>
      <w:rFonts w:ascii="Times New Roman" w:hAnsi="Times New Roman"/>
      <w:b/>
      <w:bCs/>
      <w:sz w:val="20"/>
      <w:szCs w:val="20"/>
      <w:lang w:eastAsia="ar-SA"/>
    </w:rPr>
  </w:style>
  <w:style w:type="paragraph" w:styleId="Nagwek8">
    <w:name w:val="heading 8"/>
    <w:basedOn w:val="Normalny"/>
    <w:next w:val="Normalny"/>
    <w:link w:val="Nagwek8Znak"/>
    <w:uiPriority w:val="99"/>
    <w:qFormat/>
    <w:rsid w:val="00634022"/>
    <w:pPr>
      <w:suppressAutoHyphens/>
      <w:overflowPunct w:val="0"/>
      <w:autoSpaceDE w:val="0"/>
      <w:spacing w:before="240" w:after="60" w:line="240" w:lineRule="auto"/>
      <w:outlineLvl w:val="7"/>
    </w:pPr>
    <w:rPr>
      <w:rFonts w:ascii="Times New Roman" w:hAnsi="Times New Roman"/>
      <w:i/>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634022"/>
    <w:rPr>
      <w:rFonts w:ascii="Times New Roman" w:hAnsi="Times New Roman" w:cs="Times New Roman"/>
      <w:sz w:val="20"/>
      <w:lang w:eastAsia="ar-SA" w:bidi="ar-SA"/>
    </w:rPr>
  </w:style>
  <w:style w:type="character" w:customStyle="1" w:styleId="Nagwek6Znak">
    <w:name w:val="Nagłówek 6 Znak"/>
    <w:link w:val="Nagwek6"/>
    <w:uiPriority w:val="99"/>
    <w:locked/>
    <w:rsid w:val="00634022"/>
    <w:rPr>
      <w:rFonts w:ascii="Times New Roman" w:hAnsi="Times New Roman" w:cs="Times New Roman"/>
      <w:b/>
      <w:lang w:eastAsia="ar-SA" w:bidi="ar-SA"/>
    </w:rPr>
  </w:style>
  <w:style w:type="character" w:customStyle="1" w:styleId="Nagwek8Znak">
    <w:name w:val="Nagłówek 8 Znak"/>
    <w:link w:val="Nagwek8"/>
    <w:uiPriority w:val="99"/>
    <w:locked/>
    <w:rsid w:val="00634022"/>
    <w:rPr>
      <w:rFonts w:ascii="Times New Roman" w:hAnsi="Times New Roman" w:cs="Times New Roman"/>
      <w:i/>
      <w:sz w:val="20"/>
      <w:lang w:eastAsia="ar-SA" w:bidi="ar-SA"/>
    </w:rPr>
  </w:style>
  <w:style w:type="character" w:customStyle="1" w:styleId="NormalnyWebZnak">
    <w:name w:val="Normalny (Web) Znak"/>
    <w:link w:val="NormalnyWeb"/>
    <w:uiPriority w:val="99"/>
    <w:locked/>
    <w:rsid w:val="00634022"/>
    <w:rPr>
      <w:sz w:val="24"/>
      <w:lang w:eastAsia="pl-PL"/>
    </w:rPr>
  </w:style>
  <w:style w:type="paragraph" w:styleId="NormalnyWeb">
    <w:name w:val="Normal (Web)"/>
    <w:basedOn w:val="Normalny"/>
    <w:link w:val="NormalnyWebZnak"/>
    <w:uiPriority w:val="99"/>
    <w:rsid w:val="00634022"/>
    <w:pPr>
      <w:spacing w:before="240" w:after="240" w:line="240" w:lineRule="auto"/>
    </w:pPr>
    <w:rPr>
      <w:sz w:val="24"/>
      <w:szCs w:val="20"/>
      <w:lang w:eastAsia="pl-PL"/>
    </w:rPr>
  </w:style>
  <w:style w:type="character" w:customStyle="1" w:styleId="TekstpodstawowyZnak">
    <w:name w:val="Tekst podstawowy Znak"/>
    <w:link w:val="Tekstpodstawowy"/>
    <w:uiPriority w:val="99"/>
    <w:locked/>
    <w:rsid w:val="00634022"/>
    <w:rPr>
      <w:sz w:val="24"/>
      <w:lang w:eastAsia="ar-SA" w:bidi="ar-SA"/>
    </w:rPr>
  </w:style>
  <w:style w:type="paragraph" w:styleId="Tekstpodstawowy">
    <w:name w:val="Body Text"/>
    <w:basedOn w:val="Normalny"/>
    <w:link w:val="TekstpodstawowyZnak"/>
    <w:uiPriority w:val="99"/>
    <w:rsid w:val="00634022"/>
    <w:pPr>
      <w:suppressAutoHyphens/>
      <w:overflowPunct w:val="0"/>
      <w:autoSpaceDE w:val="0"/>
      <w:spacing w:after="0" w:line="360" w:lineRule="auto"/>
      <w:jc w:val="both"/>
    </w:pPr>
    <w:rPr>
      <w:sz w:val="24"/>
      <w:szCs w:val="20"/>
      <w:lang w:eastAsia="ar-SA"/>
    </w:rPr>
  </w:style>
  <w:style w:type="character" w:customStyle="1" w:styleId="BodyTextChar1">
    <w:name w:val="Body Text Char1"/>
    <w:uiPriority w:val="99"/>
    <w:semiHidden/>
    <w:locked/>
    <w:rsid w:val="001A41E5"/>
    <w:rPr>
      <w:rFonts w:cs="Times New Roman"/>
      <w:lang w:eastAsia="en-US"/>
    </w:rPr>
  </w:style>
  <w:style w:type="character" w:customStyle="1" w:styleId="TekstpodstawowyZnak1">
    <w:name w:val="Tekst podstawowy Znak1"/>
    <w:uiPriority w:val="99"/>
    <w:semiHidden/>
    <w:rsid w:val="00634022"/>
  </w:style>
  <w:style w:type="paragraph" w:customStyle="1" w:styleId="Tekstpodstawowywcity21">
    <w:name w:val="Tekst podstawowy wcięty 21"/>
    <w:basedOn w:val="Normalny"/>
    <w:uiPriority w:val="99"/>
    <w:rsid w:val="00634022"/>
    <w:pPr>
      <w:suppressAutoHyphens/>
      <w:overflowPunct w:val="0"/>
      <w:autoSpaceDE w:val="0"/>
      <w:spacing w:after="120" w:line="480" w:lineRule="auto"/>
      <w:ind w:left="283"/>
    </w:pPr>
    <w:rPr>
      <w:rFonts w:ascii="Times New Roman" w:eastAsia="Times New Roman" w:hAnsi="Times New Roman"/>
      <w:sz w:val="24"/>
      <w:szCs w:val="20"/>
      <w:lang w:eastAsia="ar-SA"/>
    </w:rPr>
  </w:style>
  <w:style w:type="character" w:customStyle="1" w:styleId="BodyText2Znak">
    <w:name w:val="Body Text 2 Znak"/>
    <w:link w:val="Tekstpodstawowy21"/>
    <w:locked/>
    <w:rsid w:val="00634022"/>
    <w:rPr>
      <w:b/>
      <w:sz w:val="24"/>
      <w:lang w:eastAsia="ar-SA" w:bidi="ar-SA"/>
    </w:rPr>
  </w:style>
  <w:style w:type="paragraph" w:customStyle="1" w:styleId="Tekstpodstawowy21">
    <w:name w:val="Tekst podstawowy 21"/>
    <w:basedOn w:val="Normalny"/>
    <w:link w:val="BodyText2Znak"/>
    <w:rsid w:val="00634022"/>
    <w:pPr>
      <w:tabs>
        <w:tab w:val="left" w:pos="4253"/>
      </w:tabs>
      <w:suppressAutoHyphens/>
      <w:overflowPunct w:val="0"/>
      <w:autoSpaceDE w:val="0"/>
      <w:spacing w:after="0" w:line="360" w:lineRule="auto"/>
      <w:jc w:val="both"/>
    </w:pPr>
    <w:rPr>
      <w:b/>
      <w:sz w:val="24"/>
      <w:szCs w:val="20"/>
      <w:lang w:eastAsia="ar-SA"/>
    </w:rPr>
  </w:style>
  <w:style w:type="paragraph" w:customStyle="1" w:styleId="Tekstpodstawowy31">
    <w:name w:val="Tekst podstawowy 31"/>
    <w:basedOn w:val="Normalny"/>
    <w:uiPriority w:val="99"/>
    <w:rsid w:val="00634022"/>
    <w:pPr>
      <w:suppressAutoHyphens/>
      <w:overflowPunct w:val="0"/>
      <w:autoSpaceDE w:val="0"/>
      <w:spacing w:after="120" w:line="240" w:lineRule="auto"/>
    </w:pPr>
    <w:rPr>
      <w:rFonts w:ascii="Times New Roman" w:eastAsia="Times New Roman" w:hAnsi="Times New Roman"/>
      <w:sz w:val="16"/>
      <w:szCs w:val="20"/>
      <w:lang w:eastAsia="ar-SA"/>
    </w:rPr>
  </w:style>
  <w:style w:type="paragraph" w:styleId="Stopka">
    <w:name w:val="footer"/>
    <w:basedOn w:val="Normalny"/>
    <w:link w:val="StopkaZnak"/>
    <w:uiPriority w:val="99"/>
    <w:rsid w:val="00634022"/>
    <w:pPr>
      <w:tabs>
        <w:tab w:val="center" w:pos="4536"/>
        <w:tab w:val="right" w:pos="9072"/>
      </w:tabs>
      <w:suppressAutoHyphens/>
      <w:spacing w:after="0" w:line="240" w:lineRule="auto"/>
    </w:pPr>
    <w:rPr>
      <w:rFonts w:ascii="Times New Roman" w:hAnsi="Times New Roman"/>
      <w:sz w:val="24"/>
      <w:szCs w:val="24"/>
      <w:lang w:eastAsia="ar-SA"/>
    </w:rPr>
  </w:style>
  <w:style w:type="character" w:customStyle="1" w:styleId="StopkaZnak">
    <w:name w:val="Stopka Znak"/>
    <w:link w:val="Stopka"/>
    <w:uiPriority w:val="99"/>
    <w:locked/>
    <w:rsid w:val="00634022"/>
    <w:rPr>
      <w:rFonts w:ascii="Times New Roman" w:hAnsi="Times New Roman" w:cs="Times New Roman"/>
      <w:sz w:val="24"/>
      <w:lang w:eastAsia="ar-SA" w:bidi="ar-SA"/>
    </w:rPr>
  </w:style>
  <w:style w:type="character" w:styleId="Numerstrony">
    <w:name w:val="page number"/>
    <w:uiPriority w:val="99"/>
    <w:rsid w:val="00634022"/>
    <w:rPr>
      <w:rFonts w:cs="Times New Roman"/>
    </w:rPr>
  </w:style>
  <w:style w:type="paragraph" w:styleId="Tekstpodstawowy2">
    <w:name w:val="Body Text 2"/>
    <w:basedOn w:val="Normalny"/>
    <w:link w:val="Tekstpodstawowy2Znak"/>
    <w:uiPriority w:val="99"/>
    <w:rsid w:val="00634022"/>
    <w:pPr>
      <w:suppressAutoHyphens/>
      <w:spacing w:after="120" w:line="480" w:lineRule="auto"/>
    </w:pPr>
    <w:rPr>
      <w:rFonts w:ascii="Times New Roman" w:hAnsi="Times New Roman"/>
      <w:sz w:val="24"/>
      <w:szCs w:val="24"/>
      <w:lang w:eastAsia="ar-SA"/>
    </w:rPr>
  </w:style>
  <w:style w:type="character" w:customStyle="1" w:styleId="Tekstpodstawowy2Znak">
    <w:name w:val="Tekst podstawowy 2 Znak"/>
    <w:link w:val="Tekstpodstawowy2"/>
    <w:uiPriority w:val="99"/>
    <w:locked/>
    <w:rsid w:val="00634022"/>
    <w:rPr>
      <w:rFonts w:ascii="Times New Roman" w:hAnsi="Times New Roman" w:cs="Times New Roman"/>
      <w:sz w:val="24"/>
      <w:lang w:eastAsia="ar-SA" w:bidi="ar-SA"/>
    </w:rPr>
  </w:style>
  <w:style w:type="paragraph" w:styleId="Tekstpodstawowywcity2">
    <w:name w:val="Body Text Indent 2"/>
    <w:basedOn w:val="Normalny"/>
    <w:link w:val="Tekstpodstawowywcity2Znak"/>
    <w:uiPriority w:val="99"/>
    <w:rsid w:val="00634022"/>
    <w:pPr>
      <w:suppressAutoHyphens/>
      <w:spacing w:after="120" w:line="480" w:lineRule="auto"/>
      <w:ind w:left="283"/>
    </w:pPr>
    <w:rPr>
      <w:rFonts w:ascii="Times New Roman" w:hAnsi="Times New Roman"/>
      <w:sz w:val="24"/>
      <w:szCs w:val="24"/>
      <w:lang w:eastAsia="ar-SA"/>
    </w:rPr>
  </w:style>
  <w:style w:type="character" w:customStyle="1" w:styleId="Tekstpodstawowywcity2Znak">
    <w:name w:val="Tekst podstawowy wcięty 2 Znak"/>
    <w:link w:val="Tekstpodstawowywcity2"/>
    <w:uiPriority w:val="99"/>
    <w:locked/>
    <w:rsid w:val="00634022"/>
    <w:rPr>
      <w:rFonts w:ascii="Times New Roman" w:hAnsi="Times New Roman" w:cs="Times New Roman"/>
      <w:sz w:val="24"/>
      <w:lang w:eastAsia="ar-SA" w:bidi="ar-SA"/>
    </w:rPr>
  </w:style>
  <w:style w:type="paragraph" w:styleId="Tekstpodstawowy3">
    <w:name w:val="Body Text 3"/>
    <w:basedOn w:val="Normalny"/>
    <w:link w:val="Tekstpodstawowy3Znak"/>
    <w:uiPriority w:val="99"/>
    <w:rsid w:val="0007199C"/>
    <w:pPr>
      <w:suppressAutoHyphens/>
      <w:overflowPunct w:val="0"/>
      <w:autoSpaceDE w:val="0"/>
      <w:spacing w:after="120" w:line="240" w:lineRule="auto"/>
    </w:pPr>
    <w:rPr>
      <w:rFonts w:ascii="Times New Roman" w:hAnsi="Times New Roman"/>
      <w:sz w:val="16"/>
      <w:szCs w:val="16"/>
      <w:lang w:eastAsia="ar-SA"/>
    </w:rPr>
  </w:style>
  <w:style w:type="character" w:customStyle="1" w:styleId="Tekstpodstawowy3Znak">
    <w:name w:val="Tekst podstawowy 3 Znak"/>
    <w:link w:val="Tekstpodstawowy3"/>
    <w:uiPriority w:val="99"/>
    <w:locked/>
    <w:rsid w:val="00634022"/>
    <w:rPr>
      <w:rFonts w:ascii="Times New Roman" w:hAnsi="Times New Roman" w:cs="Times New Roman"/>
      <w:sz w:val="16"/>
      <w:lang w:eastAsia="ar-SA" w:bidi="ar-SA"/>
    </w:rPr>
  </w:style>
  <w:style w:type="paragraph" w:customStyle="1" w:styleId="Tytuaktu">
    <w:name w:val="Tytuł aktu"/>
    <w:uiPriority w:val="99"/>
    <w:rsid w:val="00634022"/>
    <w:pPr>
      <w:spacing w:after="120"/>
      <w:ind w:firstLine="288"/>
      <w:jc w:val="center"/>
    </w:pPr>
    <w:rPr>
      <w:rFonts w:ascii="Times New Roman" w:eastAsia="Times New Roman" w:hAnsi="Times New Roman"/>
      <w:b/>
      <w:caps/>
      <w:noProof/>
      <w:sz w:val="24"/>
    </w:rPr>
  </w:style>
  <w:style w:type="paragraph" w:customStyle="1" w:styleId="paragraf">
    <w:name w:val="paragraf"/>
    <w:basedOn w:val="Normalny"/>
    <w:uiPriority w:val="99"/>
    <w:rsid w:val="00634022"/>
    <w:pPr>
      <w:tabs>
        <w:tab w:val="num" w:pos="2880"/>
      </w:tabs>
      <w:spacing w:before="80" w:after="240" w:line="240" w:lineRule="auto"/>
      <w:ind w:left="2880" w:hanging="360"/>
      <w:jc w:val="both"/>
    </w:pPr>
    <w:rPr>
      <w:rFonts w:ascii="Times New Roman" w:eastAsia="Times New Roman" w:hAnsi="Times New Roman"/>
      <w:noProof/>
      <w:sz w:val="24"/>
      <w:szCs w:val="20"/>
      <w:lang w:eastAsia="pl-PL"/>
    </w:rPr>
  </w:style>
  <w:style w:type="paragraph" w:customStyle="1" w:styleId="ust">
    <w:name w:val="ust."/>
    <w:autoRedefine/>
    <w:uiPriority w:val="99"/>
    <w:rsid w:val="00634022"/>
    <w:pPr>
      <w:spacing w:after="160"/>
      <w:ind w:firstLine="624"/>
      <w:jc w:val="both"/>
    </w:pPr>
    <w:rPr>
      <w:rFonts w:ascii="Times New Roman" w:eastAsia="Times New Roman" w:hAnsi="Times New Roman"/>
      <w:noProof/>
      <w:sz w:val="24"/>
    </w:rPr>
  </w:style>
  <w:style w:type="paragraph" w:customStyle="1" w:styleId="tiret">
    <w:name w:val="tiret"/>
    <w:uiPriority w:val="99"/>
    <w:rsid w:val="00634022"/>
    <w:pPr>
      <w:numPr>
        <w:numId w:val="7"/>
      </w:numPr>
      <w:spacing w:after="80"/>
      <w:ind w:left="851" w:hanging="171"/>
      <w:jc w:val="both"/>
    </w:pPr>
    <w:rPr>
      <w:rFonts w:ascii="Times New Roman" w:eastAsia="Times New Roman" w:hAnsi="Times New Roman"/>
      <w:noProof/>
      <w:sz w:val="24"/>
    </w:rPr>
  </w:style>
  <w:style w:type="paragraph" w:customStyle="1" w:styleId="za">
    <w:name w:val="zał"/>
    <w:basedOn w:val="Nagwek1"/>
    <w:autoRedefine/>
    <w:uiPriority w:val="99"/>
    <w:rsid w:val="00634022"/>
    <w:pPr>
      <w:widowControl/>
      <w:numPr>
        <w:ilvl w:val="3"/>
        <w:numId w:val="7"/>
      </w:numPr>
      <w:suppressAutoHyphens w:val="0"/>
      <w:overflowPunct/>
      <w:autoSpaceDE/>
      <w:spacing w:after="120" w:line="240" w:lineRule="auto"/>
      <w:ind w:left="5954" w:firstLine="0"/>
      <w:jc w:val="right"/>
    </w:pPr>
    <w:rPr>
      <w:b/>
      <w:lang w:eastAsia="pl-PL"/>
    </w:rPr>
  </w:style>
  <w:style w:type="paragraph" w:customStyle="1" w:styleId="za1">
    <w:name w:val="zał_1"/>
    <w:basedOn w:val="za"/>
    <w:autoRedefine/>
    <w:uiPriority w:val="99"/>
    <w:rsid w:val="00634022"/>
    <w:pPr>
      <w:numPr>
        <w:ilvl w:val="4"/>
      </w:numPr>
      <w:tabs>
        <w:tab w:val="num" w:pos="2160"/>
      </w:tabs>
      <w:ind w:left="2160" w:hanging="360"/>
    </w:pPr>
    <w:rPr>
      <w:b w:val="0"/>
    </w:rPr>
  </w:style>
  <w:style w:type="paragraph" w:customStyle="1" w:styleId="Standard">
    <w:name w:val="Standard"/>
    <w:uiPriority w:val="99"/>
    <w:rsid w:val="00634022"/>
    <w:pPr>
      <w:widowControl w:val="0"/>
      <w:numPr>
        <w:ilvl w:val="7"/>
        <w:numId w:val="7"/>
      </w:numPr>
      <w:suppressAutoHyphens/>
      <w:autoSpaceDN w:val="0"/>
    </w:pPr>
    <w:rPr>
      <w:rFonts w:ascii="Times New Roman" w:hAnsi="Times New Roman" w:cs="Tahoma"/>
      <w:color w:val="000000"/>
      <w:kern w:val="3"/>
      <w:sz w:val="24"/>
      <w:szCs w:val="24"/>
      <w:lang w:val="en-US" w:eastAsia="en-US"/>
    </w:rPr>
  </w:style>
  <w:style w:type="paragraph" w:customStyle="1" w:styleId="Akapitzlist1">
    <w:name w:val="Akapit z listą1"/>
    <w:basedOn w:val="Normalny"/>
    <w:uiPriority w:val="99"/>
    <w:rsid w:val="00634022"/>
    <w:pPr>
      <w:ind w:left="720"/>
      <w:contextualSpacing/>
    </w:pPr>
    <w:rPr>
      <w:rFonts w:eastAsia="Times New Roman"/>
    </w:rPr>
  </w:style>
  <w:style w:type="paragraph" w:customStyle="1" w:styleId="Default">
    <w:name w:val="Default"/>
    <w:rsid w:val="00634022"/>
    <w:pPr>
      <w:autoSpaceDE w:val="0"/>
      <w:autoSpaceDN w:val="0"/>
      <w:adjustRightInd w:val="0"/>
    </w:pPr>
    <w:rPr>
      <w:rFonts w:ascii="Times New Roman" w:eastAsia="Times New Roman" w:hAnsi="Times New Roman"/>
      <w:color w:val="000000"/>
      <w:sz w:val="24"/>
      <w:szCs w:val="24"/>
    </w:rPr>
  </w:style>
  <w:style w:type="paragraph" w:styleId="Nagwek">
    <w:name w:val="header"/>
    <w:basedOn w:val="Normalny"/>
    <w:link w:val="NagwekZnak"/>
    <w:uiPriority w:val="99"/>
    <w:rsid w:val="00634022"/>
    <w:pPr>
      <w:tabs>
        <w:tab w:val="center" w:pos="4536"/>
        <w:tab w:val="right" w:pos="9072"/>
      </w:tabs>
      <w:suppressAutoHyphens/>
      <w:spacing w:after="0" w:line="240" w:lineRule="auto"/>
    </w:pPr>
    <w:rPr>
      <w:rFonts w:ascii="Times New Roman" w:hAnsi="Times New Roman"/>
      <w:sz w:val="24"/>
      <w:szCs w:val="24"/>
      <w:lang w:eastAsia="ar-SA"/>
    </w:rPr>
  </w:style>
  <w:style w:type="character" w:customStyle="1" w:styleId="NagwekZnak">
    <w:name w:val="Nagłówek Znak"/>
    <w:link w:val="Nagwek"/>
    <w:uiPriority w:val="99"/>
    <w:locked/>
    <w:rsid w:val="00634022"/>
    <w:rPr>
      <w:rFonts w:ascii="Times New Roman" w:hAnsi="Times New Roman" w:cs="Times New Roman"/>
      <w:sz w:val="24"/>
      <w:lang w:eastAsia="ar-SA" w:bidi="ar-SA"/>
    </w:rPr>
  </w:style>
  <w:style w:type="paragraph" w:styleId="Tekstdymka">
    <w:name w:val="Balloon Text"/>
    <w:basedOn w:val="Normalny"/>
    <w:link w:val="TekstdymkaZnak"/>
    <w:uiPriority w:val="99"/>
    <w:rsid w:val="00634022"/>
    <w:pPr>
      <w:suppressAutoHyphens/>
      <w:spacing w:after="0" w:line="240" w:lineRule="auto"/>
    </w:pPr>
    <w:rPr>
      <w:rFonts w:ascii="Tahoma" w:hAnsi="Tahoma" w:cs="Tahoma"/>
      <w:sz w:val="16"/>
      <w:szCs w:val="16"/>
      <w:lang w:eastAsia="ar-SA"/>
    </w:rPr>
  </w:style>
  <w:style w:type="character" w:customStyle="1" w:styleId="TekstdymkaZnak">
    <w:name w:val="Tekst dymka Znak"/>
    <w:link w:val="Tekstdymka"/>
    <w:uiPriority w:val="99"/>
    <w:locked/>
    <w:rsid w:val="00634022"/>
    <w:rPr>
      <w:rFonts w:ascii="Tahoma" w:hAnsi="Tahoma" w:cs="Times New Roman"/>
      <w:sz w:val="16"/>
      <w:lang w:eastAsia="ar-SA" w:bidi="ar-SA"/>
    </w:rPr>
  </w:style>
  <w:style w:type="paragraph" w:styleId="Zwykytekst">
    <w:name w:val="Plain Text"/>
    <w:basedOn w:val="Normalny"/>
    <w:link w:val="ZwykytekstZnak"/>
    <w:uiPriority w:val="99"/>
    <w:rsid w:val="00A71DCA"/>
    <w:pPr>
      <w:spacing w:after="0" w:line="240" w:lineRule="auto"/>
    </w:pPr>
    <w:rPr>
      <w:rFonts w:ascii="Courier New" w:hAnsi="Courier New"/>
      <w:sz w:val="20"/>
      <w:szCs w:val="20"/>
    </w:rPr>
  </w:style>
  <w:style w:type="character" w:customStyle="1" w:styleId="ZwykytekstZnak">
    <w:name w:val="Zwykły tekst Znak"/>
    <w:link w:val="Zwykytekst"/>
    <w:uiPriority w:val="99"/>
    <w:semiHidden/>
    <w:locked/>
    <w:rsid w:val="001A41E5"/>
    <w:rPr>
      <w:rFonts w:ascii="Courier New" w:hAnsi="Courier New" w:cs="Times New Roman"/>
      <w:sz w:val="20"/>
      <w:lang w:eastAsia="en-US"/>
    </w:rPr>
  </w:style>
  <w:style w:type="paragraph" w:customStyle="1" w:styleId="Tekstpodstawowy22">
    <w:name w:val="Tekst podstawowy 22"/>
    <w:basedOn w:val="Normalny"/>
    <w:uiPriority w:val="99"/>
    <w:rsid w:val="00314982"/>
    <w:pPr>
      <w:tabs>
        <w:tab w:val="left" w:pos="4253"/>
      </w:tabs>
      <w:suppressAutoHyphens/>
      <w:overflowPunct w:val="0"/>
      <w:autoSpaceDE w:val="0"/>
      <w:spacing w:after="0" w:line="360" w:lineRule="auto"/>
      <w:jc w:val="both"/>
    </w:pPr>
    <w:rPr>
      <w:rFonts w:ascii="Times New Roman" w:eastAsia="Times New Roman" w:hAnsi="Times New Roman"/>
      <w:b/>
      <w:sz w:val="24"/>
      <w:szCs w:val="20"/>
      <w:lang w:eastAsia="ar-SA"/>
    </w:rPr>
  </w:style>
  <w:style w:type="paragraph" w:customStyle="1" w:styleId="Tekstpodstawowy32">
    <w:name w:val="Tekst podstawowy 32"/>
    <w:basedOn w:val="Normalny"/>
    <w:uiPriority w:val="99"/>
    <w:rsid w:val="00750B35"/>
    <w:pPr>
      <w:suppressAutoHyphens/>
      <w:overflowPunct w:val="0"/>
      <w:autoSpaceDE w:val="0"/>
      <w:spacing w:after="120" w:line="240" w:lineRule="auto"/>
    </w:pPr>
    <w:rPr>
      <w:rFonts w:ascii="Times New Roman" w:eastAsia="Times New Roman" w:hAnsi="Times New Roman"/>
      <w:sz w:val="16"/>
      <w:szCs w:val="20"/>
      <w:lang w:eastAsia="ar-SA"/>
    </w:rPr>
  </w:style>
  <w:style w:type="paragraph" w:styleId="Bezodstpw">
    <w:name w:val="No Spacing"/>
    <w:link w:val="BezodstpwZnak"/>
    <w:uiPriority w:val="99"/>
    <w:qFormat/>
    <w:rsid w:val="009F24A8"/>
    <w:rPr>
      <w:rFonts w:eastAsia="Times New Roman"/>
      <w:sz w:val="22"/>
      <w:szCs w:val="22"/>
    </w:rPr>
  </w:style>
  <w:style w:type="character" w:customStyle="1" w:styleId="BezodstpwZnak">
    <w:name w:val="Bez odstępów Znak"/>
    <w:link w:val="Bezodstpw"/>
    <w:uiPriority w:val="99"/>
    <w:locked/>
    <w:rsid w:val="009F24A8"/>
    <w:rPr>
      <w:rFonts w:eastAsia="Times New Roman"/>
      <w:sz w:val="22"/>
      <w:lang w:val="pl-PL" w:eastAsia="pl-PL"/>
    </w:rPr>
  </w:style>
  <w:style w:type="paragraph" w:customStyle="1" w:styleId="Tekstpodstawowy33">
    <w:name w:val="Tekst podstawowy 33"/>
    <w:basedOn w:val="Normalny"/>
    <w:rsid w:val="00494983"/>
    <w:pPr>
      <w:suppressAutoHyphens/>
      <w:overflowPunct w:val="0"/>
      <w:autoSpaceDE w:val="0"/>
      <w:spacing w:after="120" w:line="240" w:lineRule="auto"/>
    </w:pPr>
    <w:rPr>
      <w:rFonts w:ascii="Times New Roman" w:eastAsia="Times New Roman" w:hAnsi="Times New Roman"/>
      <w:sz w:val="16"/>
      <w:szCs w:val="20"/>
      <w:lang w:eastAsia="ar-SA"/>
    </w:rPr>
  </w:style>
  <w:style w:type="paragraph" w:customStyle="1" w:styleId="Tekstpodstawowy34">
    <w:name w:val="Tekst podstawowy 34"/>
    <w:basedOn w:val="Normalny"/>
    <w:rsid w:val="00FB7F0F"/>
    <w:pPr>
      <w:suppressAutoHyphens/>
      <w:overflowPunct w:val="0"/>
      <w:autoSpaceDE w:val="0"/>
      <w:spacing w:after="120" w:line="240" w:lineRule="auto"/>
    </w:pPr>
    <w:rPr>
      <w:rFonts w:ascii="Times New Roman" w:eastAsia="Times New Roman" w:hAnsi="Times New Roman"/>
      <w:sz w:val="16"/>
      <w:szCs w:val="20"/>
      <w:lang w:eastAsia="ar-SA"/>
    </w:rPr>
  </w:style>
  <w:style w:type="paragraph" w:customStyle="1" w:styleId="Tekstpodstawowy23">
    <w:name w:val="Tekst podstawowy 23"/>
    <w:basedOn w:val="Normalny"/>
    <w:rsid w:val="00FB7F0F"/>
    <w:pPr>
      <w:tabs>
        <w:tab w:val="left" w:pos="4253"/>
      </w:tabs>
      <w:suppressAutoHyphens/>
      <w:overflowPunct w:val="0"/>
      <w:autoSpaceDE w:val="0"/>
      <w:spacing w:after="0" w:line="360" w:lineRule="auto"/>
      <w:jc w:val="both"/>
    </w:pPr>
    <w:rPr>
      <w:b/>
      <w:sz w:val="24"/>
      <w:szCs w:val="20"/>
      <w:lang w:eastAsia="ar-SA"/>
    </w:rPr>
  </w:style>
  <w:style w:type="paragraph" w:customStyle="1" w:styleId="Tekstpodstawowy24">
    <w:name w:val="Tekst podstawowy 24"/>
    <w:basedOn w:val="Normalny"/>
    <w:rsid w:val="002805D3"/>
    <w:pPr>
      <w:tabs>
        <w:tab w:val="left" w:pos="4253"/>
      </w:tabs>
      <w:suppressAutoHyphens/>
      <w:overflowPunct w:val="0"/>
      <w:autoSpaceDE w:val="0"/>
      <w:spacing w:after="0" w:line="360" w:lineRule="auto"/>
      <w:jc w:val="both"/>
    </w:pPr>
    <w:rPr>
      <w:b/>
      <w:sz w:val="24"/>
      <w:szCs w:val="20"/>
      <w:lang w:eastAsia="ar-SA"/>
    </w:rPr>
  </w:style>
  <w:style w:type="paragraph" w:styleId="Akapitzlist">
    <w:name w:val="List Paragraph"/>
    <w:basedOn w:val="Normalny"/>
    <w:uiPriority w:val="34"/>
    <w:qFormat/>
    <w:rsid w:val="00251606"/>
    <w:pPr>
      <w:ind w:left="720"/>
      <w:contextualSpacing/>
    </w:pPr>
    <w:rPr>
      <w:rFonts w:eastAsiaTheme="minorHAnsi"/>
    </w:rPr>
  </w:style>
  <w:style w:type="paragraph" w:styleId="Tekstprzypisukocowego">
    <w:name w:val="endnote text"/>
    <w:basedOn w:val="Normalny"/>
    <w:link w:val="TekstprzypisukocowegoZnak"/>
    <w:uiPriority w:val="99"/>
    <w:semiHidden/>
    <w:unhideWhenUsed/>
    <w:locked/>
    <w:rsid w:val="00202F1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02F1B"/>
    <w:rPr>
      <w:lang w:eastAsia="en-US"/>
    </w:rPr>
  </w:style>
  <w:style w:type="character" w:styleId="Odwoanieprzypisukocowego">
    <w:name w:val="endnote reference"/>
    <w:basedOn w:val="Domylnaczcionkaakapitu"/>
    <w:uiPriority w:val="99"/>
    <w:semiHidden/>
    <w:unhideWhenUsed/>
    <w:locked/>
    <w:rsid w:val="00202F1B"/>
    <w:rPr>
      <w:vertAlign w:val="superscript"/>
    </w:rPr>
  </w:style>
  <w:style w:type="paragraph" w:customStyle="1" w:styleId="Tekstpodstawowy35">
    <w:name w:val="Tekst podstawowy 35"/>
    <w:basedOn w:val="Normalny"/>
    <w:rsid w:val="00792164"/>
    <w:pPr>
      <w:suppressAutoHyphens/>
      <w:overflowPunct w:val="0"/>
      <w:autoSpaceDE w:val="0"/>
      <w:spacing w:after="120" w:line="240" w:lineRule="auto"/>
    </w:pPr>
    <w:rPr>
      <w:rFonts w:ascii="Times New Roman" w:eastAsia="Times New Roman" w:hAnsi="Times New Roman"/>
      <w:sz w:val="16"/>
      <w:szCs w:val="20"/>
      <w:lang w:eastAsia="ar-SA"/>
    </w:rPr>
  </w:style>
  <w:style w:type="paragraph" w:customStyle="1" w:styleId="Tekstpodstawowy36">
    <w:name w:val="Tekst podstawowy 36"/>
    <w:basedOn w:val="Normalny"/>
    <w:rsid w:val="00E534F5"/>
    <w:pPr>
      <w:suppressAutoHyphens/>
      <w:overflowPunct w:val="0"/>
      <w:autoSpaceDE w:val="0"/>
      <w:spacing w:after="120" w:line="240" w:lineRule="auto"/>
    </w:pPr>
    <w:rPr>
      <w:rFonts w:ascii="Times New Roman" w:eastAsia="Times New Roman" w:hAnsi="Times New Roman"/>
      <w:sz w:val="16"/>
      <w:szCs w:val="20"/>
      <w:lang w:eastAsia="ar-SA"/>
    </w:rPr>
  </w:style>
  <w:style w:type="character" w:styleId="Pogrubienie">
    <w:name w:val="Strong"/>
    <w:basedOn w:val="Domylnaczcionkaakapitu"/>
    <w:uiPriority w:val="22"/>
    <w:qFormat/>
    <w:rsid w:val="00743E2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semiHidden="0" w:uiPriority="0" w:unhideWhenUsed="0" w:qFormat="1"/>
    <w:lsdException w:name="heading 7" w:uiPriority="0" w:qFormat="1"/>
    <w:lsdException w:name="heading 8" w:semiHidden="0" w:uiPriority="0" w:unhideWhenUsed="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22"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54C20"/>
    <w:pPr>
      <w:spacing w:after="200" w:line="276" w:lineRule="auto"/>
    </w:pPr>
    <w:rPr>
      <w:sz w:val="22"/>
      <w:szCs w:val="22"/>
      <w:lang w:eastAsia="en-US"/>
    </w:rPr>
  </w:style>
  <w:style w:type="paragraph" w:styleId="Nagwek1">
    <w:name w:val="heading 1"/>
    <w:basedOn w:val="Normalny"/>
    <w:next w:val="Normalny"/>
    <w:link w:val="Nagwek1Znak"/>
    <w:uiPriority w:val="99"/>
    <w:qFormat/>
    <w:rsid w:val="00634022"/>
    <w:pPr>
      <w:keepNext/>
      <w:widowControl w:val="0"/>
      <w:suppressAutoHyphens/>
      <w:overflowPunct w:val="0"/>
      <w:autoSpaceDE w:val="0"/>
      <w:spacing w:after="0" w:line="360" w:lineRule="auto"/>
      <w:ind w:left="448" w:hanging="448"/>
      <w:jc w:val="both"/>
      <w:outlineLvl w:val="0"/>
    </w:pPr>
    <w:rPr>
      <w:rFonts w:ascii="Times New Roman" w:hAnsi="Times New Roman"/>
      <w:sz w:val="20"/>
      <w:szCs w:val="20"/>
      <w:lang w:eastAsia="ar-SA"/>
    </w:rPr>
  </w:style>
  <w:style w:type="paragraph" w:styleId="Nagwek6">
    <w:name w:val="heading 6"/>
    <w:basedOn w:val="Normalny"/>
    <w:next w:val="Normalny"/>
    <w:link w:val="Nagwek6Znak"/>
    <w:uiPriority w:val="99"/>
    <w:qFormat/>
    <w:rsid w:val="00634022"/>
    <w:pPr>
      <w:suppressAutoHyphens/>
      <w:spacing w:before="240" w:after="60" w:line="240" w:lineRule="auto"/>
      <w:outlineLvl w:val="5"/>
    </w:pPr>
    <w:rPr>
      <w:rFonts w:ascii="Times New Roman" w:hAnsi="Times New Roman"/>
      <w:b/>
      <w:bCs/>
      <w:sz w:val="20"/>
      <w:szCs w:val="20"/>
      <w:lang w:eastAsia="ar-SA"/>
    </w:rPr>
  </w:style>
  <w:style w:type="paragraph" w:styleId="Nagwek8">
    <w:name w:val="heading 8"/>
    <w:basedOn w:val="Normalny"/>
    <w:next w:val="Normalny"/>
    <w:link w:val="Nagwek8Znak"/>
    <w:uiPriority w:val="99"/>
    <w:qFormat/>
    <w:rsid w:val="00634022"/>
    <w:pPr>
      <w:suppressAutoHyphens/>
      <w:overflowPunct w:val="0"/>
      <w:autoSpaceDE w:val="0"/>
      <w:spacing w:before="240" w:after="60" w:line="240" w:lineRule="auto"/>
      <w:outlineLvl w:val="7"/>
    </w:pPr>
    <w:rPr>
      <w:rFonts w:ascii="Times New Roman" w:hAnsi="Times New Roman"/>
      <w:i/>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634022"/>
    <w:rPr>
      <w:rFonts w:ascii="Times New Roman" w:hAnsi="Times New Roman" w:cs="Times New Roman"/>
      <w:sz w:val="20"/>
      <w:lang w:eastAsia="ar-SA" w:bidi="ar-SA"/>
    </w:rPr>
  </w:style>
  <w:style w:type="character" w:customStyle="1" w:styleId="Nagwek6Znak">
    <w:name w:val="Nagłówek 6 Znak"/>
    <w:link w:val="Nagwek6"/>
    <w:uiPriority w:val="99"/>
    <w:locked/>
    <w:rsid w:val="00634022"/>
    <w:rPr>
      <w:rFonts w:ascii="Times New Roman" w:hAnsi="Times New Roman" w:cs="Times New Roman"/>
      <w:b/>
      <w:lang w:eastAsia="ar-SA" w:bidi="ar-SA"/>
    </w:rPr>
  </w:style>
  <w:style w:type="character" w:customStyle="1" w:styleId="Nagwek8Znak">
    <w:name w:val="Nagłówek 8 Znak"/>
    <w:link w:val="Nagwek8"/>
    <w:uiPriority w:val="99"/>
    <w:locked/>
    <w:rsid w:val="00634022"/>
    <w:rPr>
      <w:rFonts w:ascii="Times New Roman" w:hAnsi="Times New Roman" w:cs="Times New Roman"/>
      <w:i/>
      <w:sz w:val="20"/>
      <w:lang w:eastAsia="ar-SA" w:bidi="ar-SA"/>
    </w:rPr>
  </w:style>
  <w:style w:type="character" w:customStyle="1" w:styleId="NormalnyWebZnak">
    <w:name w:val="Normalny (Web) Znak"/>
    <w:link w:val="NormalnyWeb"/>
    <w:uiPriority w:val="99"/>
    <w:locked/>
    <w:rsid w:val="00634022"/>
    <w:rPr>
      <w:sz w:val="24"/>
      <w:lang w:eastAsia="pl-PL"/>
    </w:rPr>
  </w:style>
  <w:style w:type="paragraph" w:styleId="NormalnyWeb">
    <w:name w:val="Normal (Web)"/>
    <w:basedOn w:val="Normalny"/>
    <w:link w:val="NormalnyWebZnak"/>
    <w:uiPriority w:val="99"/>
    <w:rsid w:val="00634022"/>
    <w:pPr>
      <w:spacing w:before="240" w:after="240" w:line="240" w:lineRule="auto"/>
    </w:pPr>
    <w:rPr>
      <w:sz w:val="24"/>
      <w:szCs w:val="20"/>
      <w:lang w:eastAsia="pl-PL"/>
    </w:rPr>
  </w:style>
  <w:style w:type="character" w:customStyle="1" w:styleId="TekstpodstawowyZnak">
    <w:name w:val="Tekst podstawowy Znak"/>
    <w:link w:val="Tekstpodstawowy"/>
    <w:uiPriority w:val="99"/>
    <w:locked/>
    <w:rsid w:val="00634022"/>
    <w:rPr>
      <w:sz w:val="24"/>
      <w:lang w:eastAsia="ar-SA" w:bidi="ar-SA"/>
    </w:rPr>
  </w:style>
  <w:style w:type="paragraph" w:styleId="Tekstpodstawowy">
    <w:name w:val="Body Text"/>
    <w:basedOn w:val="Normalny"/>
    <w:link w:val="TekstpodstawowyZnak"/>
    <w:uiPriority w:val="99"/>
    <w:rsid w:val="00634022"/>
    <w:pPr>
      <w:suppressAutoHyphens/>
      <w:overflowPunct w:val="0"/>
      <w:autoSpaceDE w:val="0"/>
      <w:spacing w:after="0" w:line="360" w:lineRule="auto"/>
      <w:jc w:val="both"/>
    </w:pPr>
    <w:rPr>
      <w:sz w:val="24"/>
      <w:szCs w:val="20"/>
      <w:lang w:eastAsia="ar-SA"/>
    </w:rPr>
  </w:style>
  <w:style w:type="character" w:customStyle="1" w:styleId="BodyTextChar1">
    <w:name w:val="Body Text Char1"/>
    <w:uiPriority w:val="99"/>
    <w:semiHidden/>
    <w:locked/>
    <w:rsid w:val="001A41E5"/>
    <w:rPr>
      <w:rFonts w:cs="Times New Roman"/>
      <w:lang w:eastAsia="en-US"/>
    </w:rPr>
  </w:style>
  <w:style w:type="character" w:customStyle="1" w:styleId="TekstpodstawowyZnak1">
    <w:name w:val="Tekst podstawowy Znak1"/>
    <w:uiPriority w:val="99"/>
    <w:semiHidden/>
    <w:rsid w:val="00634022"/>
  </w:style>
  <w:style w:type="paragraph" w:customStyle="1" w:styleId="Tekstpodstawowywcity21">
    <w:name w:val="Tekst podstawowy wcięty 21"/>
    <w:basedOn w:val="Normalny"/>
    <w:uiPriority w:val="99"/>
    <w:rsid w:val="00634022"/>
    <w:pPr>
      <w:suppressAutoHyphens/>
      <w:overflowPunct w:val="0"/>
      <w:autoSpaceDE w:val="0"/>
      <w:spacing w:after="120" w:line="480" w:lineRule="auto"/>
      <w:ind w:left="283"/>
    </w:pPr>
    <w:rPr>
      <w:rFonts w:ascii="Times New Roman" w:eastAsia="Times New Roman" w:hAnsi="Times New Roman"/>
      <w:sz w:val="24"/>
      <w:szCs w:val="20"/>
      <w:lang w:eastAsia="ar-SA"/>
    </w:rPr>
  </w:style>
  <w:style w:type="character" w:customStyle="1" w:styleId="BodyText2Znak">
    <w:name w:val="Body Text 2 Znak"/>
    <w:link w:val="Tekstpodstawowy21"/>
    <w:locked/>
    <w:rsid w:val="00634022"/>
    <w:rPr>
      <w:b/>
      <w:sz w:val="24"/>
      <w:lang w:eastAsia="ar-SA" w:bidi="ar-SA"/>
    </w:rPr>
  </w:style>
  <w:style w:type="paragraph" w:customStyle="1" w:styleId="Tekstpodstawowy21">
    <w:name w:val="Tekst podstawowy 21"/>
    <w:basedOn w:val="Normalny"/>
    <w:link w:val="BodyText2Znak"/>
    <w:rsid w:val="00634022"/>
    <w:pPr>
      <w:tabs>
        <w:tab w:val="left" w:pos="4253"/>
      </w:tabs>
      <w:suppressAutoHyphens/>
      <w:overflowPunct w:val="0"/>
      <w:autoSpaceDE w:val="0"/>
      <w:spacing w:after="0" w:line="360" w:lineRule="auto"/>
      <w:jc w:val="both"/>
    </w:pPr>
    <w:rPr>
      <w:b/>
      <w:sz w:val="24"/>
      <w:szCs w:val="20"/>
      <w:lang w:eastAsia="ar-SA"/>
    </w:rPr>
  </w:style>
  <w:style w:type="paragraph" w:customStyle="1" w:styleId="Tekstpodstawowy31">
    <w:name w:val="Tekst podstawowy 31"/>
    <w:basedOn w:val="Normalny"/>
    <w:uiPriority w:val="99"/>
    <w:rsid w:val="00634022"/>
    <w:pPr>
      <w:suppressAutoHyphens/>
      <w:overflowPunct w:val="0"/>
      <w:autoSpaceDE w:val="0"/>
      <w:spacing w:after="120" w:line="240" w:lineRule="auto"/>
    </w:pPr>
    <w:rPr>
      <w:rFonts w:ascii="Times New Roman" w:eastAsia="Times New Roman" w:hAnsi="Times New Roman"/>
      <w:sz w:val="16"/>
      <w:szCs w:val="20"/>
      <w:lang w:eastAsia="ar-SA"/>
    </w:rPr>
  </w:style>
  <w:style w:type="paragraph" w:styleId="Stopka">
    <w:name w:val="footer"/>
    <w:basedOn w:val="Normalny"/>
    <w:link w:val="StopkaZnak"/>
    <w:uiPriority w:val="99"/>
    <w:rsid w:val="00634022"/>
    <w:pPr>
      <w:tabs>
        <w:tab w:val="center" w:pos="4536"/>
        <w:tab w:val="right" w:pos="9072"/>
      </w:tabs>
      <w:suppressAutoHyphens/>
      <w:spacing w:after="0" w:line="240" w:lineRule="auto"/>
    </w:pPr>
    <w:rPr>
      <w:rFonts w:ascii="Times New Roman" w:hAnsi="Times New Roman"/>
      <w:sz w:val="24"/>
      <w:szCs w:val="24"/>
      <w:lang w:eastAsia="ar-SA"/>
    </w:rPr>
  </w:style>
  <w:style w:type="character" w:customStyle="1" w:styleId="StopkaZnak">
    <w:name w:val="Stopka Znak"/>
    <w:link w:val="Stopka"/>
    <w:uiPriority w:val="99"/>
    <w:locked/>
    <w:rsid w:val="00634022"/>
    <w:rPr>
      <w:rFonts w:ascii="Times New Roman" w:hAnsi="Times New Roman" w:cs="Times New Roman"/>
      <w:sz w:val="24"/>
      <w:lang w:eastAsia="ar-SA" w:bidi="ar-SA"/>
    </w:rPr>
  </w:style>
  <w:style w:type="character" w:styleId="Numerstrony">
    <w:name w:val="page number"/>
    <w:uiPriority w:val="99"/>
    <w:rsid w:val="00634022"/>
    <w:rPr>
      <w:rFonts w:cs="Times New Roman"/>
    </w:rPr>
  </w:style>
  <w:style w:type="paragraph" w:styleId="Tekstpodstawowy2">
    <w:name w:val="Body Text 2"/>
    <w:basedOn w:val="Normalny"/>
    <w:link w:val="Tekstpodstawowy2Znak"/>
    <w:uiPriority w:val="99"/>
    <w:rsid w:val="00634022"/>
    <w:pPr>
      <w:suppressAutoHyphens/>
      <w:spacing w:after="120" w:line="480" w:lineRule="auto"/>
    </w:pPr>
    <w:rPr>
      <w:rFonts w:ascii="Times New Roman" w:hAnsi="Times New Roman"/>
      <w:sz w:val="24"/>
      <w:szCs w:val="24"/>
      <w:lang w:eastAsia="ar-SA"/>
    </w:rPr>
  </w:style>
  <w:style w:type="character" w:customStyle="1" w:styleId="Tekstpodstawowy2Znak">
    <w:name w:val="Tekst podstawowy 2 Znak"/>
    <w:link w:val="Tekstpodstawowy2"/>
    <w:uiPriority w:val="99"/>
    <w:locked/>
    <w:rsid w:val="00634022"/>
    <w:rPr>
      <w:rFonts w:ascii="Times New Roman" w:hAnsi="Times New Roman" w:cs="Times New Roman"/>
      <w:sz w:val="24"/>
      <w:lang w:eastAsia="ar-SA" w:bidi="ar-SA"/>
    </w:rPr>
  </w:style>
  <w:style w:type="paragraph" w:styleId="Tekstpodstawowywcity2">
    <w:name w:val="Body Text Indent 2"/>
    <w:basedOn w:val="Normalny"/>
    <w:link w:val="Tekstpodstawowywcity2Znak"/>
    <w:uiPriority w:val="99"/>
    <w:rsid w:val="00634022"/>
    <w:pPr>
      <w:suppressAutoHyphens/>
      <w:spacing w:after="120" w:line="480" w:lineRule="auto"/>
      <w:ind w:left="283"/>
    </w:pPr>
    <w:rPr>
      <w:rFonts w:ascii="Times New Roman" w:hAnsi="Times New Roman"/>
      <w:sz w:val="24"/>
      <w:szCs w:val="24"/>
      <w:lang w:eastAsia="ar-SA"/>
    </w:rPr>
  </w:style>
  <w:style w:type="character" w:customStyle="1" w:styleId="Tekstpodstawowywcity2Znak">
    <w:name w:val="Tekst podstawowy wcięty 2 Znak"/>
    <w:link w:val="Tekstpodstawowywcity2"/>
    <w:uiPriority w:val="99"/>
    <w:locked/>
    <w:rsid w:val="00634022"/>
    <w:rPr>
      <w:rFonts w:ascii="Times New Roman" w:hAnsi="Times New Roman" w:cs="Times New Roman"/>
      <w:sz w:val="24"/>
      <w:lang w:eastAsia="ar-SA" w:bidi="ar-SA"/>
    </w:rPr>
  </w:style>
  <w:style w:type="paragraph" w:styleId="Tekstpodstawowy3">
    <w:name w:val="Body Text 3"/>
    <w:basedOn w:val="Normalny"/>
    <w:link w:val="Tekstpodstawowy3Znak"/>
    <w:uiPriority w:val="99"/>
    <w:rsid w:val="0007199C"/>
    <w:pPr>
      <w:suppressAutoHyphens/>
      <w:overflowPunct w:val="0"/>
      <w:autoSpaceDE w:val="0"/>
      <w:spacing w:after="120" w:line="240" w:lineRule="auto"/>
    </w:pPr>
    <w:rPr>
      <w:rFonts w:ascii="Times New Roman" w:hAnsi="Times New Roman"/>
      <w:sz w:val="16"/>
      <w:szCs w:val="16"/>
      <w:lang w:eastAsia="ar-SA"/>
    </w:rPr>
  </w:style>
  <w:style w:type="character" w:customStyle="1" w:styleId="Tekstpodstawowy3Znak">
    <w:name w:val="Tekst podstawowy 3 Znak"/>
    <w:link w:val="Tekstpodstawowy3"/>
    <w:uiPriority w:val="99"/>
    <w:locked/>
    <w:rsid w:val="00634022"/>
    <w:rPr>
      <w:rFonts w:ascii="Times New Roman" w:hAnsi="Times New Roman" w:cs="Times New Roman"/>
      <w:sz w:val="16"/>
      <w:lang w:eastAsia="ar-SA" w:bidi="ar-SA"/>
    </w:rPr>
  </w:style>
  <w:style w:type="paragraph" w:customStyle="1" w:styleId="Tytuaktu">
    <w:name w:val="Tytuł aktu"/>
    <w:uiPriority w:val="99"/>
    <w:rsid w:val="00634022"/>
    <w:pPr>
      <w:spacing w:after="120"/>
      <w:ind w:firstLine="288"/>
      <w:jc w:val="center"/>
    </w:pPr>
    <w:rPr>
      <w:rFonts w:ascii="Times New Roman" w:eastAsia="Times New Roman" w:hAnsi="Times New Roman"/>
      <w:b/>
      <w:caps/>
      <w:noProof/>
      <w:sz w:val="24"/>
    </w:rPr>
  </w:style>
  <w:style w:type="paragraph" w:customStyle="1" w:styleId="paragraf">
    <w:name w:val="paragraf"/>
    <w:basedOn w:val="Normalny"/>
    <w:uiPriority w:val="99"/>
    <w:rsid w:val="00634022"/>
    <w:pPr>
      <w:tabs>
        <w:tab w:val="num" w:pos="2880"/>
      </w:tabs>
      <w:spacing w:before="80" w:after="240" w:line="240" w:lineRule="auto"/>
      <w:ind w:left="2880" w:hanging="360"/>
      <w:jc w:val="both"/>
    </w:pPr>
    <w:rPr>
      <w:rFonts w:ascii="Times New Roman" w:eastAsia="Times New Roman" w:hAnsi="Times New Roman"/>
      <w:noProof/>
      <w:sz w:val="24"/>
      <w:szCs w:val="20"/>
      <w:lang w:eastAsia="pl-PL"/>
    </w:rPr>
  </w:style>
  <w:style w:type="paragraph" w:customStyle="1" w:styleId="ust">
    <w:name w:val="ust."/>
    <w:autoRedefine/>
    <w:uiPriority w:val="99"/>
    <w:rsid w:val="00634022"/>
    <w:pPr>
      <w:spacing w:after="160"/>
      <w:ind w:firstLine="624"/>
      <w:jc w:val="both"/>
    </w:pPr>
    <w:rPr>
      <w:rFonts w:ascii="Times New Roman" w:eastAsia="Times New Roman" w:hAnsi="Times New Roman"/>
      <w:noProof/>
      <w:sz w:val="24"/>
    </w:rPr>
  </w:style>
  <w:style w:type="paragraph" w:customStyle="1" w:styleId="tiret">
    <w:name w:val="tiret"/>
    <w:uiPriority w:val="99"/>
    <w:rsid w:val="00634022"/>
    <w:pPr>
      <w:numPr>
        <w:numId w:val="7"/>
      </w:numPr>
      <w:spacing w:after="80"/>
      <w:ind w:left="851" w:hanging="171"/>
      <w:jc w:val="both"/>
    </w:pPr>
    <w:rPr>
      <w:rFonts w:ascii="Times New Roman" w:eastAsia="Times New Roman" w:hAnsi="Times New Roman"/>
      <w:noProof/>
      <w:sz w:val="24"/>
    </w:rPr>
  </w:style>
  <w:style w:type="paragraph" w:customStyle="1" w:styleId="za">
    <w:name w:val="zał"/>
    <w:basedOn w:val="Nagwek1"/>
    <w:autoRedefine/>
    <w:uiPriority w:val="99"/>
    <w:rsid w:val="00634022"/>
    <w:pPr>
      <w:widowControl/>
      <w:numPr>
        <w:ilvl w:val="3"/>
        <w:numId w:val="7"/>
      </w:numPr>
      <w:suppressAutoHyphens w:val="0"/>
      <w:overflowPunct/>
      <w:autoSpaceDE/>
      <w:spacing w:after="120" w:line="240" w:lineRule="auto"/>
      <w:ind w:left="5954" w:firstLine="0"/>
      <w:jc w:val="right"/>
    </w:pPr>
    <w:rPr>
      <w:b/>
      <w:lang w:eastAsia="pl-PL"/>
    </w:rPr>
  </w:style>
  <w:style w:type="paragraph" w:customStyle="1" w:styleId="za1">
    <w:name w:val="zał_1"/>
    <w:basedOn w:val="za"/>
    <w:autoRedefine/>
    <w:uiPriority w:val="99"/>
    <w:rsid w:val="00634022"/>
    <w:pPr>
      <w:numPr>
        <w:ilvl w:val="4"/>
      </w:numPr>
      <w:tabs>
        <w:tab w:val="num" w:pos="2160"/>
      </w:tabs>
      <w:ind w:left="2160" w:hanging="360"/>
    </w:pPr>
    <w:rPr>
      <w:b w:val="0"/>
    </w:rPr>
  </w:style>
  <w:style w:type="paragraph" w:customStyle="1" w:styleId="Standard">
    <w:name w:val="Standard"/>
    <w:uiPriority w:val="99"/>
    <w:rsid w:val="00634022"/>
    <w:pPr>
      <w:widowControl w:val="0"/>
      <w:numPr>
        <w:ilvl w:val="7"/>
        <w:numId w:val="7"/>
      </w:numPr>
      <w:suppressAutoHyphens/>
      <w:autoSpaceDN w:val="0"/>
    </w:pPr>
    <w:rPr>
      <w:rFonts w:ascii="Times New Roman" w:hAnsi="Times New Roman" w:cs="Tahoma"/>
      <w:color w:val="000000"/>
      <w:kern w:val="3"/>
      <w:sz w:val="24"/>
      <w:szCs w:val="24"/>
      <w:lang w:val="en-US" w:eastAsia="en-US"/>
    </w:rPr>
  </w:style>
  <w:style w:type="paragraph" w:customStyle="1" w:styleId="Akapitzlist1">
    <w:name w:val="Akapit z listą1"/>
    <w:basedOn w:val="Normalny"/>
    <w:uiPriority w:val="99"/>
    <w:rsid w:val="00634022"/>
    <w:pPr>
      <w:ind w:left="720"/>
      <w:contextualSpacing/>
    </w:pPr>
    <w:rPr>
      <w:rFonts w:eastAsia="Times New Roman"/>
    </w:rPr>
  </w:style>
  <w:style w:type="paragraph" w:customStyle="1" w:styleId="Default">
    <w:name w:val="Default"/>
    <w:rsid w:val="00634022"/>
    <w:pPr>
      <w:autoSpaceDE w:val="0"/>
      <w:autoSpaceDN w:val="0"/>
      <w:adjustRightInd w:val="0"/>
    </w:pPr>
    <w:rPr>
      <w:rFonts w:ascii="Times New Roman" w:eastAsia="Times New Roman" w:hAnsi="Times New Roman"/>
      <w:color w:val="000000"/>
      <w:sz w:val="24"/>
      <w:szCs w:val="24"/>
    </w:rPr>
  </w:style>
  <w:style w:type="paragraph" w:styleId="Nagwek">
    <w:name w:val="header"/>
    <w:basedOn w:val="Normalny"/>
    <w:link w:val="NagwekZnak"/>
    <w:uiPriority w:val="99"/>
    <w:rsid w:val="00634022"/>
    <w:pPr>
      <w:tabs>
        <w:tab w:val="center" w:pos="4536"/>
        <w:tab w:val="right" w:pos="9072"/>
      </w:tabs>
      <w:suppressAutoHyphens/>
      <w:spacing w:after="0" w:line="240" w:lineRule="auto"/>
    </w:pPr>
    <w:rPr>
      <w:rFonts w:ascii="Times New Roman" w:hAnsi="Times New Roman"/>
      <w:sz w:val="24"/>
      <w:szCs w:val="24"/>
      <w:lang w:eastAsia="ar-SA"/>
    </w:rPr>
  </w:style>
  <w:style w:type="character" w:customStyle="1" w:styleId="NagwekZnak">
    <w:name w:val="Nagłówek Znak"/>
    <w:link w:val="Nagwek"/>
    <w:uiPriority w:val="99"/>
    <w:locked/>
    <w:rsid w:val="00634022"/>
    <w:rPr>
      <w:rFonts w:ascii="Times New Roman" w:hAnsi="Times New Roman" w:cs="Times New Roman"/>
      <w:sz w:val="24"/>
      <w:lang w:eastAsia="ar-SA" w:bidi="ar-SA"/>
    </w:rPr>
  </w:style>
  <w:style w:type="paragraph" w:styleId="Tekstdymka">
    <w:name w:val="Balloon Text"/>
    <w:basedOn w:val="Normalny"/>
    <w:link w:val="TekstdymkaZnak"/>
    <w:uiPriority w:val="99"/>
    <w:rsid w:val="00634022"/>
    <w:pPr>
      <w:suppressAutoHyphens/>
      <w:spacing w:after="0" w:line="240" w:lineRule="auto"/>
    </w:pPr>
    <w:rPr>
      <w:rFonts w:ascii="Tahoma" w:hAnsi="Tahoma" w:cs="Tahoma"/>
      <w:sz w:val="16"/>
      <w:szCs w:val="16"/>
      <w:lang w:eastAsia="ar-SA"/>
    </w:rPr>
  </w:style>
  <w:style w:type="character" w:customStyle="1" w:styleId="TekstdymkaZnak">
    <w:name w:val="Tekst dymka Znak"/>
    <w:link w:val="Tekstdymka"/>
    <w:uiPriority w:val="99"/>
    <w:locked/>
    <w:rsid w:val="00634022"/>
    <w:rPr>
      <w:rFonts w:ascii="Tahoma" w:hAnsi="Tahoma" w:cs="Times New Roman"/>
      <w:sz w:val="16"/>
      <w:lang w:eastAsia="ar-SA" w:bidi="ar-SA"/>
    </w:rPr>
  </w:style>
  <w:style w:type="paragraph" w:styleId="Zwykytekst">
    <w:name w:val="Plain Text"/>
    <w:basedOn w:val="Normalny"/>
    <w:link w:val="ZwykytekstZnak"/>
    <w:uiPriority w:val="99"/>
    <w:rsid w:val="00A71DCA"/>
    <w:pPr>
      <w:spacing w:after="0" w:line="240" w:lineRule="auto"/>
    </w:pPr>
    <w:rPr>
      <w:rFonts w:ascii="Courier New" w:hAnsi="Courier New"/>
      <w:sz w:val="20"/>
      <w:szCs w:val="20"/>
    </w:rPr>
  </w:style>
  <w:style w:type="character" w:customStyle="1" w:styleId="ZwykytekstZnak">
    <w:name w:val="Zwykły tekst Znak"/>
    <w:link w:val="Zwykytekst"/>
    <w:uiPriority w:val="99"/>
    <w:semiHidden/>
    <w:locked/>
    <w:rsid w:val="001A41E5"/>
    <w:rPr>
      <w:rFonts w:ascii="Courier New" w:hAnsi="Courier New" w:cs="Times New Roman"/>
      <w:sz w:val="20"/>
      <w:lang w:eastAsia="en-US"/>
    </w:rPr>
  </w:style>
  <w:style w:type="paragraph" w:customStyle="1" w:styleId="Tekstpodstawowy22">
    <w:name w:val="Tekst podstawowy 22"/>
    <w:basedOn w:val="Normalny"/>
    <w:uiPriority w:val="99"/>
    <w:rsid w:val="00314982"/>
    <w:pPr>
      <w:tabs>
        <w:tab w:val="left" w:pos="4253"/>
      </w:tabs>
      <w:suppressAutoHyphens/>
      <w:overflowPunct w:val="0"/>
      <w:autoSpaceDE w:val="0"/>
      <w:spacing w:after="0" w:line="360" w:lineRule="auto"/>
      <w:jc w:val="both"/>
    </w:pPr>
    <w:rPr>
      <w:rFonts w:ascii="Times New Roman" w:eastAsia="Times New Roman" w:hAnsi="Times New Roman"/>
      <w:b/>
      <w:sz w:val="24"/>
      <w:szCs w:val="20"/>
      <w:lang w:eastAsia="ar-SA"/>
    </w:rPr>
  </w:style>
  <w:style w:type="paragraph" w:customStyle="1" w:styleId="Tekstpodstawowy32">
    <w:name w:val="Tekst podstawowy 32"/>
    <w:basedOn w:val="Normalny"/>
    <w:uiPriority w:val="99"/>
    <w:rsid w:val="00750B35"/>
    <w:pPr>
      <w:suppressAutoHyphens/>
      <w:overflowPunct w:val="0"/>
      <w:autoSpaceDE w:val="0"/>
      <w:spacing w:after="120" w:line="240" w:lineRule="auto"/>
    </w:pPr>
    <w:rPr>
      <w:rFonts w:ascii="Times New Roman" w:eastAsia="Times New Roman" w:hAnsi="Times New Roman"/>
      <w:sz w:val="16"/>
      <w:szCs w:val="20"/>
      <w:lang w:eastAsia="ar-SA"/>
    </w:rPr>
  </w:style>
  <w:style w:type="paragraph" w:styleId="Bezodstpw">
    <w:name w:val="No Spacing"/>
    <w:link w:val="BezodstpwZnak"/>
    <w:uiPriority w:val="99"/>
    <w:qFormat/>
    <w:rsid w:val="009F24A8"/>
    <w:rPr>
      <w:rFonts w:eastAsia="Times New Roman"/>
      <w:sz w:val="22"/>
      <w:szCs w:val="22"/>
    </w:rPr>
  </w:style>
  <w:style w:type="character" w:customStyle="1" w:styleId="BezodstpwZnak">
    <w:name w:val="Bez odstępów Znak"/>
    <w:link w:val="Bezodstpw"/>
    <w:uiPriority w:val="99"/>
    <w:locked/>
    <w:rsid w:val="009F24A8"/>
    <w:rPr>
      <w:rFonts w:eastAsia="Times New Roman"/>
      <w:sz w:val="22"/>
      <w:lang w:val="pl-PL" w:eastAsia="pl-PL"/>
    </w:rPr>
  </w:style>
  <w:style w:type="paragraph" w:customStyle="1" w:styleId="Tekstpodstawowy33">
    <w:name w:val="Tekst podstawowy 33"/>
    <w:basedOn w:val="Normalny"/>
    <w:rsid w:val="00494983"/>
    <w:pPr>
      <w:suppressAutoHyphens/>
      <w:overflowPunct w:val="0"/>
      <w:autoSpaceDE w:val="0"/>
      <w:spacing w:after="120" w:line="240" w:lineRule="auto"/>
    </w:pPr>
    <w:rPr>
      <w:rFonts w:ascii="Times New Roman" w:eastAsia="Times New Roman" w:hAnsi="Times New Roman"/>
      <w:sz w:val="16"/>
      <w:szCs w:val="20"/>
      <w:lang w:eastAsia="ar-SA"/>
    </w:rPr>
  </w:style>
  <w:style w:type="paragraph" w:customStyle="1" w:styleId="Tekstpodstawowy34">
    <w:name w:val="Tekst podstawowy 34"/>
    <w:basedOn w:val="Normalny"/>
    <w:rsid w:val="00FB7F0F"/>
    <w:pPr>
      <w:suppressAutoHyphens/>
      <w:overflowPunct w:val="0"/>
      <w:autoSpaceDE w:val="0"/>
      <w:spacing w:after="120" w:line="240" w:lineRule="auto"/>
    </w:pPr>
    <w:rPr>
      <w:rFonts w:ascii="Times New Roman" w:eastAsia="Times New Roman" w:hAnsi="Times New Roman"/>
      <w:sz w:val="16"/>
      <w:szCs w:val="20"/>
      <w:lang w:eastAsia="ar-SA"/>
    </w:rPr>
  </w:style>
  <w:style w:type="paragraph" w:customStyle="1" w:styleId="Tekstpodstawowy23">
    <w:name w:val="Tekst podstawowy 23"/>
    <w:basedOn w:val="Normalny"/>
    <w:rsid w:val="00FB7F0F"/>
    <w:pPr>
      <w:tabs>
        <w:tab w:val="left" w:pos="4253"/>
      </w:tabs>
      <w:suppressAutoHyphens/>
      <w:overflowPunct w:val="0"/>
      <w:autoSpaceDE w:val="0"/>
      <w:spacing w:after="0" w:line="360" w:lineRule="auto"/>
      <w:jc w:val="both"/>
    </w:pPr>
    <w:rPr>
      <w:b/>
      <w:sz w:val="24"/>
      <w:szCs w:val="20"/>
      <w:lang w:eastAsia="ar-SA"/>
    </w:rPr>
  </w:style>
  <w:style w:type="paragraph" w:customStyle="1" w:styleId="Tekstpodstawowy24">
    <w:name w:val="Tekst podstawowy 24"/>
    <w:basedOn w:val="Normalny"/>
    <w:rsid w:val="002805D3"/>
    <w:pPr>
      <w:tabs>
        <w:tab w:val="left" w:pos="4253"/>
      </w:tabs>
      <w:suppressAutoHyphens/>
      <w:overflowPunct w:val="0"/>
      <w:autoSpaceDE w:val="0"/>
      <w:spacing w:after="0" w:line="360" w:lineRule="auto"/>
      <w:jc w:val="both"/>
    </w:pPr>
    <w:rPr>
      <w:b/>
      <w:sz w:val="24"/>
      <w:szCs w:val="20"/>
      <w:lang w:eastAsia="ar-SA"/>
    </w:rPr>
  </w:style>
  <w:style w:type="paragraph" w:styleId="Akapitzlist">
    <w:name w:val="List Paragraph"/>
    <w:basedOn w:val="Normalny"/>
    <w:uiPriority w:val="34"/>
    <w:qFormat/>
    <w:rsid w:val="00251606"/>
    <w:pPr>
      <w:ind w:left="720"/>
      <w:contextualSpacing/>
    </w:pPr>
    <w:rPr>
      <w:rFonts w:eastAsiaTheme="minorHAnsi"/>
    </w:rPr>
  </w:style>
  <w:style w:type="paragraph" w:styleId="Tekstprzypisukocowego">
    <w:name w:val="endnote text"/>
    <w:basedOn w:val="Normalny"/>
    <w:link w:val="TekstprzypisukocowegoZnak"/>
    <w:uiPriority w:val="99"/>
    <w:semiHidden/>
    <w:unhideWhenUsed/>
    <w:locked/>
    <w:rsid w:val="00202F1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02F1B"/>
    <w:rPr>
      <w:lang w:eastAsia="en-US"/>
    </w:rPr>
  </w:style>
  <w:style w:type="character" w:styleId="Odwoanieprzypisukocowego">
    <w:name w:val="endnote reference"/>
    <w:basedOn w:val="Domylnaczcionkaakapitu"/>
    <w:uiPriority w:val="99"/>
    <w:semiHidden/>
    <w:unhideWhenUsed/>
    <w:locked/>
    <w:rsid w:val="00202F1B"/>
    <w:rPr>
      <w:vertAlign w:val="superscript"/>
    </w:rPr>
  </w:style>
  <w:style w:type="paragraph" w:customStyle="1" w:styleId="Tekstpodstawowy35">
    <w:name w:val="Tekst podstawowy 35"/>
    <w:basedOn w:val="Normalny"/>
    <w:rsid w:val="00792164"/>
    <w:pPr>
      <w:suppressAutoHyphens/>
      <w:overflowPunct w:val="0"/>
      <w:autoSpaceDE w:val="0"/>
      <w:spacing w:after="120" w:line="240" w:lineRule="auto"/>
    </w:pPr>
    <w:rPr>
      <w:rFonts w:ascii="Times New Roman" w:eastAsia="Times New Roman" w:hAnsi="Times New Roman"/>
      <w:sz w:val="16"/>
      <w:szCs w:val="20"/>
      <w:lang w:eastAsia="ar-SA"/>
    </w:rPr>
  </w:style>
  <w:style w:type="paragraph" w:customStyle="1" w:styleId="Tekstpodstawowy36">
    <w:name w:val="Tekst podstawowy 36"/>
    <w:basedOn w:val="Normalny"/>
    <w:rsid w:val="00E534F5"/>
    <w:pPr>
      <w:suppressAutoHyphens/>
      <w:overflowPunct w:val="0"/>
      <w:autoSpaceDE w:val="0"/>
      <w:spacing w:after="120" w:line="240" w:lineRule="auto"/>
    </w:pPr>
    <w:rPr>
      <w:rFonts w:ascii="Times New Roman" w:eastAsia="Times New Roman" w:hAnsi="Times New Roman"/>
      <w:sz w:val="16"/>
      <w:szCs w:val="20"/>
      <w:lang w:eastAsia="ar-SA"/>
    </w:rPr>
  </w:style>
  <w:style w:type="character" w:styleId="Pogrubienie">
    <w:name w:val="Strong"/>
    <w:basedOn w:val="Domylnaczcionkaakapitu"/>
    <w:uiPriority w:val="22"/>
    <w:qFormat/>
    <w:rsid w:val="00743E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437576">
      <w:bodyDiv w:val="1"/>
      <w:marLeft w:val="0"/>
      <w:marRight w:val="0"/>
      <w:marTop w:val="0"/>
      <w:marBottom w:val="0"/>
      <w:divBdr>
        <w:top w:val="none" w:sz="0" w:space="0" w:color="auto"/>
        <w:left w:val="none" w:sz="0" w:space="0" w:color="auto"/>
        <w:bottom w:val="none" w:sz="0" w:space="0" w:color="auto"/>
        <w:right w:val="none" w:sz="0" w:space="0" w:color="auto"/>
      </w:divBdr>
    </w:div>
    <w:div w:id="168449070">
      <w:bodyDiv w:val="1"/>
      <w:marLeft w:val="0"/>
      <w:marRight w:val="0"/>
      <w:marTop w:val="0"/>
      <w:marBottom w:val="0"/>
      <w:divBdr>
        <w:top w:val="none" w:sz="0" w:space="0" w:color="auto"/>
        <w:left w:val="none" w:sz="0" w:space="0" w:color="auto"/>
        <w:bottom w:val="none" w:sz="0" w:space="0" w:color="auto"/>
        <w:right w:val="none" w:sz="0" w:space="0" w:color="auto"/>
      </w:divBdr>
    </w:div>
    <w:div w:id="229579193">
      <w:bodyDiv w:val="1"/>
      <w:marLeft w:val="0"/>
      <w:marRight w:val="0"/>
      <w:marTop w:val="0"/>
      <w:marBottom w:val="0"/>
      <w:divBdr>
        <w:top w:val="none" w:sz="0" w:space="0" w:color="auto"/>
        <w:left w:val="none" w:sz="0" w:space="0" w:color="auto"/>
        <w:bottom w:val="none" w:sz="0" w:space="0" w:color="auto"/>
        <w:right w:val="none" w:sz="0" w:space="0" w:color="auto"/>
      </w:divBdr>
    </w:div>
    <w:div w:id="296957598">
      <w:bodyDiv w:val="1"/>
      <w:marLeft w:val="0"/>
      <w:marRight w:val="0"/>
      <w:marTop w:val="0"/>
      <w:marBottom w:val="0"/>
      <w:divBdr>
        <w:top w:val="none" w:sz="0" w:space="0" w:color="auto"/>
        <w:left w:val="none" w:sz="0" w:space="0" w:color="auto"/>
        <w:bottom w:val="none" w:sz="0" w:space="0" w:color="auto"/>
        <w:right w:val="none" w:sz="0" w:space="0" w:color="auto"/>
      </w:divBdr>
    </w:div>
    <w:div w:id="311376481">
      <w:bodyDiv w:val="1"/>
      <w:marLeft w:val="0"/>
      <w:marRight w:val="0"/>
      <w:marTop w:val="0"/>
      <w:marBottom w:val="0"/>
      <w:divBdr>
        <w:top w:val="none" w:sz="0" w:space="0" w:color="auto"/>
        <w:left w:val="none" w:sz="0" w:space="0" w:color="auto"/>
        <w:bottom w:val="none" w:sz="0" w:space="0" w:color="auto"/>
        <w:right w:val="none" w:sz="0" w:space="0" w:color="auto"/>
      </w:divBdr>
    </w:div>
    <w:div w:id="351538275">
      <w:bodyDiv w:val="1"/>
      <w:marLeft w:val="0"/>
      <w:marRight w:val="0"/>
      <w:marTop w:val="0"/>
      <w:marBottom w:val="0"/>
      <w:divBdr>
        <w:top w:val="none" w:sz="0" w:space="0" w:color="auto"/>
        <w:left w:val="none" w:sz="0" w:space="0" w:color="auto"/>
        <w:bottom w:val="none" w:sz="0" w:space="0" w:color="auto"/>
        <w:right w:val="none" w:sz="0" w:space="0" w:color="auto"/>
      </w:divBdr>
    </w:div>
    <w:div w:id="392895689">
      <w:bodyDiv w:val="1"/>
      <w:marLeft w:val="0"/>
      <w:marRight w:val="0"/>
      <w:marTop w:val="0"/>
      <w:marBottom w:val="0"/>
      <w:divBdr>
        <w:top w:val="none" w:sz="0" w:space="0" w:color="auto"/>
        <w:left w:val="none" w:sz="0" w:space="0" w:color="auto"/>
        <w:bottom w:val="none" w:sz="0" w:space="0" w:color="auto"/>
        <w:right w:val="none" w:sz="0" w:space="0" w:color="auto"/>
      </w:divBdr>
    </w:div>
    <w:div w:id="413475751">
      <w:bodyDiv w:val="1"/>
      <w:marLeft w:val="0"/>
      <w:marRight w:val="0"/>
      <w:marTop w:val="0"/>
      <w:marBottom w:val="0"/>
      <w:divBdr>
        <w:top w:val="none" w:sz="0" w:space="0" w:color="auto"/>
        <w:left w:val="none" w:sz="0" w:space="0" w:color="auto"/>
        <w:bottom w:val="none" w:sz="0" w:space="0" w:color="auto"/>
        <w:right w:val="none" w:sz="0" w:space="0" w:color="auto"/>
      </w:divBdr>
    </w:div>
    <w:div w:id="431902606">
      <w:bodyDiv w:val="1"/>
      <w:marLeft w:val="0"/>
      <w:marRight w:val="0"/>
      <w:marTop w:val="0"/>
      <w:marBottom w:val="0"/>
      <w:divBdr>
        <w:top w:val="none" w:sz="0" w:space="0" w:color="auto"/>
        <w:left w:val="none" w:sz="0" w:space="0" w:color="auto"/>
        <w:bottom w:val="none" w:sz="0" w:space="0" w:color="auto"/>
        <w:right w:val="none" w:sz="0" w:space="0" w:color="auto"/>
      </w:divBdr>
    </w:div>
    <w:div w:id="494882383">
      <w:bodyDiv w:val="1"/>
      <w:marLeft w:val="0"/>
      <w:marRight w:val="0"/>
      <w:marTop w:val="0"/>
      <w:marBottom w:val="0"/>
      <w:divBdr>
        <w:top w:val="none" w:sz="0" w:space="0" w:color="auto"/>
        <w:left w:val="none" w:sz="0" w:space="0" w:color="auto"/>
        <w:bottom w:val="none" w:sz="0" w:space="0" w:color="auto"/>
        <w:right w:val="none" w:sz="0" w:space="0" w:color="auto"/>
      </w:divBdr>
    </w:div>
    <w:div w:id="503474121">
      <w:bodyDiv w:val="1"/>
      <w:marLeft w:val="0"/>
      <w:marRight w:val="0"/>
      <w:marTop w:val="0"/>
      <w:marBottom w:val="0"/>
      <w:divBdr>
        <w:top w:val="none" w:sz="0" w:space="0" w:color="auto"/>
        <w:left w:val="none" w:sz="0" w:space="0" w:color="auto"/>
        <w:bottom w:val="none" w:sz="0" w:space="0" w:color="auto"/>
        <w:right w:val="none" w:sz="0" w:space="0" w:color="auto"/>
      </w:divBdr>
    </w:div>
    <w:div w:id="550505437">
      <w:bodyDiv w:val="1"/>
      <w:marLeft w:val="0"/>
      <w:marRight w:val="0"/>
      <w:marTop w:val="0"/>
      <w:marBottom w:val="0"/>
      <w:divBdr>
        <w:top w:val="none" w:sz="0" w:space="0" w:color="auto"/>
        <w:left w:val="none" w:sz="0" w:space="0" w:color="auto"/>
        <w:bottom w:val="none" w:sz="0" w:space="0" w:color="auto"/>
        <w:right w:val="none" w:sz="0" w:space="0" w:color="auto"/>
      </w:divBdr>
    </w:div>
    <w:div w:id="568467689">
      <w:bodyDiv w:val="1"/>
      <w:marLeft w:val="0"/>
      <w:marRight w:val="0"/>
      <w:marTop w:val="0"/>
      <w:marBottom w:val="0"/>
      <w:divBdr>
        <w:top w:val="none" w:sz="0" w:space="0" w:color="auto"/>
        <w:left w:val="none" w:sz="0" w:space="0" w:color="auto"/>
        <w:bottom w:val="none" w:sz="0" w:space="0" w:color="auto"/>
        <w:right w:val="none" w:sz="0" w:space="0" w:color="auto"/>
      </w:divBdr>
    </w:div>
    <w:div w:id="616302748">
      <w:bodyDiv w:val="1"/>
      <w:marLeft w:val="0"/>
      <w:marRight w:val="0"/>
      <w:marTop w:val="0"/>
      <w:marBottom w:val="0"/>
      <w:divBdr>
        <w:top w:val="none" w:sz="0" w:space="0" w:color="auto"/>
        <w:left w:val="none" w:sz="0" w:space="0" w:color="auto"/>
        <w:bottom w:val="none" w:sz="0" w:space="0" w:color="auto"/>
        <w:right w:val="none" w:sz="0" w:space="0" w:color="auto"/>
      </w:divBdr>
    </w:div>
    <w:div w:id="711655622">
      <w:bodyDiv w:val="1"/>
      <w:marLeft w:val="0"/>
      <w:marRight w:val="0"/>
      <w:marTop w:val="0"/>
      <w:marBottom w:val="0"/>
      <w:divBdr>
        <w:top w:val="none" w:sz="0" w:space="0" w:color="auto"/>
        <w:left w:val="none" w:sz="0" w:space="0" w:color="auto"/>
        <w:bottom w:val="none" w:sz="0" w:space="0" w:color="auto"/>
        <w:right w:val="none" w:sz="0" w:space="0" w:color="auto"/>
      </w:divBdr>
      <w:divsChild>
        <w:div w:id="256326674">
          <w:marLeft w:val="0"/>
          <w:marRight w:val="0"/>
          <w:marTop w:val="0"/>
          <w:marBottom w:val="0"/>
          <w:divBdr>
            <w:top w:val="none" w:sz="0" w:space="0" w:color="auto"/>
            <w:left w:val="none" w:sz="0" w:space="0" w:color="auto"/>
            <w:bottom w:val="none" w:sz="0" w:space="0" w:color="auto"/>
            <w:right w:val="none" w:sz="0" w:space="0" w:color="auto"/>
          </w:divBdr>
          <w:divsChild>
            <w:div w:id="2052487484">
              <w:marLeft w:val="0"/>
              <w:marRight w:val="0"/>
              <w:marTop w:val="0"/>
              <w:marBottom w:val="0"/>
              <w:divBdr>
                <w:top w:val="none" w:sz="0" w:space="0" w:color="auto"/>
                <w:left w:val="none" w:sz="0" w:space="0" w:color="auto"/>
                <w:bottom w:val="none" w:sz="0" w:space="0" w:color="auto"/>
                <w:right w:val="none" w:sz="0" w:space="0" w:color="auto"/>
              </w:divBdr>
              <w:divsChild>
                <w:div w:id="238248313">
                  <w:marLeft w:val="0"/>
                  <w:marRight w:val="0"/>
                  <w:marTop w:val="0"/>
                  <w:marBottom w:val="0"/>
                  <w:divBdr>
                    <w:top w:val="none" w:sz="0" w:space="0" w:color="auto"/>
                    <w:left w:val="none" w:sz="0" w:space="0" w:color="auto"/>
                    <w:bottom w:val="none" w:sz="0" w:space="0" w:color="auto"/>
                    <w:right w:val="none" w:sz="0" w:space="0" w:color="auto"/>
                  </w:divBdr>
                  <w:divsChild>
                    <w:div w:id="225117698">
                      <w:marLeft w:val="0"/>
                      <w:marRight w:val="0"/>
                      <w:marTop w:val="0"/>
                      <w:marBottom w:val="0"/>
                      <w:divBdr>
                        <w:top w:val="none" w:sz="0" w:space="0" w:color="auto"/>
                        <w:left w:val="none" w:sz="0" w:space="0" w:color="auto"/>
                        <w:bottom w:val="none" w:sz="0" w:space="0" w:color="auto"/>
                        <w:right w:val="none" w:sz="0" w:space="0" w:color="auto"/>
                      </w:divBdr>
                      <w:divsChild>
                        <w:div w:id="1590045929">
                          <w:marLeft w:val="0"/>
                          <w:marRight w:val="0"/>
                          <w:marTop w:val="0"/>
                          <w:marBottom w:val="0"/>
                          <w:divBdr>
                            <w:top w:val="none" w:sz="0" w:space="0" w:color="auto"/>
                            <w:left w:val="none" w:sz="0" w:space="0" w:color="auto"/>
                            <w:bottom w:val="none" w:sz="0" w:space="0" w:color="auto"/>
                            <w:right w:val="none" w:sz="0" w:space="0" w:color="auto"/>
                          </w:divBdr>
                          <w:divsChild>
                            <w:div w:id="938756290">
                              <w:marLeft w:val="0"/>
                              <w:marRight w:val="0"/>
                              <w:marTop w:val="0"/>
                              <w:marBottom w:val="0"/>
                              <w:divBdr>
                                <w:top w:val="none" w:sz="0" w:space="0" w:color="auto"/>
                                <w:left w:val="none" w:sz="0" w:space="0" w:color="auto"/>
                                <w:bottom w:val="none" w:sz="0" w:space="0" w:color="auto"/>
                                <w:right w:val="none" w:sz="0" w:space="0" w:color="auto"/>
                              </w:divBdr>
                              <w:divsChild>
                                <w:div w:id="1097478369">
                                  <w:marLeft w:val="0"/>
                                  <w:marRight w:val="0"/>
                                  <w:marTop w:val="0"/>
                                  <w:marBottom w:val="0"/>
                                  <w:divBdr>
                                    <w:top w:val="none" w:sz="0" w:space="0" w:color="auto"/>
                                    <w:left w:val="none" w:sz="0" w:space="0" w:color="auto"/>
                                    <w:bottom w:val="none" w:sz="0" w:space="0" w:color="auto"/>
                                    <w:right w:val="none" w:sz="0" w:space="0" w:color="auto"/>
                                  </w:divBdr>
                                  <w:divsChild>
                                    <w:div w:id="1263222760">
                                      <w:marLeft w:val="0"/>
                                      <w:marRight w:val="0"/>
                                      <w:marTop w:val="0"/>
                                      <w:marBottom w:val="0"/>
                                      <w:divBdr>
                                        <w:top w:val="none" w:sz="0" w:space="0" w:color="auto"/>
                                        <w:left w:val="none" w:sz="0" w:space="0" w:color="auto"/>
                                        <w:bottom w:val="none" w:sz="0" w:space="0" w:color="auto"/>
                                        <w:right w:val="none" w:sz="0" w:space="0" w:color="auto"/>
                                      </w:divBdr>
                                      <w:divsChild>
                                        <w:div w:id="377170922">
                                          <w:marLeft w:val="0"/>
                                          <w:marRight w:val="0"/>
                                          <w:marTop w:val="0"/>
                                          <w:marBottom w:val="0"/>
                                          <w:divBdr>
                                            <w:top w:val="none" w:sz="0" w:space="0" w:color="auto"/>
                                            <w:left w:val="none" w:sz="0" w:space="0" w:color="auto"/>
                                            <w:bottom w:val="none" w:sz="0" w:space="0" w:color="auto"/>
                                            <w:right w:val="none" w:sz="0" w:space="0" w:color="auto"/>
                                          </w:divBdr>
                                          <w:divsChild>
                                            <w:div w:id="1683433112">
                                              <w:marLeft w:val="0"/>
                                              <w:marRight w:val="0"/>
                                              <w:marTop w:val="0"/>
                                              <w:marBottom w:val="0"/>
                                              <w:divBdr>
                                                <w:top w:val="none" w:sz="0" w:space="0" w:color="auto"/>
                                                <w:left w:val="none" w:sz="0" w:space="0" w:color="auto"/>
                                                <w:bottom w:val="none" w:sz="0" w:space="0" w:color="auto"/>
                                                <w:right w:val="none" w:sz="0" w:space="0" w:color="auto"/>
                                              </w:divBdr>
                                              <w:divsChild>
                                                <w:div w:id="1718699329">
                                                  <w:marLeft w:val="0"/>
                                                  <w:marRight w:val="0"/>
                                                  <w:marTop w:val="0"/>
                                                  <w:marBottom w:val="0"/>
                                                  <w:divBdr>
                                                    <w:top w:val="none" w:sz="0" w:space="0" w:color="auto"/>
                                                    <w:left w:val="none" w:sz="0" w:space="0" w:color="auto"/>
                                                    <w:bottom w:val="none" w:sz="0" w:space="0" w:color="auto"/>
                                                    <w:right w:val="none" w:sz="0" w:space="0" w:color="auto"/>
                                                  </w:divBdr>
                                                  <w:divsChild>
                                                    <w:div w:id="109447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69160291">
      <w:bodyDiv w:val="1"/>
      <w:marLeft w:val="0"/>
      <w:marRight w:val="0"/>
      <w:marTop w:val="0"/>
      <w:marBottom w:val="0"/>
      <w:divBdr>
        <w:top w:val="none" w:sz="0" w:space="0" w:color="auto"/>
        <w:left w:val="none" w:sz="0" w:space="0" w:color="auto"/>
        <w:bottom w:val="none" w:sz="0" w:space="0" w:color="auto"/>
        <w:right w:val="none" w:sz="0" w:space="0" w:color="auto"/>
      </w:divBdr>
    </w:div>
    <w:div w:id="844244009">
      <w:bodyDiv w:val="1"/>
      <w:marLeft w:val="0"/>
      <w:marRight w:val="0"/>
      <w:marTop w:val="0"/>
      <w:marBottom w:val="0"/>
      <w:divBdr>
        <w:top w:val="none" w:sz="0" w:space="0" w:color="auto"/>
        <w:left w:val="none" w:sz="0" w:space="0" w:color="auto"/>
        <w:bottom w:val="none" w:sz="0" w:space="0" w:color="auto"/>
        <w:right w:val="none" w:sz="0" w:space="0" w:color="auto"/>
      </w:divBdr>
    </w:div>
    <w:div w:id="879901690">
      <w:bodyDiv w:val="1"/>
      <w:marLeft w:val="0"/>
      <w:marRight w:val="0"/>
      <w:marTop w:val="0"/>
      <w:marBottom w:val="0"/>
      <w:divBdr>
        <w:top w:val="none" w:sz="0" w:space="0" w:color="auto"/>
        <w:left w:val="none" w:sz="0" w:space="0" w:color="auto"/>
        <w:bottom w:val="none" w:sz="0" w:space="0" w:color="auto"/>
        <w:right w:val="none" w:sz="0" w:space="0" w:color="auto"/>
      </w:divBdr>
    </w:div>
    <w:div w:id="900675185">
      <w:bodyDiv w:val="1"/>
      <w:marLeft w:val="0"/>
      <w:marRight w:val="0"/>
      <w:marTop w:val="0"/>
      <w:marBottom w:val="0"/>
      <w:divBdr>
        <w:top w:val="none" w:sz="0" w:space="0" w:color="auto"/>
        <w:left w:val="none" w:sz="0" w:space="0" w:color="auto"/>
        <w:bottom w:val="none" w:sz="0" w:space="0" w:color="auto"/>
        <w:right w:val="none" w:sz="0" w:space="0" w:color="auto"/>
      </w:divBdr>
    </w:div>
    <w:div w:id="930819143">
      <w:bodyDiv w:val="1"/>
      <w:marLeft w:val="0"/>
      <w:marRight w:val="0"/>
      <w:marTop w:val="0"/>
      <w:marBottom w:val="0"/>
      <w:divBdr>
        <w:top w:val="none" w:sz="0" w:space="0" w:color="auto"/>
        <w:left w:val="none" w:sz="0" w:space="0" w:color="auto"/>
        <w:bottom w:val="none" w:sz="0" w:space="0" w:color="auto"/>
        <w:right w:val="none" w:sz="0" w:space="0" w:color="auto"/>
      </w:divBdr>
    </w:div>
    <w:div w:id="992366804">
      <w:bodyDiv w:val="1"/>
      <w:marLeft w:val="0"/>
      <w:marRight w:val="0"/>
      <w:marTop w:val="0"/>
      <w:marBottom w:val="0"/>
      <w:divBdr>
        <w:top w:val="none" w:sz="0" w:space="0" w:color="auto"/>
        <w:left w:val="none" w:sz="0" w:space="0" w:color="auto"/>
        <w:bottom w:val="none" w:sz="0" w:space="0" w:color="auto"/>
        <w:right w:val="none" w:sz="0" w:space="0" w:color="auto"/>
      </w:divBdr>
    </w:div>
    <w:div w:id="993722981">
      <w:bodyDiv w:val="1"/>
      <w:marLeft w:val="0"/>
      <w:marRight w:val="0"/>
      <w:marTop w:val="0"/>
      <w:marBottom w:val="0"/>
      <w:divBdr>
        <w:top w:val="none" w:sz="0" w:space="0" w:color="auto"/>
        <w:left w:val="none" w:sz="0" w:space="0" w:color="auto"/>
        <w:bottom w:val="none" w:sz="0" w:space="0" w:color="auto"/>
        <w:right w:val="none" w:sz="0" w:space="0" w:color="auto"/>
      </w:divBdr>
    </w:div>
    <w:div w:id="1123233401">
      <w:bodyDiv w:val="1"/>
      <w:marLeft w:val="0"/>
      <w:marRight w:val="0"/>
      <w:marTop w:val="0"/>
      <w:marBottom w:val="0"/>
      <w:divBdr>
        <w:top w:val="none" w:sz="0" w:space="0" w:color="auto"/>
        <w:left w:val="none" w:sz="0" w:space="0" w:color="auto"/>
        <w:bottom w:val="none" w:sz="0" w:space="0" w:color="auto"/>
        <w:right w:val="none" w:sz="0" w:space="0" w:color="auto"/>
      </w:divBdr>
    </w:div>
    <w:div w:id="1225407866">
      <w:bodyDiv w:val="1"/>
      <w:marLeft w:val="0"/>
      <w:marRight w:val="0"/>
      <w:marTop w:val="0"/>
      <w:marBottom w:val="0"/>
      <w:divBdr>
        <w:top w:val="none" w:sz="0" w:space="0" w:color="auto"/>
        <w:left w:val="none" w:sz="0" w:space="0" w:color="auto"/>
        <w:bottom w:val="none" w:sz="0" w:space="0" w:color="auto"/>
        <w:right w:val="none" w:sz="0" w:space="0" w:color="auto"/>
      </w:divBdr>
    </w:div>
    <w:div w:id="1228568603">
      <w:bodyDiv w:val="1"/>
      <w:marLeft w:val="0"/>
      <w:marRight w:val="0"/>
      <w:marTop w:val="0"/>
      <w:marBottom w:val="0"/>
      <w:divBdr>
        <w:top w:val="none" w:sz="0" w:space="0" w:color="auto"/>
        <w:left w:val="none" w:sz="0" w:space="0" w:color="auto"/>
        <w:bottom w:val="none" w:sz="0" w:space="0" w:color="auto"/>
        <w:right w:val="none" w:sz="0" w:space="0" w:color="auto"/>
      </w:divBdr>
    </w:div>
    <w:div w:id="1247110655">
      <w:bodyDiv w:val="1"/>
      <w:marLeft w:val="0"/>
      <w:marRight w:val="0"/>
      <w:marTop w:val="0"/>
      <w:marBottom w:val="0"/>
      <w:divBdr>
        <w:top w:val="none" w:sz="0" w:space="0" w:color="auto"/>
        <w:left w:val="none" w:sz="0" w:space="0" w:color="auto"/>
        <w:bottom w:val="none" w:sz="0" w:space="0" w:color="auto"/>
        <w:right w:val="none" w:sz="0" w:space="0" w:color="auto"/>
      </w:divBdr>
    </w:div>
    <w:div w:id="1293172421">
      <w:bodyDiv w:val="1"/>
      <w:marLeft w:val="0"/>
      <w:marRight w:val="0"/>
      <w:marTop w:val="0"/>
      <w:marBottom w:val="0"/>
      <w:divBdr>
        <w:top w:val="none" w:sz="0" w:space="0" w:color="auto"/>
        <w:left w:val="none" w:sz="0" w:space="0" w:color="auto"/>
        <w:bottom w:val="none" w:sz="0" w:space="0" w:color="auto"/>
        <w:right w:val="none" w:sz="0" w:space="0" w:color="auto"/>
      </w:divBdr>
    </w:div>
    <w:div w:id="1303079837">
      <w:bodyDiv w:val="1"/>
      <w:marLeft w:val="0"/>
      <w:marRight w:val="0"/>
      <w:marTop w:val="0"/>
      <w:marBottom w:val="0"/>
      <w:divBdr>
        <w:top w:val="none" w:sz="0" w:space="0" w:color="auto"/>
        <w:left w:val="none" w:sz="0" w:space="0" w:color="auto"/>
        <w:bottom w:val="none" w:sz="0" w:space="0" w:color="auto"/>
        <w:right w:val="none" w:sz="0" w:space="0" w:color="auto"/>
      </w:divBdr>
    </w:div>
    <w:div w:id="1343048230">
      <w:bodyDiv w:val="1"/>
      <w:marLeft w:val="0"/>
      <w:marRight w:val="0"/>
      <w:marTop w:val="0"/>
      <w:marBottom w:val="0"/>
      <w:divBdr>
        <w:top w:val="none" w:sz="0" w:space="0" w:color="auto"/>
        <w:left w:val="none" w:sz="0" w:space="0" w:color="auto"/>
        <w:bottom w:val="none" w:sz="0" w:space="0" w:color="auto"/>
        <w:right w:val="none" w:sz="0" w:space="0" w:color="auto"/>
      </w:divBdr>
      <w:divsChild>
        <w:div w:id="664819426">
          <w:marLeft w:val="0"/>
          <w:marRight w:val="0"/>
          <w:marTop w:val="0"/>
          <w:marBottom w:val="0"/>
          <w:divBdr>
            <w:top w:val="none" w:sz="0" w:space="0" w:color="auto"/>
            <w:left w:val="none" w:sz="0" w:space="0" w:color="auto"/>
            <w:bottom w:val="none" w:sz="0" w:space="0" w:color="auto"/>
            <w:right w:val="none" w:sz="0" w:space="0" w:color="auto"/>
          </w:divBdr>
          <w:divsChild>
            <w:div w:id="1592661062">
              <w:marLeft w:val="0"/>
              <w:marRight w:val="0"/>
              <w:marTop w:val="0"/>
              <w:marBottom w:val="0"/>
              <w:divBdr>
                <w:top w:val="none" w:sz="0" w:space="0" w:color="auto"/>
                <w:left w:val="none" w:sz="0" w:space="0" w:color="auto"/>
                <w:bottom w:val="none" w:sz="0" w:space="0" w:color="auto"/>
                <w:right w:val="none" w:sz="0" w:space="0" w:color="auto"/>
              </w:divBdr>
              <w:divsChild>
                <w:div w:id="2016766088">
                  <w:marLeft w:val="0"/>
                  <w:marRight w:val="0"/>
                  <w:marTop w:val="0"/>
                  <w:marBottom w:val="0"/>
                  <w:divBdr>
                    <w:top w:val="none" w:sz="0" w:space="0" w:color="auto"/>
                    <w:left w:val="none" w:sz="0" w:space="0" w:color="auto"/>
                    <w:bottom w:val="none" w:sz="0" w:space="0" w:color="auto"/>
                    <w:right w:val="none" w:sz="0" w:space="0" w:color="auto"/>
                  </w:divBdr>
                </w:div>
              </w:divsChild>
            </w:div>
            <w:div w:id="933365324">
              <w:marLeft w:val="0"/>
              <w:marRight w:val="0"/>
              <w:marTop w:val="0"/>
              <w:marBottom w:val="0"/>
              <w:divBdr>
                <w:top w:val="none" w:sz="0" w:space="0" w:color="auto"/>
                <w:left w:val="none" w:sz="0" w:space="0" w:color="auto"/>
                <w:bottom w:val="none" w:sz="0" w:space="0" w:color="auto"/>
                <w:right w:val="none" w:sz="0" w:space="0" w:color="auto"/>
              </w:divBdr>
              <w:divsChild>
                <w:div w:id="136409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584412">
      <w:bodyDiv w:val="1"/>
      <w:marLeft w:val="0"/>
      <w:marRight w:val="0"/>
      <w:marTop w:val="0"/>
      <w:marBottom w:val="0"/>
      <w:divBdr>
        <w:top w:val="none" w:sz="0" w:space="0" w:color="auto"/>
        <w:left w:val="none" w:sz="0" w:space="0" w:color="auto"/>
        <w:bottom w:val="none" w:sz="0" w:space="0" w:color="auto"/>
        <w:right w:val="none" w:sz="0" w:space="0" w:color="auto"/>
      </w:divBdr>
    </w:div>
    <w:div w:id="1412392115">
      <w:bodyDiv w:val="1"/>
      <w:marLeft w:val="0"/>
      <w:marRight w:val="0"/>
      <w:marTop w:val="0"/>
      <w:marBottom w:val="0"/>
      <w:divBdr>
        <w:top w:val="none" w:sz="0" w:space="0" w:color="auto"/>
        <w:left w:val="none" w:sz="0" w:space="0" w:color="auto"/>
        <w:bottom w:val="none" w:sz="0" w:space="0" w:color="auto"/>
        <w:right w:val="none" w:sz="0" w:space="0" w:color="auto"/>
      </w:divBdr>
    </w:div>
    <w:div w:id="1459838275">
      <w:bodyDiv w:val="1"/>
      <w:marLeft w:val="0"/>
      <w:marRight w:val="0"/>
      <w:marTop w:val="0"/>
      <w:marBottom w:val="0"/>
      <w:divBdr>
        <w:top w:val="none" w:sz="0" w:space="0" w:color="auto"/>
        <w:left w:val="none" w:sz="0" w:space="0" w:color="auto"/>
        <w:bottom w:val="none" w:sz="0" w:space="0" w:color="auto"/>
        <w:right w:val="none" w:sz="0" w:space="0" w:color="auto"/>
      </w:divBdr>
    </w:div>
    <w:div w:id="1460563897">
      <w:bodyDiv w:val="1"/>
      <w:marLeft w:val="0"/>
      <w:marRight w:val="0"/>
      <w:marTop w:val="0"/>
      <w:marBottom w:val="0"/>
      <w:divBdr>
        <w:top w:val="none" w:sz="0" w:space="0" w:color="auto"/>
        <w:left w:val="none" w:sz="0" w:space="0" w:color="auto"/>
        <w:bottom w:val="none" w:sz="0" w:space="0" w:color="auto"/>
        <w:right w:val="none" w:sz="0" w:space="0" w:color="auto"/>
      </w:divBdr>
    </w:div>
    <w:div w:id="1475176518">
      <w:bodyDiv w:val="1"/>
      <w:marLeft w:val="0"/>
      <w:marRight w:val="0"/>
      <w:marTop w:val="0"/>
      <w:marBottom w:val="0"/>
      <w:divBdr>
        <w:top w:val="none" w:sz="0" w:space="0" w:color="auto"/>
        <w:left w:val="none" w:sz="0" w:space="0" w:color="auto"/>
        <w:bottom w:val="none" w:sz="0" w:space="0" w:color="auto"/>
        <w:right w:val="none" w:sz="0" w:space="0" w:color="auto"/>
      </w:divBdr>
    </w:div>
    <w:div w:id="1495685051">
      <w:bodyDiv w:val="1"/>
      <w:marLeft w:val="0"/>
      <w:marRight w:val="0"/>
      <w:marTop w:val="0"/>
      <w:marBottom w:val="0"/>
      <w:divBdr>
        <w:top w:val="none" w:sz="0" w:space="0" w:color="auto"/>
        <w:left w:val="none" w:sz="0" w:space="0" w:color="auto"/>
        <w:bottom w:val="none" w:sz="0" w:space="0" w:color="auto"/>
        <w:right w:val="none" w:sz="0" w:space="0" w:color="auto"/>
      </w:divBdr>
    </w:div>
    <w:div w:id="1557355841">
      <w:bodyDiv w:val="1"/>
      <w:marLeft w:val="0"/>
      <w:marRight w:val="0"/>
      <w:marTop w:val="0"/>
      <w:marBottom w:val="0"/>
      <w:divBdr>
        <w:top w:val="none" w:sz="0" w:space="0" w:color="auto"/>
        <w:left w:val="none" w:sz="0" w:space="0" w:color="auto"/>
        <w:bottom w:val="none" w:sz="0" w:space="0" w:color="auto"/>
        <w:right w:val="none" w:sz="0" w:space="0" w:color="auto"/>
      </w:divBdr>
    </w:div>
    <w:div w:id="1565794695">
      <w:bodyDiv w:val="1"/>
      <w:marLeft w:val="0"/>
      <w:marRight w:val="0"/>
      <w:marTop w:val="0"/>
      <w:marBottom w:val="0"/>
      <w:divBdr>
        <w:top w:val="none" w:sz="0" w:space="0" w:color="auto"/>
        <w:left w:val="none" w:sz="0" w:space="0" w:color="auto"/>
        <w:bottom w:val="none" w:sz="0" w:space="0" w:color="auto"/>
        <w:right w:val="none" w:sz="0" w:space="0" w:color="auto"/>
      </w:divBdr>
    </w:div>
    <w:div w:id="1588080591">
      <w:bodyDiv w:val="1"/>
      <w:marLeft w:val="0"/>
      <w:marRight w:val="0"/>
      <w:marTop w:val="0"/>
      <w:marBottom w:val="0"/>
      <w:divBdr>
        <w:top w:val="none" w:sz="0" w:space="0" w:color="auto"/>
        <w:left w:val="none" w:sz="0" w:space="0" w:color="auto"/>
        <w:bottom w:val="none" w:sz="0" w:space="0" w:color="auto"/>
        <w:right w:val="none" w:sz="0" w:space="0" w:color="auto"/>
      </w:divBdr>
    </w:div>
    <w:div w:id="1641421598">
      <w:bodyDiv w:val="1"/>
      <w:marLeft w:val="0"/>
      <w:marRight w:val="0"/>
      <w:marTop w:val="0"/>
      <w:marBottom w:val="0"/>
      <w:divBdr>
        <w:top w:val="none" w:sz="0" w:space="0" w:color="auto"/>
        <w:left w:val="none" w:sz="0" w:space="0" w:color="auto"/>
        <w:bottom w:val="none" w:sz="0" w:space="0" w:color="auto"/>
        <w:right w:val="none" w:sz="0" w:space="0" w:color="auto"/>
      </w:divBdr>
    </w:div>
    <w:div w:id="1664047879">
      <w:bodyDiv w:val="1"/>
      <w:marLeft w:val="0"/>
      <w:marRight w:val="0"/>
      <w:marTop w:val="0"/>
      <w:marBottom w:val="0"/>
      <w:divBdr>
        <w:top w:val="none" w:sz="0" w:space="0" w:color="auto"/>
        <w:left w:val="none" w:sz="0" w:space="0" w:color="auto"/>
        <w:bottom w:val="none" w:sz="0" w:space="0" w:color="auto"/>
        <w:right w:val="none" w:sz="0" w:space="0" w:color="auto"/>
      </w:divBdr>
    </w:div>
    <w:div w:id="1678001737">
      <w:bodyDiv w:val="1"/>
      <w:marLeft w:val="0"/>
      <w:marRight w:val="0"/>
      <w:marTop w:val="0"/>
      <w:marBottom w:val="0"/>
      <w:divBdr>
        <w:top w:val="none" w:sz="0" w:space="0" w:color="auto"/>
        <w:left w:val="none" w:sz="0" w:space="0" w:color="auto"/>
        <w:bottom w:val="none" w:sz="0" w:space="0" w:color="auto"/>
        <w:right w:val="none" w:sz="0" w:space="0" w:color="auto"/>
      </w:divBdr>
    </w:div>
    <w:div w:id="1791318471">
      <w:bodyDiv w:val="1"/>
      <w:marLeft w:val="0"/>
      <w:marRight w:val="0"/>
      <w:marTop w:val="0"/>
      <w:marBottom w:val="0"/>
      <w:divBdr>
        <w:top w:val="none" w:sz="0" w:space="0" w:color="auto"/>
        <w:left w:val="none" w:sz="0" w:space="0" w:color="auto"/>
        <w:bottom w:val="none" w:sz="0" w:space="0" w:color="auto"/>
        <w:right w:val="none" w:sz="0" w:space="0" w:color="auto"/>
      </w:divBdr>
    </w:div>
    <w:div w:id="1868055991">
      <w:bodyDiv w:val="1"/>
      <w:marLeft w:val="0"/>
      <w:marRight w:val="0"/>
      <w:marTop w:val="0"/>
      <w:marBottom w:val="0"/>
      <w:divBdr>
        <w:top w:val="none" w:sz="0" w:space="0" w:color="auto"/>
        <w:left w:val="none" w:sz="0" w:space="0" w:color="auto"/>
        <w:bottom w:val="none" w:sz="0" w:space="0" w:color="auto"/>
        <w:right w:val="none" w:sz="0" w:space="0" w:color="auto"/>
      </w:divBdr>
    </w:div>
    <w:div w:id="1876262530">
      <w:bodyDiv w:val="1"/>
      <w:marLeft w:val="0"/>
      <w:marRight w:val="0"/>
      <w:marTop w:val="0"/>
      <w:marBottom w:val="0"/>
      <w:divBdr>
        <w:top w:val="none" w:sz="0" w:space="0" w:color="auto"/>
        <w:left w:val="none" w:sz="0" w:space="0" w:color="auto"/>
        <w:bottom w:val="none" w:sz="0" w:space="0" w:color="auto"/>
        <w:right w:val="none" w:sz="0" w:space="0" w:color="auto"/>
      </w:divBdr>
      <w:divsChild>
        <w:div w:id="204827692">
          <w:marLeft w:val="0"/>
          <w:marRight w:val="0"/>
          <w:marTop w:val="0"/>
          <w:marBottom w:val="0"/>
          <w:divBdr>
            <w:top w:val="none" w:sz="0" w:space="0" w:color="auto"/>
            <w:left w:val="none" w:sz="0" w:space="0" w:color="auto"/>
            <w:bottom w:val="none" w:sz="0" w:space="0" w:color="auto"/>
            <w:right w:val="none" w:sz="0" w:space="0" w:color="auto"/>
          </w:divBdr>
        </w:div>
      </w:divsChild>
    </w:div>
    <w:div w:id="1940945864">
      <w:bodyDiv w:val="1"/>
      <w:marLeft w:val="0"/>
      <w:marRight w:val="0"/>
      <w:marTop w:val="0"/>
      <w:marBottom w:val="0"/>
      <w:divBdr>
        <w:top w:val="none" w:sz="0" w:space="0" w:color="auto"/>
        <w:left w:val="none" w:sz="0" w:space="0" w:color="auto"/>
        <w:bottom w:val="none" w:sz="0" w:space="0" w:color="auto"/>
        <w:right w:val="none" w:sz="0" w:space="0" w:color="auto"/>
      </w:divBdr>
    </w:div>
    <w:div w:id="1997221052">
      <w:bodyDiv w:val="1"/>
      <w:marLeft w:val="0"/>
      <w:marRight w:val="0"/>
      <w:marTop w:val="0"/>
      <w:marBottom w:val="0"/>
      <w:divBdr>
        <w:top w:val="none" w:sz="0" w:space="0" w:color="auto"/>
        <w:left w:val="none" w:sz="0" w:space="0" w:color="auto"/>
        <w:bottom w:val="none" w:sz="0" w:space="0" w:color="auto"/>
        <w:right w:val="none" w:sz="0" w:space="0" w:color="auto"/>
      </w:divBdr>
    </w:div>
    <w:div w:id="2007322918">
      <w:bodyDiv w:val="1"/>
      <w:marLeft w:val="0"/>
      <w:marRight w:val="0"/>
      <w:marTop w:val="0"/>
      <w:marBottom w:val="0"/>
      <w:divBdr>
        <w:top w:val="none" w:sz="0" w:space="0" w:color="auto"/>
        <w:left w:val="none" w:sz="0" w:space="0" w:color="auto"/>
        <w:bottom w:val="none" w:sz="0" w:space="0" w:color="auto"/>
        <w:right w:val="none" w:sz="0" w:space="0" w:color="auto"/>
      </w:divBdr>
    </w:div>
    <w:div w:id="2112122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oter" Target="footer7.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3CCA9D-810A-4777-9E3F-9EAB0C4C0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1489</TotalTime>
  <Pages>19</Pages>
  <Words>8018</Words>
  <Characters>48108</Characters>
  <Application>Microsoft Office Word</Application>
  <DocSecurity>0</DocSecurity>
  <Lines>400</Lines>
  <Paragraphs>112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Giermaniuk Marta</dc:creator>
  <cp:lastModifiedBy>Giesko Anna</cp:lastModifiedBy>
  <cp:revision>502</cp:revision>
  <dcterms:created xsi:type="dcterms:W3CDTF">2015-05-04T08:40:00Z</dcterms:created>
  <dcterms:modified xsi:type="dcterms:W3CDTF">2015-06-09T07:34:00Z</dcterms:modified>
</cp:coreProperties>
</file>