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46C" w:rsidRPr="006E246C" w:rsidRDefault="006E246C" w:rsidP="006E246C">
      <w:pPr>
        <w:spacing w:after="0" w:line="240" w:lineRule="auto"/>
        <w:ind w:left="-3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246C">
        <w:rPr>
          <w:rFonts w:ascii="Times New Roman" w:hAnsi="Times New Roman" w:cs="Times New Roman"/>
          <w:b/>
          <w:sz w:val="24"/>
          <w:szCs w:val="24"/>
        </w:rPr>
        <w:t xml:space="preserve">WOJEWÓDZKA KOMISJA LEKARSKA </w:t>
      </w:r>
      <w:r w:rsidRPr="006E246C">
        <w:rPr>
          <w:rFonts w:ascii="Times New Roman" w:hAnsi="Times New Roman" w:cs="Times New Roman"/>
          <w:b/>
          <w:sz w:val="24"/>
          <w:szCs w:val="24"/>
        </w:rPr>
        <w:tab/>
      </w:r>
      <w:r w:rsidRPr="006E246C">
        <w:rPr>
          <w:rFonts w:ascii="Times New Roman" w:hAnsi="Times New Roman" w:cs="Times New Roman"/>
          <w:b/>
          <w:sz w:val="24"/>
          <w:szCs w:val="24"/>
        </w:rPr>
        <w:tab/>
      </w:r>
      <w:r w:rsidRPr="006E246C">
        <w:rPr>
          <w:rFonts w:ascii="Times New Roman" w:hAnsi="Times New Roman" w:cs="Times New Roman"/>
          <w:b/>
          <w:sz w:val="24"/>
          <w:szCs w:val="24"/>
        </w:rPr>
        <w:tab/>
      </w:r>
      <w:r w:rsidRPr="006E246C">
        <w:rPr>
          <w:rFonts w:ascii="Times New Roman" w:hAnsi="Times New Roman" w:cs="Times New Roman"/>
          <w:b/>
          <w:sz w:val="24"/>
          <w:szCs w:val="24"/>
        </w:rPr>
        <w:tab/>
      </w:r>
      <w:r w:rsidRPr="006E246C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</w:p>
    <w:p w:rsidR="006E246C" w:rsidRPr="006E246C" w:rsidRDefault="006E246C" w:rsidP="006E246C">
      <w:pPr>
        <w:spacing w:after="0" w:line="240" w:lineRule="auto"/>
        <w:ind w:left="-357" w:hanging="180"/>
        <w:jc w:val="both"/>
        <w:rPr>
          <w:rFonts w:ascii="Times New Roman" w:hAnsi="Times New Roman" w:cs="Times New Roman"/>
          <w:sz w:val="24"/>
          <w:szCs w:val="24"/>
        </w:rPr>
      </w:pPr>
      <w:r w:rsidRPr="006E246C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w Białymstoku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6E246C">
        <w:rPr>
          <w:rFonts w:ascii="Times New Roman" w:hAnsi="Times New Roman" w:cs="Times New Roman"/>
          <w:sz w:val="24"/>
          <w:szCs w:val="24"/>
        </w:rPr>
        <w:t>Białystok, dnia 01</w:t>
      </w:r>
      <w:r w:rsidRPr="006E246C">
        <w:rPr>
          <w:rFonts w:ascii="Times New Roman" w:hAnsi="Times New Roman" w:cs="Times New Roman"/>
          <w:sz w:val="24"/>
          <w:szCs w:val="24"/>
        </w:rPr>
        <w:t xml:space="preserve"> marca 2016 r.</w:t>
      </w:r>
    </w:p>
    <w:p w:rsidR="006E246C" w:rsidRPr="006E246C" w:rsidRDefault="006E246C" w:rsidP="006E246C">
      <w:pPr>
        <w:spacing w:after="0" w:line="240" w:lineRule="auto"/>
        <w:ind w:left="-357" w:hanging="180"/>
        <w:jc w:val="both"/>
        <w:rPr>
          <w:rFonts w:ascii="Times New Roman" w:hAnsi="Times New Roman" w:cs="Times New Roman"/>
          <w:sz w:val="24"/>
          <w:szCs w:val="24"/>
        </w:rPr>
      </w:pPr>
      <w:r w:rsidRPr="006E246C">
        <w:rPr>
          <w:rFonts w:ascii="Times New Roman" w:hAnsi="Times New Roman" w:cs="Times New Roman"/>
          <w:sz w:val="24"/>
          <w:szCs w:val="24"/>
        </w:rPr>
        <w:t xml:space="preserve">                       ul. Mickiewicza 3</w:t>
      </w:r>
    </w:p>
    <w:p w:rsidR="006E246C" w:rsidRDefault="006E246C" w:rsidP="00C856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5BDE" w:rsidRDefault="00F6626A" w:rsidP="00C856C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OB.-I.6611.5.2016</w:t>
      </w:r>
      <w:r w:rsidR="007F5C00" w:rsidRPr="007F5C00">
        <w:rPr>
          <w:rFonts w:ascii="Times New Roman" w:hAnsi="Times New Roman" w:cs="Times New Roman"/>
          <w:sz w:val="24"/>
          <w:szCs w:val="24"/>
        </w:rPr>
        <w:t>.JC</w:t>
      </w:r>
    </w:p>
    <w:p w:rsidR="0008776B" w:rsidRPr="007F5C00" w:rsidRDefault="0008776B" w:rsidP="00C856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776B" w:rsidRPr="007F5C00" w:rsidRDefault="007F5C00" w:rsidP="0008776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5C00">
        <w:rPr>
          <w:rFonts w:ascii="Times New Roman" w:hAnsi="Times New Roman" w:cs="Times New Roman"/>
          <w:sz w:val="24"/>
          <w:szCs w:val="24"/>
        </w:rPr>
        <w:t>SPRAWOZDANIE</w:t>
      </w:r>
    </w:p>
    <w:p w:rsidR="007F5C00" w:rsidRPr="008D38D6" w:rsidRDefault="007F5C00" w:rsidP="00C856C7">
      <w:pPr>
        <w:pStyle w:val="Nagwek2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7F5C00">
        <w:rPr>
          <w:rFonts w:ascii="Times New Roman" w:hAnsi="Times New Roman" w:cs="Times New Roman"/>
          <w:b w:val="0"/>
          <w:i w:val="0"/>
          <w:sz w:val="24"/>
          <w:szCs w:val="24"/>
        </w:rPr>
        <w:t>z kontroli Powiatowej Komisji Lekarskiej Nr 13 w Sokółce przeprowadzonej w dniu</w:t>
      </w:r>
      <w:r w:rsidR="001D2895">
        <w:rPr>
          <w:rFonts w:ascii="Times New Roman" w:hAnsi="Times New Roman" w:cs="Times New Roman"/>
          <w:b w:val="0"/>
          <w:i w:val="0"/>
          <w:sz w:val="24"/>
          <w:szCs w:val="24"/>
        </w:rPr>
        <w:br/>
      </w:r>
      <w:r w:rsidRPr="007F5C00">
        <w:rPr>
          <w:rFonts w:ascii="Times New Roman" w:hAnsi="Times New Roman" w:cs="Times New Roman"/>
          <w:b w:val="0"/>
          <w:i w:val="0"/>
          <w:sz w:val="24"/>
          <w:szCs w:val="24"/>
        </w:rPr>
        <w:t>11 lutego 2016 r. przez sekretarza Wojewódzkiej K</w:t>
      </w:r>
      <w:bookmarkStart w:id="0" w:name="_GoBack"/>
      <w:bookmarkEnd w:id="0"/>
      <w:r w:rsidRPr="007F5C00">
        <w:rPr>
          <w:rFonts w:ascii="Times New Roman" w:hAnsi="Times New Roman" w:cs="Times New Roman"/>
          <w:b w:val="0"/>
          <w:i w:val="0"/>
          <w:sz w:val="24"/>
          <w:szCs w:val="24"/>
        </w:rPr>
        <w:t>omisji Lekarskiej w Białymstoku – Joannę Chrościńską działająca na podstawie upoważnienia Nr 2/2016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z dnia</w:t>
      </w:r>
      <w:r w:rsidRPr="007F5C0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01 lutego 2016 r. wydanego przez Przewodniczącego Wojewódzkiej Komi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sji Lekarskiej </w:t>
      </w:r>
      <w:r w:rsidRPr="007F5C00">
        <w:rPr>
          <w:rFonts w:ascii="Times New Roman" w:hAnsi="Times New Roman" w:cs="Times New Roman"/>
          <w:b w:val="0"/>
          <w:i w:val="0"/>
          <w:sz w:val="24"/>
          <w:szCs w:val="24"/>
        </w:rPr>
        <w:t>w Białymstoku</w:t>
      </w:r>
      <w:r w:rsidR="001D2895">
        <w:rPr>
          <w:rFonts w:ascii="Times New Roman" w:hAnsi="Times New Roman" w:cs="Times New Roman"/>
          <w:b w:val="0"/>
          <w:i w:val="0"/>
          <w:sz w:val="24"/>
          <w:szCs w:val="24"/>
        </w:rPr>
        <w:br/>
      </w:r>
      <w:r w:rsidRPr="007F5C00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lek. </w:t>
      </w:r>
      <w:r w:rsidRPr="008D38D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med. Krzysztofa </w:t>
      </w:r>
      <w:proofErr w:type="spellStart"/>
      <w:r w:rsidRPr="008D38D6">
        <w:rPr>
          <w:rFonts w:ascii="Times New Roman" w:hAnsi="Times New Roman" w:cs="Times New Roman"/>
          <w:b w:val="0"/>
          <w:i w:val="0"/>
          <w:sz w:val="24"/>
          <w:szCs w:val="24"/>
        </w:rPr>
        <w:t>Chęt</w:t>
      </w:r>
      <w:smartTag w:uri="urn:schemas-microsoft-com:office:smarttags" w:element="PersonName">
        <w:r w:rsidRPr="008D38D6">
          <w:rPr>
            <w:rFonts w:ascii="Times New Roman" w:hAnsi="Times New Roman" w:cs="Times New Roman"/>
            <w:b w:val="0"/>
            <w:i w:val="0"/>
            <w:sz w:val="24"/>
            <w:szCs w:val="24"/>
          </w:rPr>
          <w:t>nik</w:t>
        </w:r>
      </w:smartTag>
      <w:r w:rsidRPr="008D38D6">
        <w:rPr>
          <w:rFonts w:ascii="Times New Roman" w:hAnsi="Times New Roman" w:cs="Times New Roman"/>
          <w:b w:val="0"/>
          <w:i w:val="0"/>
          <w:sz w:val="24"/>
          <w:szCs w:val="24"/>
        </w:rPr>
        <w:t>a</w:t>
      </w:r>
      <w:proofErr w:type="spellEnd"/>
      <w:r w:rsidRPr="008D38D6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8D38D6" w:rsidRPr="008D38D6" w:rsidRDefault="008D38D6" w:rsidP="00C856C7">
      <w:pPr>
        <w:pStyle w:val="Nagwek2"/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8D38D6">
        <w:rPr>
          <w:rFonts w:ascii="Times New Roman" w:hAnsi="Times New Roman" w:cs="Times New Roman"/>
        </w:rPr>
        <w:tab/>
      </w:r>
      <w:r w:rsidRPr="008D38D6">
        <w:rPr>
          <w:rFonts w:ascii="Times New Roman" w:hAnsi="Times New Roman" w:cs="Times New Roman"/>
          <w:b w:val="0"/>
          <w:i w:val="0"/>
          <w:sz w:val="24"/>
          <w:szCs w:val="24"/>
        </w:rPr>
        <w:t>Kontrolę przeprowadzono na podstawie art. 26 ust. 2a, ustawy z dnia 21 listopada 1967 roku o powszechnym obowiązku obrony Rzeczypospolitej Polskiej (Dz. U. z 2015 r.           poz. 827).</w:t>
      </w:r>
    </w:p>
    <w:p w:rsidR="008D38D6" w:rsidRPr="008D38D6" w:rsidRDefault="008D38D6" w:rsidP="00C85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8D6">
        <w:rPr>
          <w:rFonts w:ascii="Times New Roman" w:hAnsi="Times New Roman" w:cs="Times New Roman"/>
          <w:sz w:val="24"/>
          <w:szCs w:val="24"/>
        </w:rPr>
        <w:tab/>
        <w:t>Wizytacja wy</w:t>
      </w:r>
      <w:smartTag w:uri="urn:schemas-microsoft-com:office:smarttags" w:element="PersonName">
        <w:r w:rsidRPr="008D38D6">
          <w:rPr>
            <w:rFonts w:ascii="Times New Roman" w:hAnsi="Times New Roman" w:cs="Times New Roman"/>
            <w:sz w:val="24"/>
            <w:szCs w:val="24"/>
          </w:rPr>
          <w:t>nik</w:t>
        </w:r>
      </w:smartTag>
      <w:r w:rsidRPr="008D38D6">
        <w:rPr>
          <w:rFonts w:ascii="Times New Roman" w:hAnsi="Times New Roman" w:cs="Times New Roman"/>
          <w:sz w:val="24"/>
          <w:szCs w:val="24"/>
        </w:rPr>
        <w:t>ała z planu kontroli przebiegu kwalifikacji wojskowej oraz działalności powiatowych komisji lekarskich na terenie województwa podlaskiego w czasie kwalifikacji wojskowej w 201</w:t>
      </w:r>
      <w:r w:rsidR="00014276">
        <w:rPr>
          <w:rFonts w:ascii="Times New Roman" w:hAnsi="Times New Roman" w:cs="Times New Roman"/>
          <w:sz w:val="24"/>
          <w:szCs w:val="24"/>
        </w:rPr>
        <w:t>6</w:t>
      </w:r>
      <w:r w:rsidRPr="008D38D6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8D38D6" w:rsidRPr="008D38D6" w:rsidRDefault="008D38D6" w:rsidP="00C856C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D38D6">
        <w:rPr>
          <w:rFonts w:ascii="Times New Roman" w:hAnsi="Times New Roman" w:cs="Times New Roman"/>
          <w:sz w:val="24"/>
        </w:rPr>
        <w:tab/>
        <w:t>Przedmiotem kontroli były następujące zagadnienia:</w:t>
      </w:r>
    </w:p>
    <w:p w:rsidR="008D38D6" w:rsidRPr="008D38D6" w:rsidRDefault="008D38D6" w:rsidP="00C85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8D6">
        <w:rPr>
          <w:rFonts w:ascii="Times New Roman" w:hAnsi="Times New Roman" w:cs="Times New Roman"/>
          <w:sz w:val="24"/>
          <w:szCs w:val="24"/>
        </w:rPr>
        <w:t>1)</w:t>
      </w:r>
      <w:r w:rsidRPr="008D38D6">
        <w:rPr>
          <w:rFonts w:ascii="Times New Roman" w:hAnsi="Times New Roman" w:cs="Times New Roman"/>
          <w:sz w:val="24"/>
          <w:szCs w:val="24"/>
        </w:rPr>
        <w:tab/>
        <w:t>Sprawy organizacyjne dotyczące kwalifikacji wojskowej w 201</w:t>
      </w:r>
      <w:r w:rsidR="00014276">
        <w:rPr>
          <w:rFonts w:ascii="Times New Roman" w:hAnsi="Times New Roman" w:cs="Times New Roman"/>
          <w:sz w:val="24"/>
          <w:szCs w:val="24"/>
        </w:rPr>
        <w:t>6</w:t>
      </w:r>
      <w:r w:rsidRPr="008D38D6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D38D6" w:rsidRPr="008D38D6" w:rsidRDefault="008D38D6" w:rsidP="00C856C7">
      <w:pPr>
        <w:pStyle w:val="Tekstpodstawowy"/>
        <w:spacing w:after="0"/>
        <w:jc w:val="both"/>
        <w:rPr>
          <w:sz w:val="24"/>
          <w:szCs w:val="24"/>
        </w:rPr>
      </w:pPr>
      <w:r w:rsidRPr="008D38D6">
        <w:rPr>
          <w:sz w:val="24"/>
          <w:szCs w:val="24"/>
        </w:rPr>
        <w:t>2)</w:t>
      </w:r>
      <w:r w:rsidRPr="008D38D6">
        <w:rPr>
          <w:sz w:val="24"/>
          <w:szCs w:val="24"/>
        </w:rPr>
        <w:tab/>
        <w:t>Działalność orzecznicza.</w:t>
      </w:r>
    </w:p>
    <w:p w:rsidR="008D38D6" w:rsidRPr="008D38D6" w:rsidRDefault="008D38D6" w:rsidP="00C856C7">
      <w:pPr>
        <w:pStyle w:val="Tekstpodstawowywcity"/>
        <w:ind w:firstLine="0"/>
        <w:jc w:val="both"/>
      </w:pPr>
    </w:p>
    <w:p w:rsidR="008D38D6" w:rsidRPr="008D38D6" w:rsidRDefault="008D38D6" w:rsidP="00C856C7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 w:rsidRPr="008D38D6">
        <w:rPr>
          <w:rFonts w:ascii="Times New Roman" w:hAnsi="Times New Roman" w:cs="Times New Roman"/>
          <w:b/>
          <w:sz w:val="24"/>
        </w:rPr>
        <w:t>Ustalenia kontroli:</w:t>
      </w:r>
    </w:p>
    <w:p w:rsidR="008D38D6" w:rsidRPr="008D38D6" w:rsidRDefault="008D38D6" w:rsidP="00C856C7">
      <w:pPr>
        <w:pStyle w:val="Tekstpodstawowywcity"/>
        <w:ind w:firstLine="0"/>
        <w:jc w:val="both"/>
      </w:pPr>
    </w:p>
    <w:p w:rsidR="008D38D6" w:rsidRPr="008D38D6" w:rsidRDefault="008D38D6" w:rsidP="00C856C7">
      <w:pPr>
        <w:pStyle w:val="Tekstpodstawowywcity"/>
        <w:jc w:val="both"/>
      </w:pPr>
      <w:r w:rsidRPr="008D38D6">
        <w:t>Ad 1.</w:t>
      </w:r>
    </w:p>
    <w:p w:rsidR="008D38D6" w:rsidRPr="008D38D6" w:rsidRDefault="008D38D6" w:rsidP="00C856C7">
      <w:pPr>
        <w:pStyle w:val="Tekstpodstawowywcity"/>
        <w:ind w:firstLine="0"/>
        <w:jc w:val="both"/>
      </w:pPr>
    </w:p>
    <w:p w:rsidR="00EB290E" w:rsidRDefault="008D38D6" w:rsidP="00C85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38D6">
        <w:rPr>
          <w:rFonts w:ascii="Times New Roman" w:hAnsi="Times New Roman" w:cs="Times New Roman"/>
          <w:sz w:val="24"/>
          <w:szCs w:val="24"/>
        </w:rPr>
        <w:tab/>
        <w:t xml:space="preserve">Siedzibą Powiatowej Komisji Lekarskiej Nr </w:t>
      </w:r>
      <w:r w:rsidR="002E2F06">
        <w:rPr>
          <w:rFonts w:ascii="Times New Roman" w:hAnsi="Times New Roman" w:cs="Times New Roman"/>
          <w:sz w:val="24"/>
          <w:szCs w:val="24"/>
        </w:rPr>
        <w:t>13 w Sokółce są pomieszczenia Starostwa Powiatowego w Sokółce przy ul. Marszałka Józefa Piłsuds</w:t>
      </w:r>
      <w:r w:rsidR="00E1491D">
        <w:rPr>
          <w:rFonts w:ascii="Times New Roman" w:hAnsi="Times New Roman" w:cs="Times New Roman"/>
          <w:sz w:val="24"/>
          <w:szCs w:val="24"/>
        </w:rPr>
        <w:t>kiego 8. Do prac komisji zostało zaadaptowane jedno pomieszczenie. Jego</w:t>
      </w:r>
      <w:r w:rsidR="002E2F06">
        <w:rPr>
          <w:rFonts w:ascii="Times New Roman" w:hAnsi="Times New Roman" w:cs="Times New Roman"/>
          <w:sz w:val="24"/>
          <w:szCs w:val="24"/>
        </w:rPr>
        <w:t xml:space="preserve"> w</w:t>
      </w:r>
      <w:r w:rsidR="00E1491D">
        <w:rPr>
          <w:rFonts w:ascii="Times New Roman" w:hAnsi="Times New Roman" w:cs="Times New Roman"/>
          <w:sz w:val="24"/>
          <w:szCs w:val="24"/>
        </w:rPr>
        <w:t>ygląd i funkcjonalność nie budzi</w:t>
      </w:r>
      <w:r w:rsidR="002E2F06">
        <w:rPr>
          <w:rFonts w:ascii="Times New Roman" w:hAnsi="Times New Roman" w:cs="Times New Roman"/>
          <w:sz w:val="24"/>
          <w:szCs w:val="24"/>
        </w:rPr>
        <w:t xml:space="preserve"> zastrzeżeń – parawany </w:t>
      </w:r>
      <w:r w:rsidR="00C856C7">
        <w:rPr>
          <w:rFonts w:ascii="Times New Roman" w:hAnsi="Times New Roman" w:cs="Times New Roman"/>
          <w:sz w:val="24"/>
          <w:szCs w:val="24"/>
        </w:rPr>
        <w:t>ustawione zostały w</w:t>
      </w:r>
      <w:r w:rsidR="002E2F06">
        <w:rPr>
          <w:rFonts w:ascii="Times New Roman" w:hAnsi="Times New Roman" w:cs="Times New Roman"/>
          <w:sz w:val="24"/>
          <w:szCs w:val="24"/>
        </w:rPr>
        <w:t xml:space="preserve"> sposób zapewniający intymność osób badanych przy jednoczesnym sprawnym uzupełnianiu ewidencji wojskowej.</w:t>
      </w:r>
      <w:r w:rsidR="00C856C7">
        <w:rPr>
          <w:rFonts w:ascii="Times New Roman" w:hAnsi="Times New Roman" w:cs="Times New Roman"/>
          <w:sz w:val="24"/>
          <w:szCs w:val="24"/>
        </w:rPr>
        <w:t xml:space="preserve"> Osoby stające do kwalifikacji wojskowej wzywane są na godzinę 9</w:t>
      </w:r>
      <w:r w:rsidR="00C856C7" w:rsidRPr="00C856C7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C856C7">
        <w:rPr>
          <w:rFonts w:ascii="Times New Roman" w:hAnsi="Times New Roman" w:cs="Times New Roman"/>
          <w:sz w:val="24"/>
          <w:szCs w:val="24"/>
        </w:rPr>
        <w:t>. Obszerny hol pełni rolę świetlicy, zaś osoby oczekujące</w:t>
      </w:r>
      <w:r w:rsidR="00991B92">
        <w:rPr>
          <w:rFonts w:ascii="Times New Roman" w:hAnsi="Times New Roman" w:cs="Times New Roman"/>
          <w:sz w:val="24"/>
          <w:szCs w:val="24"/>
        </w:rPr>
        <w:t xml:space="preserve"> ma</w:t>
      </w:r>
      <w:r w:rsidR="00C856C7">
        <w:rPr>
          <w:rFonts w:ascii="Times New Roman" w:hAnsi="Times New Roman" w:cs="Times New Roman"/>
          <w:sz w:val="24"/>
          <w:szCs w:val="24"/>
        </w:rPr>
        <w:t>ją dostęp do informatorów dotyczących służby wojskowej oraz telewizji.</w:t>
      </w:r>
    </w:p>
    <w:p w:rsidR="00EB290E" w:rsidRDefault="00EB290E" w:rsidP="00C856C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38D6" w:rsidRDefault="00EB290E" w:rsidP="006525E6">
      <w:pPr>
        <w:spacing w:after="0" w:line="240" w:lineRule="auto"/>
        <w:ind w:firstLine="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wizytacji Powiatowa Komisja Lekarska Nr 13 pracowała w pełnym składzie osobowym zgodnym z zarządzeniem Nr 9/2016 Wojewody Podlaskiego z dnia 26 stycznia 2016 r. w sprawie wojewódzkiej komisji lekarskiej i</w:t>
      </w:r>
      <w:r w:rsidR="00E85E17">
        <w:rPr>
          <w:rFonts w:ascii="Times New Roman" w:hAnsi="Times New Roman" w:cs="Times New Roman"/>
          <w:sz w:val="24"/>
          <w:szCs w:val="24"/>
        </w:rPr>
        <w:t xml:space="preserve"> powiatowych komisji lekarskich, tj.:</w:t>
      </w:r>
    </w:p>
    <w:p w:rsidR="00E85E17" w:rsidRDefault="00E85E17" w:rsidP="00E85E1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przewodniczący – lek. med. Irena </w:t>
      </w:r>
      <w:proofErr w:type="spellStart"/>
      <w:r>
        <w:rPr>
          <w:rFonts w:ascii="Times New Roman" w:hAnsi="Times New Roman" w:cs="Times New Roman"/>
          <w:sz w:val="24"/>
          <w:szCs w:val="24"/>
        </w:rPr>
        <w:t>Reut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chirurg,</w:t>
      </w:r>
    </w:p>
    <w:p w:rsidR="00E85E17" w:rsidRDefault="00E85E17" w:rsidP="00E85E1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średni personel medyczny – Agnieszka Zubrzycka,</w:t>
      </w:r>
    </w:p>
    <w:p w:rsidR="00E85E17" w:rsidRDefault="00E85E17" w:rsidP="00E85E1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sekretarz – Ewa </w:t>
      </w:r>
      <w:proofErr w:type="spellStart"/>
      <w:r>
        <w:rPr>
          <w:rFonts w:ascii="Times New Roman" w:hAnsi="Times New Roman" w:cs="Times New Roman"/>
          <w:sz w:val="24"/>
          <w:szCs w:val="24"/>
        </w:rPr>
        <w:t>Palinnik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pracownik Starostwa powiatowego w Sokółce</w:t>
      </w:r>
      <w:r w:rsidR="006525E6">
        <w:rPr>
          <w:rFonts w:ascii="Times New Roman" w:hAnsi="Times New Roman" w:cs="Times New Roman"/>
          <w:sz w:val="24"/>
          <w:szCs w:val="24"/>
        </w:rPr>
        <w:t>.</w:t>
      </w:r>
    </w:p>
    <w:p w:rsidR="006525E6" w:rsidRDefault="006525E6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te potwierdzają swój udział w pracach komisji własnoręcznym podpisem w liście obecności, prowadzonej przez sekretarza komisji.</w:t>
      </w:r>
    </w:p>
    <w:p w:rsidR="006525E6" w:rsidRDefault="006525E6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Przeprowadzanie badań i ustalanie zdolności do czynnej służby wojskowej przebiega sprawnie i bez zakłóceń. Badania lekarskie przeprowadzane są z zapewnieniem intymności osób stających do kwalifikacji. Zabezpieczenie prac komisji pod względem medycznym</w:t>
      </w:r>
      <w:r w:rsidR="001D2895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i organizacyjnym nie budzi zastrzeżeń.</w:t>
      </w:r>
    </w:p>
    <w:p w:rsidR="006525E6" w:rsidRDefault="006525E6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776B" w:rsidRDefault="0008776B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776B" w:rsidRDefault="0008776B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E6" w:rsidRDefault="006525E6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 2.</w:t>
      </w:r>
    </w:p>
    <w:p w:rsidR="006525E6" w:rsidRDefault="006525E6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776B" w:rsidRDefault="006525E6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Skontrolowano decyzje wydane przez Powiatową Komisję Lekarską Nr 13 w Sok</w:t>
      </w:r>
      <w:r w:rsidR="0008776B">
        <w:rPr>
          <w:rFonts w:ascii="Times New Roman" w:hAnsi="Times New Roman" w:cs="Times New Roman"/>
          <w:sz w:val="24"/>
          <w:szCs w:val="24"/>
        </w:rPr>
        <w:t>ółce w okresie od dnia 01 lutego do 10 lutego br. Ustalono, iż orzeczenia pod względem formalno- prawnym odpowiadają wymogom Kodeksu postępowania administracyjnego w zakresie konst</w:t>
      </w:r>
      <w:r w:rsidR="003830D0">
        <w:rPr>
          <w:rFonts w:ascii="Times New Roman" w:hAnsi="Times New Roman" w:cs="Times New Roman"/>
          <w:sz w:val="24"/>
          <w:szCs w:val="24"/>
        </w:rPr>
        <w:t>rukcji decyzji administracyjnej. Są one podpisywane przez przewodniczącego oraz sekretarza – wraz z oznaczen</w:t>
      </w:r>
      <w:r w:rsidR="00AF56C1">
        <w:rPr>
          <w:rFonts w:ascii="Times New Roman" w:hAnsi="Times New Roman" w:cs="Times New Roman"/>
          <w:sz w:val="24"/>
          <w:szCs w:val="24"/>
        </w:rPr>
        <w:t xml:space="preserve">iem funkcji pełnionej w komisji, </w:t>
      </w:r>
      <w:r w:rsidR="003830D0">
        <w:rPr>
          <w:rFonts w:ascii="Times New Roman" w:hAnsi="Times New Roman" w:cs="Times New Roman"/>
          <w:sz w:val="24"/>
          <w:szCs w:val="24"/>
        </w:rPr>
        <w:t xml:space="preserve"> zawierają zarówno uzasadnienie prawne tj. oznaczenie paragrafu i punktu z „Wykazu chorób i ułomności przy ocenie zdolności fizycznej i psychicznej do czynnej służby wojskowej oraz do pełnienia takiej </w:t>
      </w:r>
      <w:r w:rsidR="003830D0" w:rsidRPr="003830D0">
        <w:rPr>
          <w:rFonts w:ascii="Times New Roman" w:hAnsi="Times New Roman" w:cs="Times New Roman"/>
          <w:sz w:val="24"/>
          <w:szCs w:val="24"/>
        </w:rPr>
        <w:t xml:space="preserve">służby poza granicami państwa” stanowiącego załącznik Nr 2 do rozporządzenia Ministra  Obrony Narodowej z dnia 25 czerwca 2004 roku w sprawie orzekania o zdolności do czynnej służby wojskowej oraz trybu postępowania wojskowych komisji lekarskich w tych sprawach (Dz. U. z 2004 r. Nr 151, poz. 1595 z </w:t>
      </w:r>
      <w:proofErr w:type="spellStart"/>
      <w:r w:rsidR="003830D0" w:rsidRPr="003830D0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830D0" w:rsidRPr="003830D0">
        <w:rPr>
          <w:rFonts w:ascii="Times New Roman" w:hAnsi="Times New Roman" w:cs="Times New Roman"/>
          <w:sz w:val="24"/>
          <w:szCs w:val="24"/>
        </w:rPr>
        <w:t>. zm.</w:t>
      </w:r>
      <w:r w:rsidR="00AF56C1">
        <w:rPr>
          <w:rFonts w:ascii="Times New Roman" w:hAnsi="Times New Roman" w:cs="Times New Roman"/>
          <w:sz w:val="24"/>
          <w:szCs w:val="24"/>
        </w:rPr>
        <w:t>), a także</w:t>
      </w:r>
      <w:r w:rsidR="003830D0" w:rsidRPr="003830D0">
        <w:rPr>
          <w:rFonts w:ascii="Times New Roman" w:hAnsi="Times New Roman" w:cs="Times New Roman"/>
          <w:sz w:val="24"/>
          <w:szCs w:val="24"/>
        </w:rPr>
        <w:t xml:space="preserve"> uzasadnienia faktyczne. </w:t>
      </w:r>
      <w:r w:rsidR="00881760">
        <w:rPr>
          <w:rFonts w:ascii="Times New Roman" w:hAnsi="Times New Roman" w:cs="Times New Roman"/>
          <w:sz w:val="24"/>
          <w:szCs w:val="24"/>
        </w:rPr>
        <w:t xml:space="preserve">Orzeczenia wizytowanej komisji nie były natomiast kontrolowane w zakresie ustalania stopnia zdolności do pełnienia czynnej służby wojskowej przez osoby wzywane. </w:t>
      </w:r>
      <w:r w:rsidR="00FB29B3">
        <w:rPr>
          <w:rFonts w:ascii="Times New Roman" w:hAnsi="Times New Roman" w:cs="Times New Roman"/>
          <w:sz w:val="24"/>
          <w:szCs w:val="24"/>
        </w:rPr>
        <w:t>Do</w:t>
      </w:r>
      <w:r w:rsidR="009F505E">
        <w:rPr>
          <w:rFonts w:ascii="Times New Roman" w:hAnsi="Times New Roman" w:cs="Times New Roman"/>
          <w:sz w:val="24"/>
          <w:szCs w:val="24"/>
        </w:rPr>
        <w:t xml:space="preserve"> akt osobowych badanych dołączane są oryginały lub kopie dokumentacji medycznej.</w:t>
      </w:r>
      <w:r w:rsidR="008817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760" w:rsidRDefault="00881760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Kontroli poddano również księgę orzeczeń lekarskich – nie wnosi się uwag do sposobu jej prowadzenia. Ekspertyzy, na które kierowane są osoby podlegające kwalifikacji wykonywane są terminowo.</w:t>
      </w:r>
    </w:p>
    <w:p w:rsidR="00881760" w:rsidRDefault="00881760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Osobom kontrolowanym na bieżąco udzielano instruktażu w całym zakresie omawianej problematyki. </w:t>
      </w:r>
    </w:p>
    <w:p w:rsidR="00533BD0" w:rsidRDefault="00533BD0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3BD0" w:rsidRDefault="00533BD0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Stwierdzono, iż dokumentacja Powiatowej Komisji Lekarskiej Nr 13 w Sokółce prowadzona jest bardzo dobrze. W ocenie kontrolującego na podkreślenie zasługuje bardzo dobra organizacja pracy oraz staranne przygotowanie i prowadzenie dokumentacji związanej z kwalifikacją wojskową wskazujące na wysoki profesjonalizm i zaangażowanie osób odpowiedzialnych. </w:t>
      </w:r>
      <w:r w:rsidR="00B72076">
        <w:rPr>
          <w:rFonts w:ascii="Times New Roman" w:hAnsi="Times New Roman" w:cs="Times New Roman"/>
          <w:sz w:val="24"/>
          <w:szCs w:val="24"/>
        </w:rPr>
        <w:t>Wobec powyższego, pozytywnie oceniono wykonywanie zadań</w:t>
      </w:r>
      <w:r w:rsidR="001D2895">
        <w:rPr>
          <w:rFonts w:ascii="Times New Roman" w:hAnsi="Times New Roman" w:cs="Times New Roman"/>
          <w:sz w:val="24"/>
          <w:szCs w:val="24"/>
        </w:rPr>
        <w:br/>
      </w:r>
      <w:r w:rsidR="00B72076">
        <w:rPr>
          <w:rFonts w:ascii="Times New Roman" w:hAnsi="Times New Roman" w:cs="Times New Roman"/>
          <w:sz w:val="24"/>
          <w:szCs w:val="24"/>
        </w:rPr>
        <w:t>w kontrolowanym zakresie.</w:t>
      </w:r>
    </w:p>
    <w:p w:rsidR="00B72076" w:rsidRPr="00DB6417" w:rsidRDefault="00B72076" w:rsidP="006525E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B72076" w:rsidRPr="001373EA" w:rsidRDefault="00B72076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EA">
        <w:rPr>
          <w:rFonts w:ascii="Times New Roman" w:hAnsi="Times New Roman" w:cs="Times New Roman"/>
          <w:sz w:val="24"/>
          <w:szCs w:val="24"/>
        </w:rPr>
        <w:tab/>
        <w:t>Wyniki kontroli omówiono z Przewodniczącą Powiato</w:t>
      </w:r>
      <w:r w:rsidR="009614B6" w:rsidRPr="001373EA">
        <w:rPr>
          <w:rFonts w:ascii="Times New Roman" w:hAnsi="Times New Roman" w:cs="Times New Roman"/>
          <w:sz w:val="24"/>
          <w:szCs w:val="24"/>
        </w:rPr>
        <w:t>wej Komisji Lekarskiej Nr 13</w:t>
      </w:r>
      <w:r w:rsidR="001D2895">
        <w:rPr>
          <w:rFonts w:ascii="Times New Roman" w:hAnsi="Times New Roman" w:cs="Times New Roman"/>
          <w:sz w:val="24"/>
          <w:szCs w:val="24"/>
        </w:rPr>
        <w:br/>
      </w:r>
      <w:r w:rsidR="009614B6" w:rsidRPr="001373EA">
        <w:rPr>
          <w:rFonts w:ascii="Times New Roman" w:hAnsi="Times New Roman" w:cs="Times New Roman"/>
          <w:sz w:val="24"/>
          <w:szCs w:val="24"/>
        </w:rPr>
        <w:t>w S</w:t>
      </w:r>
      <w:r w:rsidRPr="001373EA">
        <w:rPr>
          <w:rFonts w:ascii="Times New Roman" w:hAnsi="Times New Roman" w:cs="Times New Roman"/>
          <w:sz w:val="24"/>
          <w:szCs w:val="24"/>
        </w:rPr>
        <w:t xml:space="preserve">okółce </w:t>
      </w:r>
      <w:r w:rsidR="009614B6" w:rsidRPr="001373EA">
        <w:rPr>
          <w:rFonts w:ascii="Times New Roman" w:hAnsi="Times New Roman" w:cs="Times New Roman"/>
          <w:sz w:val="24"/>
          <w:szCs w:val="24"/>
        </w:rPr>
        <w:t xml:space="preserve">lek. med. Irena </w:t>
      </w:r>
      <w:proofErr w:type="spellStart"/>
      <w:r w:rsidR="009614B6" w:rsidRPr="001373EA">
        <w:rPr>
          <w:rFonts w:ascii="Times New Roman" w:hAnsi="Times New Roman" w:cs="Times New Roman"/>
          <w:sz w:val="24"/>
          <w:szCs w:val="24"/>
        </w:rPr>
        <w:t>Reut</w:t>
      </w:r>
      <w:proofErr w:type="spellEnd"/>
      <w:r w:rsidR="009614B6" w:rsidRPr="001373EA">
        <w:rPr>
          <w:rFonts w:ascii="Times New Roman" w:hAnsi="Times New Roman" w:cs="Times New Roman"/>
          <w:sz w:val="24"/>
          <w:szCs w:val="24"/>
        </w:rPr>
        <w:t>. Z ustaleniami kontroli zapoznano także przedstawicieli Starostwa: Pana Krzysztofa Szczebiota – członka zarządu Powiatu Sokólskiego, p.o. Dyrek</w:t>
      </w:r>
      <w:r w:rsidR="001373EA" w:rsidRPr="001373EA">
        <w:rPr>
          <w:rFonts w:ascii="Times New Roman" w:hAnsi="Times New Roman" w:cs="Times New Roman"/>
          <w:sz w:val="24"/>
          <w:szCs w:val="24"/>
        </w:rPr>
        <w:t>tora</w:t>
      </w:r>
      <w:r w:rsidR="004C0BBC">
        <w:rPr>
          <w:rFonts w:ascii="Times New Roman" w:hAnsi="Times New Roman" w:cs="Times New Roman"/>
          <w:sz w:val="24"/>
          <w:szCs w:val="24"/>
        </w:rPr>
        <w:t xml:space="preserve"> Wydziału Spraw Społecznych, </w:t>
      </w:r>
      <w:r w:rsidR="009614B6" w:rsidRPr="001373EA">
        <w:rPr>
          <w:rFonts w:ascii="Times New Roman" w:hAnsi="Times New Roman" w:cs="Times New Roman"/>
          <w:sz w:val="24"/>
          <w:szCs w:val="24"/>
        </w:rPr>
        <w:t xml:space="preserve">Panią Ewę </w:t>
      </w:r>
      <w:proofErr w:type="spellStart"/>
      <w:r w:rsidR="009614B6" w:rsidRPr="001373EA">
        <w:rPr>
          <w:rFonts w:ascii="Times New Roman" w:hAnsi="Times New Roman" w:cs="Times New Roman"/>
          <w:sz w:val="24"/>
          <w:szCs w:val="24"/>
        </w:rPr>
        <w:t>Palinnik</w:t>
      </w:r>
      <w:proofErr w:type="spellEnd"/>
      <w:r w:rsidR="009614B6" w:rsidRPr="001373EA">
        <w:rPr>
          <w:rFonts w:ascii="Times New Roman" w:hAnsi="Times New Roman" w:cs="Times New Roman"/>
          <w:sz w:val="24"/>
          <w:szCs w:val="24"/>
        </w:rPr>
        <w:t xml:space="preserve"> – sekretarza Komisji</w:t>
      </w:r>
      <w:r w:rsidR="004C0BBC">
        <w:rPr>
          <w:rFonts w:ascii="Times New Roman" w:hAnsi="Times New Roman" w:cs="Times New Roman"/>
          <w:sz w:val="24"/>
          <w:szCs w:val="24"/>
        </w:rPr>
        <w:t xml:space="preserve"> oraz Pana Dawida Siwickiego.</w:t>
      </w:r>
    </w:p>
    <w:p w:rsidR="001373EA" w:rsidRPr="001373EA" w:rsidRDefault="001373EA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73EA" w:rsidRPr="001373EA" w:rsidRDefault="001373EA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73EA">
        <w:rPr>
          <w:rFonts w:ascii="Times New Roman" w:hAnsi="Times New Roman" w:cs="Times New Roman"/>
          <w:sz w:val="24"/>
          <w:szCs w:val="24"/>
        </w:rPr>
        <w:t>Sprawozdanie sporządzono w 2 jednobrzmiących egzemplarzach.</w:t>
      </w:r>
    </w:p>
    <w:p w:rsidR="003830D0" w:rsidRDefault="003830D0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30D0">
        <w:rPr>
          <w:rFonts w:ascii="Times New Roman" w:hAnsi="Times New Roman" w:cs="Times New Roman"/>
          <w:sz w:val="24"/>
          <w:szCs w:val="24"/>
        </w:rPr>
        <w:tab/>
      </w:r>
    </w:p>
    <w:p w:rsidR="003D3F0C" w:rsidRPr="003830D0" w:rsidRDefault="003D3F0C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5E6" w:rsidRPr="006525E6" w:rsidRDefault="006525E6" w:rsidP="006525E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D38D6" w:rsidRDefault="001F34A9" w:rsidP="001F34A9">
      <w:pPr>
        <w:tabs>
          <w:tab w:val="left" w:pos="708"/>
          <w:tab w:val="left" w:pos="1416"/>
          <w:tab w:val="left" w:pos="5556"/>
        </w:tabs>
        <w:spacing w:after="0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 Z up. Przewodniczącego</w:t>
      </w:r>
    </w:p>
    <w:p w:rsidR="001F34A9" w:rsidRDefault="001F34A9" w:rsidP="001F34A9">
      <w:pPr>
        <w:tabs>
          <w:tab w:val="left" w:pos="708"/>
          <w:tab w:val="left" w:pos="1416"/>
          <w:tab w:val="left" w:pos="5556"/>
        </w:tabs>
        <w:spacing w:after="0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Wojewódzkiej Komisji</w:t>
      </w:r>
    </w:p>
    <w:p w:rsidR="001F34A9" w:rsidRDefault="001F34A9" w:rsidP="001F34A9">
      <w:pPr>
        <w:tabs>
          <w:tab w:val="left" w:pos="708"/>
          <w:tab w:val="left" w:pos="1416"/>
          <w:tab w:val="left" w:pos="5556"/>
        </w:tabs>
        <w:spacing w:after="0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>Lekarskiej w Białymstoku</w:t>
      </w:r>
    </w:p>
    <w:p w:rsidR="001F34A9" w:rsidRDefault="001F34A9" w:rsidP="001F34A9">
      <w:pPr>
        <w:tabs>
          <w:tab w:val="left" w:pos="708"/>
          <w:tab w:val="left" w:pos="1416"/>
          <w:tab w:val="left" w:pos="5556"/>
        </w:tabs>
        <w:spacing w:after="0"/>
        <w:rPr>
          <w:lang w:eastAsia="pl-PL"/>
        </w:rPr>
      </w:pPr>
    </w:p>
    <w:p w:rsidR="001F34A9" w:rsidRDefault="001F34A9" w:rsidP="001F34A9">
      <w:pPr>
        <w:tabs>
          <w:tab w:val="left" w:pos="708"/>
          <w:tab w:val="left" w:pos="1416"/>
          <w:tab w:val="left" w:pos="5556"/>
        </w:tabs>
        <w:spacing w:after="0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   Joanna CHROŚCIŃSKA</w:t>
      </w:r>
    </w:p>
    <w:p w:rsidR="001F34A9" w:rsidRPr="008D38D6" w:rsidRDefault="001F34A9" w:rsidP="001F34A9">
      <w:pPr>
        <w:tabs>
          <w:tab w:val="left" w:pos="708"/>
          <w:tab w:val="left" w:pos="1416"/>
          <w:tab w:val="left" w:pos="5556"/>
        </w:tabs>
        <w:spacing w:after="0"/>
        <w:rPr>
          <w:lang w:eastAsia="pl-PL"/>
        </w:rPr>
      </w:pPr>
      <w:r>
        <w:rPr>
          <w:lang w:eastAsia="pl-PL"/>
        </w:rPr>
        <w:tab/>
      </w:r>
      <w:r>
        <w:rPr>
          <w:lang w:eastAsia="pl-PL"/>
        </w:rPr>
        <w:tab/>
      </w:r>
      <w:r>
        <w:rPr>
          <w:lang w:eastAsia="pl-PL"/>
        </w:rPr>
        <w:tab/>
        <w:t xml:space="preserve">             /sekretarz/</w:t>
      </w:r>
    </w:p>
    <w:p w:rsidR="007F5C00" w:rsidRPr="007F5C00" w:rsidRDefault="007F5C00" w:rsidP="001F34A9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7F5C00" w:rsidRPr="007F5C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D4F" w:rsidRDefault="00861D4F" w:rsidP="006E246C">
      <w:pPr>
        <w:spacing w:after="0" w:line="240" w:lineRule="auto"/>
      </w:pPr>
      <w:r>
        <w:separator/>
      </w:r>
    </w:p>
  </w:endnote>
  <w:endnote w:type="continuationSeparator" w:id="0">
    <w:p w:rsidR="00861D4F" w:rsidRDefault="00861D4F" w:rsidP="006E2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D4F" w:rsidRDefault="00861D4F" w:rsidP="006E246C">
      <w:pPr>
        <w:spacing w:after="0" w:line="240" w:lineRule="auto"/>
      </w:pPr>
      <w:r>
        <w:separator/>
      </w:r>
    </w:p>
  </w:footnote>
  <w:footnote w:type="continuationSeparator" w:id="0">
    <w:p w:rsidR="00861D4F" w:rsidRDefault="00861D4F" w:rsidP="006E2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E0363"/>
    <w:multiLevelType w:val="hybridMultilevel"/>
    <w:tmpl w:val="151AFD70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6B1"/>
    <w:rsid w:val="00014276"/>
    <w:rsid w:val="00017544"/>
    <w:rsid w:val="0006319B"/>
    <w:rsid w:val="0008776B"/>
    <w:rsid w:val="001373EA"/>
    <w:rsid w:val="00141E75"/>
    <w:rsid w:val="00174419"/>
    <w:rsid w:val="001935E9"/>
    <w:rsid w:val="001D2895"/>
    <w:rsid w:val="001F34A9"/>
    <w:rsid w:val="00261C85"/>
    <w:rsid w:val="002A6DAF"/>
    <w:rsid w:val="002E2BF0"/>
    <w:rsid w:val="002E2F06"/>
    <w:rsid w:val="00381E48"/>
    <w:rsid w:val="003830D0"/>
    <w:rsid w:val="003833F4"/>
    <w:rsid w:val="003D3F0C"/>
    <w:rsid w:val="00496227"/>
    <w:rsid w:val="004C0BBC"/>
    <w:rsid w:val="00504402"/>
    <w:rsid w:val="00526DF5"/>
    <w:rsid w:val="00533BD0"/>
    <w:rsid w:val="00533EA4"/>
    <w:rsid w:val="00535BDE"/>
    <w:rsid w:val="00637E0C"/>
    <w:rsid w:val="006525E6"/>
    <w:rsid w:val="00670FF7"/>
    <w:rsid w:val="006A62FB"/>
    <w:rsid w:val="006E246C"/>
    <w:rsid w:val="0076331C"/>
    <w:rsid w:val="007F5C00"/>
    <w:rsid w:val="00861D4F"/>
    <w:rsid w:val="00881760"/>
    <w:rsid w:val="008C78F2"/>
    <w:rsid w:val="008D38D6"/>
    <w:rsid w:val="009614B6"/>
    <w:rsid w:val="00964A76"/>
    <w:rsid w:val="00973611"/>
    <w:rsid w:val="00991B92"/>
    <w:rsid w:val="009F505E"/>
    <w:rsid w:val="00A812ED"/>
    <w:rsid w:val="00A936B1"/>
    <w:rsid w:val="00AF56C1"/>
    <w:rsid w:val="00B516EF"/>
    <w:rsid w:val="00B518ED"/>
    <w:rsid w:val="00B72076"/>
    <w:rsid w:val="00B94FAA"/>
    <w:rsid w:val="00C12022"/>
    <w:rsid w:val="00C42E97"/>
    <w:rsid w:val="00C856C7"/>
    <w:rsid w:val="00C92B9F"/>
    <w:rsid w:val="00CB2C1D"/>
    <w:rsid w:val="00CB30DF"/>
    <w:rsid w:val="00D41E06"/>
    <w:rsid w:val="00D644F9"/>
    <w:rsid w:val="00DB6417"/>
    <w:rsid w:val="00E1491D"/>
    <w:rsid w:val="00E6672B"/>
    <w:rsid w:val="00E85E17"/>
    <w:rsid w:val="00EB290E"/>
    <w:rsid w:val="00F017FC"/>
    <w:rsid w:val="00F6626A"/>
    <w:rsid w:val="00FB29B3"/>
    <w:rsid w:val="00FF5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7F5C0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34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F5C0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8D38D6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D38D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D38D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D38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85E1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34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unhideWhenUsed/>
    <w:rsid w:val="006E24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46C"/>
  </w:style>
  <w:style w:type="paragraph" w:styleId="Stopka">
    <w:name w:val="footer"/>
    <w:basedOn w:val="Normalny"/>
    <w:link w:val="StopkaZnak"/>
    <w:uiPriority w:val="99"/>
    <w:unhideWhenUsed/>
    <w:rsid w:val="006E24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4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7F5C0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F34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7F5C00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8D38D6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D38D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8D38D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D38D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85E17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F34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unhideWhenUsed/>
    <w:rsid w:val="006E24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46C"/>
  </w:style>
  <w:style w:type="paragraph" w:styleId="Stopka">
    <w:name w:val="footer"/>
    <w:basedOn w:val="Normalny"/>
    <w:link w:val="StopkaZnak"/>
    <w:uiPriority w:val="99"/>
    <w:unhideWhenUsed/>
    <w:rsid w:val="006E24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7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7C0CA-E56A-4099-BB6D-6BCEA62BB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718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Chrościńska Joanna</dc:creator>
  <cp:keywords/>
  <dc:description/>
  <cp:lastModifiedBy>Chrościńska Joanna</cp:lastModifiedBy>
  <cp:revision>26</cp:revision>
  <cp:lastPrinted>2016-02-19T10:55:00Z</cp:lastPrinted>
  <dcterms:created xsi:type="dcterms:W3CDTF">2016-02-17T11:04:00Z</dcterms:created>
  <dcterms:modified xsi:type="dcterms:W3CDTF">2016-03-09T10:47:00Z</dcterms:modified>
</cp:coreProperties>
</file>