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191" w:rsidRPr="00D45AAC" w:rsidRDefault="00F86191" w:rsidP="00D45AAC">
      <w:pPr>
        <w:spacing w:after="0" w:line="360" w:lineRule="auto"/>
        <w:ind w:right="-648" w:firstLine="52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Załączniki do zarządzenia </w:t>
      </w:r>
    </w:p>
    <w:p w:rsidR="00F86191" w:rsidRPr="00D45AAC" w:rsidRDefault="00F86191" w:rsidP="00D45AAC">
      <w:pPr>
        <w:spacing w:after="0" w:line="360" w:lineRule="auto"/>
        <w:ind w:right="-6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Wojewody Podlaskiego nr </w:t>
      </w:r>
      <w:r w:rsidR="00352C0A">
        <w:rPr>
          <w:rFonts w:ascii="Times New Roman" w:eastAsia="Times New Roman" w:hAnsi="Times New Roman" w:cs="Times New Roman"/>
          <w:sz w:val="24"/>
          <w:szCs w:val="24"/>
          <w:lang w:eastAsia="pl-PL"/>
        </w:rPr>
        <w:t>67</w:t>
      </w:r>
      <w:r w:rsidR="005806A7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/2016</w:t>
      </w:r>
    </w:p>
    <w:p w:rsidR="00F86191" w:rsidRPr="00D45AAC" w:rsidRDefault="00F86191" w:rsidP="00D45AAC">
      <w:pPr>
        <w:spacing w:after="0" w:line="360" w:lineRule="auto"/>
        <w:ind w:right="-6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z dnia</w:t>
      </w:r>
      <w:r w:rsidR="00352C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28</w:t>
      </w:r>
      <w:r w:rsidR="002755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52C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czerwca 2016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</w:p>
    <w:p w:rsidR="00F86191" w:rsidRPr="00D45AAC" w:rsidRDefault="00F86191" w:rsidP="00D45AAC">
      <w:pPr>
        <w:spacing w:after="0" w:line="360" w:lineRule="auto"/>
        <w:ind w:right="-6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</w:t>
      </w:r>
    </w:p>
    <w:p w:rsidR="00F86191" w:rsidRPr="00D45AAC" w:rsidRDefault="00C66403" w:rsidP="00C66403">
      <w:pPr>
        <w:tabs>
          <w:tab w:val="left" w:pos="5400"/>
          <w:tab w:val="left" w:pos="5580"/>
        </w:tabs>
        <w:spacing w:after="0" w:line="360" w:lineRule="auto"/>
        <w:ind w:right="-64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</w:t>
      </w:r>
      <w:r w:rsidR="00D45AAC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 1   </w:t>
      </w:r>
    </w:p>
    <w:p w:rsidR="00F86191" w:rsidRPr="00D45AAC" w:rsidRDefault="00F86191" w:rsidP="00F328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WYTYCZNE</w:t>
      </w:r>
    </w:p>
    <w:p w:rsidR="00F86191" w:rsidRPr="00D45AAC" w:rsidRDefault="00F86191" w:rsidP="00F328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sprawie przygotowania </w:t>
      </w:r>
      <w:r w:rsidR="0078267E"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przeprowadzenia </w:t>
      </w: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wojewódzkiego  ćwiczenia obronnego</w:t>
      </w:r>
    </w:p>
    <w:p w:rsidR="00F86191" w:rsidRPr="00D45AAC" w:rsidRDefault="00F86191" w:rsidP="00F328D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pk.: „PODLASIE  16”</w:t>
      </w:r>
    </w:p>
    <w:p w:rsidR="00F86191" w:rsidRPr="00D45AAC" w:rsidRDefault="00F86191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86191" w:rsidRPr="00D45AAC" w:rsidRDefault="00F86191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§ 1.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Podstawę prawną  przygotowania i przeprowadzenia  wojewódzkiego ćwiczenia obronnego pk. „PODLASIE 16”, zwanego dalej „ćwiczeniem” ,  stanowią: </w:t>
      </w:r>
    </w:p>
    <w:p w:rsidR="00F86191" w:rsidRPr="00D45AAC" w:rsidRDefault="00D45AAC" w:rsidP="00D45AA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stawa z dnia 21 listopada 1967</w:t>
      </w:r>
      <w:r w:rsidR="00F32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o powszechnym obowiązku obrony Rzeczypospolitej Polskiej (Dz. U.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2015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827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z późn. zm.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);</w:t>
      </w:r>
    </w:p>
    <w:p w:rsidR="00F86191" w:rsidRPr="00D45AAC" w:rsidRDefault="00D45AAC" w:rsidP="00D45AA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stawa z dnia 29 sierpnia 2002</w:t>
      </w:r>
      <w:r w:rsidR="00F32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o stanie wojennym oraz o kompetencjach Naczelnego Dowódcy Sił Zbrojnych i zasadach jego podległości konstytucyjnym organom Rzeczypospolitej Polskiej (Dz. U.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C66403">
        <w:rPr>
          <w:rFonts w:ascii="Times New Roman" w:eastAsia="Times New Roman" w:hAnsi="Times New Roman" w:cs="Times New Roman"/>
          <w:sz w:val="24"/>
          <w:szCs w:val="24"/>
          <w:lang w:eastAsia="pl-PL"/>
        </w:rPr>
        <w:t>6 r.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</w:t>
      </w:r>
      <w:r w:rsidR="00C664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C66403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);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86191" w:rsidRPr="00D45AAC" w:rsidRDefault="00D45AAC" w:rsidP="00D45AA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stawa z dnia 26 kwietnia 2007</w:t>
      </w:r>
      <w:r w:rsidR="00F32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o zarządzaniu kryzysowym (Dz. U. </w:t>
      </w:r>
      <w:r w:rsidR="00C664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2013</w:t>
      </w:r>
      <w:r w:rsidR="00C664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1166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z późn. zm.);</w:t>
      </w:r>
    </w:p>
    <w:p w:rsidR="00F86191" w:rsidRPr="00D45AAC" w:rsidRDefault="00D45AAC" w:rsidP="00D45AA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ozporządzenie Rady Ministrów z dnia 8 października 2015</w:t>
      </w:r>
      <w:r w:rsidR="00F32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szkolenia obronnego ( Dz. U. </w:t>
      </w:r>
      <w:r w:rsidR="00C66403">
        <w:rPr>
          <w:rFonts w:ascii="Times New Roman" w:eastAsia="Times New Roman" w:hAnsi="Times New Roman" w:cs="Times New Roman"/>
          <w:sz w:val="24"/>
          <w:szCs w:val="24"/>
          <w:lang w:eastAsia="pl-PL"/>
        </w:rPr>
        <w:t>poz.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1829);</w:t>
      </w:r>
    </w:p>
    <w:p w:rsidR="00F86191" w:rsidRPr="00D45AAC" w:rsidRDefault="00D45AAC" w:rsidP="00D45AA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ytyczne Szefa Obrony Cywilnej Kraju z dnia 23 listopada 2015 r</w:t>
      </w:r>
      <w:r w:rsidR="00F328D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działalności w</w:t>
      </w:r>
      <w:r w:rsidR="00F328D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dziedzinie Obrony Cywilnej w 2016 roku;</w:t>
      </w:r>
    </w:p>
    <w:p w:rsidR="00F86191" w:rsidRPr="00D45AAC" w:rsidRDefault="00D45AAC" w:rsidP="00D45AA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arządzenie </w:t>
      </w:r>
      <w:r w:rsidR="00F328DB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r 202/2015 Wojewody Podlaskiego z dnia 19 grudnia 2015 r</w:t>
      </w:r>
      <w:r w:rsidR="00F328D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F328D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sprawie wykonywania zadań obronnych i obrony cywilnej w 2016 roku;</w:t>
      </w:r>
    </w:p>
    <w:p w:rsidR="00F86191" w:rsidRPr="00D45AAC" w:rsidRDefault="00D45AAC" w:rsidP="00D45AA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ytyczne Wojewody Podlaskiego z dnia 19 grudnia  2015r. w sprawie realizacji szkolenia obronnego w 2016</w:t>
      </w:r>
      <w:r w:rsidR="00F32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r.;</w:t>
      </w:r>
    </w:p>
    <w:p w:rsidR="00F86191" w:rsidRPr="00D45AAC" w:rsidRDefault="00F86191" w:rsidP="00D45AA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Plan operacyjnego funkcjonowania województwa podlaskiego w warunkach zewnętrznego zagrożenia bezpieczeństwa państwa i wojny.</w:t>
      </w:r>
    </w:p>
    <w:p w:rsidR="00F86191" w:rsidRPr="00D45AAC" w:rsidRDefault="00F86191" w:rsidP="00D45AA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 szkolenia obronnego w województwie podlaskim na lata 201</w:t>
      </w:r>
      <w:r w:rsidR="0006766E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-20</w:t>
      </w:r>
      <w:r w:rsidR="0006766E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F328D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F86191" w:rsidRPr="00D45AAC" w:rsidRDefault="00F86191" w:rsidP="00D45AA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Plan szkolenia obronnego w województwie podlaskim na 2016</w:t>
      </w:r>
      <w:r w:rsidR="00F32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F328DB">
        <w:rPr>
          <w:rFonts w:ascii="Times New Roman" w:eastAsia="Times New Roman" w:hAnsi="Times New Roman" w:cs="Times New Roman"/>
          <w:sz w:val="24"/>
          <w:szCs w:val="24"/>
          <w:lang w:eastAsia="pl-PL"/>
        </w:rPr>
        <w:t>ok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F86191" w:rsidRPr="00D45AAC" w:rsidRDefault="00F86191" w:rsidP="00D45AA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Plan Pracy Wojewódzkiego Zespołu Zarządzania Kryzysowego na 2016</w:t>
      </w:r>
      <w:r w:rsidR="00F32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F328DB">
        <w:rPr>
          <w:rFonts w:ascii="Times New Roman" w:eastAsia="Times New Roman" w:hAnsi="Times New Roman" w:cs="Times New Roman"/>
          <w:sz w:val="24"/>
          <w:szCs w:val="24"/>
          <w:lang w:eastAsia="pl-PL"/>
        </w:rPr>
        <w:t>ok;</w:t>
      </w:r>
    </w:p>
    <w:p w:rsidR="00F86191" w:rsidRPr="00D45AAC" w:rsidRDefault="00F86191" w:rsidP="00D45AA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Plan Obrony Cywilnej województwa podlaskiego</w:t>
      </w:r>
      <w:r w:rsidR="00F328D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F86191" w:rsidRPr="00D45AAC" w:rsidRDefault="00F86191" w:rsidP="00D45AA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Plan działania Wojewody Podlaskiego – Szefa Obrony Cywilnej województwa podlaskiego, w zakresie obrony cywilnej w 2016 roku</w:t>
      </w:r>
      <w:r w:rsidR="00F328D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F86191" w:rsidRPr="00D45AAC" w:rsidRDefault="00F86191" w:rsidP="00D45AA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Program działania Wydziału Bezpieczeństwa i Zarządzania Kryzysowego w 2016 roku</w:t>
      </w:r>
      <w:r w:rsidR="00F328D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66403" w:rsidRDefault="00C66403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66403" w:rsidRDefault="00F86191" w:rsidP="00C66403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. Ćwiczenie otrzymuje kryptonim – „PODLASIE 16”.</w:t>
      </w:r>
    </w:p>
    <w:p w:rsidR="00C66403" w:rsidRDefault="00C66403" w:rsidP="00C66403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86191" w:rsidRPr="00D45AAC" w:rsidRDefault="00F86191" w:rsidP="00C66403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§ 3.</w:t>
      </w:r>
      <w:r w:rsidRPr="00D45AA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Tematem ćwiczenia jest „Wypracowanie modelu współdziałania pozamilitarnych struktur obronnych województwa w sytuacji narastania zagrożenia konfliktem zbrojnym”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66403" w:rsidRDefault="00C66403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6191" w:rsidRPr="00D45AAC" w:rsidRDefault="00F86191" w:rsidP="00C6640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 4.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Ustala  się następujące terminy i etapy  ćwiczenia:</w:t>
      </w:r>
    </w:p>
    <w:p w:rsidR="00F86191" w:rsidRPr="00323B89" w:rsidRDefault="0006766E" w:rsidP="00D45AAC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60" w:right="29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="00F86191" w:rsidRP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>.06–31.08</w:t>
      </w:r>
      <w:r w:rsidR="00D45AAC" w:rsidRP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>. 2016 r. -</w:t>
      </w:r>
      <w:r w:rsidR="00F86191" w:rsidRP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etap wstępny – </w:t>
      </w:r>
      <w:r w:rsidR="00F86191" w:rsidRPr="00323B8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 xml:space="preserve">przygotowawczy -  </w:t>
      </w:r>
      <w:r w:rsidR="00F86191" w:rsidRPr="00323B8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obejmujący przygotowanie do</w:t>
      </w:r>
      <w:r w:rsidR="00C66403" w:rsidRPr="00323B8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 </w:t>
      </w:r>
      <w:r w:rsidR="00F86191" w:rsidRPr="00323B8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rozwinięcia systemu kierowania obronnego administracji publicznej</w:t>
      </w:r>
      <w:r w:rsidR="00F328DB" w:rsidRPr="00323B8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;</w:t>
      </w:r>
      <w:r w:rsidR="00F86191" w:rsidRPr="00323B8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”</w:t>
      </w:r>
    </w:p>
    <w:p w:rsidR="00F86191" w:rsidRPr="00323B89" w:rsidRDefault="00F86191" w:rsidP="00D45AAC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57" w:right="28" w:hanging="357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06.09-16.09.</w:t>
      </w:r>
      <w:r w:rsidR="00D45AAC" w:rsidRP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2016 r. </w:t>
      </w:r>
      <w:r w:rsidRP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>- etap I – poświęcony synchronizacji systemu kierowania obroną województwa</w:t>
      </w:r>
      <w:r w:rsidR="00F328DB" w:rsidRP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F86191" w:rsidRPr="00F328DB" w:rsidRDefault="00F86191" w:rsidP="00D45AAC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57" w:right="34" w:hanging="357"/>
        <w:jc w:val="both"/>
        <w:rPr>
          <w:rFonts w:ascii="Times New Roman" w:eastAsia="Times New Roman" w:hAnsi="Times New Roman" w:cs="Times New Roman"/>
          <w:spacing w:val="-13"/>
          <w:sz w:val="24"/>
          <w:szCs w:val="24"/>
          <w:lang w:eastAsia="pl-PL"/>
        </w:rPr>
      </w:pPr>
      <w:r w:rsidRP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>19.09. - 23.09</w:t>
      </w:r>
      <w:r w:rsidR="00D45AAC" w:rsidRP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>. 2016 r.</w:t>
      </w:r>
      <w:r w:rsidRP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etap II – służący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wypracowaniu modelu współdziałania poza militarnych struktur obronnych województwa w sytuacji narastania zagrożenia konfliktem militarnym.</w:t>
      </w:r>
    </w:p>
    <w:p w:rsidR="00C66403" w:rsidRDefault="00C66403" w:rsidP="00D45AA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86191" w:rsidRDefault="00F86191" w:rsidP="00C6640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5.</w:t>
      </w:r>
      <w:r w:rsidRPr="00D45AA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Zaplanowane przedsięwzięcie należy zrealizować w formie jednostronnego, kompleksowego ćwiczenia wojewódzkiego.</w:t>
      </w:r>
    </w:p>
    <w:p w:rsidR="00F328DB" w:rsidRPr="00D45AAC" w:rsidRDefault="00F328DB" w:rsidP="00D45AA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F86191" w:rsidRPr="00D45AAC" w:rsidRDefault="00F86191" w:rsidP="00C6640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6.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Miejscami przeprowadzenia ćwiczenia są :</w:t>
      </w:r>
    </w:p>
    <w:p w:rsidR="00F86191" w:rsidRPr="00B8013B" w:rsidRDefault="00F86191" w:rsidP="00B8013B">
      <w:pPr>
        <w:pStyle w:val="Akapitzlist"/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</w:pPr>
      <w:r w:rsidRPr="00B8013B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Główne Stanowisko Kierowania Wojewody Podlaskiego – w swojej stałej siedzibie;</w:t>
      </w:r>
    </w:p>
    <w:p w:rsidR="00F86191" w:rsidRPr="00B8013B" w:rsidRDefault="00F86191" w:rsidP="00B8013B">
      <w:pPr>
        <w:pStyle w:val="Akapitzlist"/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</w:pPr>
      <w:r w:rsidRPr="00B8013B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 xml:space="preserve">Zapasowe Stanowisko Kierowania – w zawczasu przygotowanym obiekcie. </w:t>
      </w:r>
    </w:p>
    <w:p w:rsidR="00F86191" w:rsidRPr="00B8013B" w:rsidRDefault="005806A7" w:rsidP="00B8013B">
      <w:pPr>
        <w:pStyle w:val="Akapitzlist"/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</w:pPr>
      <w:r w:rsidRPr="00B8013B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 xml:space="preserve">Główne Stanowiska Kierowania </w:t>
      </w:r>
      <w:r w:rsidR="00F86191" w:rsidRPr="00B8013B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administracji publicznej – w swoich stałych siedzibach;</w:t>
      </w:r>
    </w:p>
    <w:p w:rsidR="00F86191" w:rsidRPr="00B8013B" w:rsidRDefault="00F86191" w:rsidP="00B8013B">
      <w:pPr>
        <w:pStyle w:val="Akapitzlist"/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</w:pPr>
      <w:r w:rsidRPr="00B8013B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Instytucje służby zdrowia biorące udział w ćwiczeniu - w  swoich stałych siedzibach;</w:t>
      </w:r>
    </w:p>
    <w:p w:rsidR="00F86191" w:rsidRPr="00B8013B" w:rsidRDefault="00F86191" w:rsidP="00B8013B">
      <w:pPr>
        <w:pStyle w:val="Akapitzlist"/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</w:pPr>
      <w:r w:rsidRPr="00B8013B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rejony miejscowości, w których zaplanowano Zapasowe Miejsca Pracy;</w:t>
      </w:r>
    </w:p>
    <w:p w:rsidR="00F86191" w:rsidRPr="00B8013B" w:rsidRDefault="00F86191" w:rsidP="00B8013B">
      <w:pPr>
        <w:pStyle w:val="Akapitzlist"/>
        <w:numPr>
          <w:ilvl w:val="0"/>
          <w:numId w:val="2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</w:pPr>
      <w:r w:rsidRPr="00B8013B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pozostali uczestnicy – w miejscach pracy.</w:t>
      </w:r>
    </w:p>
    <w:p w:rsidR="00C66403" w:rsidRDefault="00C66403" w:rsidP="00D45AA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</w:pPr>
    </w:p>
    <w:p w:rsidR="00F86191" w:rsidRPr="00D45AAC" w:rsidRDefault="00F86191" w:rsidP="00C6640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 7.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ćwiczeniu wezmą udział :</w:t>
      </w:r>
    </w:p>
    <w:p w:rsidR="00F86191" w:rsidRPr="00D45AAC" w:rsidRDefault="00F86191" w:rsidP="00B8013B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grupa operacyjna Głównego Stanowiska Kierowania  Wojewody Podlaskiego;</w:t>
      </w:r>
    </w:p>
    <w:p w:rsidR="00F86191" w:rsidRPr="00D45AAC" w:rsidRDefault="00F86191" w:rsidP="00B8013B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grupy operacyjne Głównych Stanowisk Kierowania starostów, prezydentów miast,</w:t>
      </w:r>
      <w:r w:rsidR="00C664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burmistrzów i wójtów;</w:t>
      </w:r>
    </w:p>
    <w:p w:rsidR="00F86191" w:rsidRPr="00B8013B" w:rsidRDefault="00D45AAC" w:rsidP="00B8013B">
      <w:pPr>
        <w:pStyle w:val="Akapitzlist"/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grupy operacyjne </w:t>
      </w:r>
      <w:r w:rsidR="00F86191"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Wojewódzkiego Sztabu Wojskowego, Komendy Wojewódzkiej Państwowej Straży Pożarnej, Komedy Wojewódzkiej Policji oraz Podlaskiego Oddziału Straży Granicznej;</w:t>
      </w:r>
    </w:p>
    <w:p w:rsidR="00F86191" w:rsidRPr="00D45AAC" w:rsidRDefault="00F86191" w:rsidP="00B8013B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grupy operacyjne pozostałych jednostek administracji zespolonej i nie zespolonej;</w:t>
      </w:r>
    </w:p>
    <w:p w:rsidR="00F86191" w:rsidRPr="00D45AAC" w:rsidRDefault="00F86191" w:rsidP="00B8013B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wyznaczone formacje Obrony Cywilnej;</w:t>
      </w:r>
    </w:p>
    <w:p w:rsidR="00F86191" w:rsidRPr="00D45AAC" w:rsidRDefault="00F86191" w:rsidP="00B8013B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uczestnicy szkolenia administracji samorządowej;</w:t>
      </w:r>
    </w:p>
    <w:p w:rsidR="00F86191" w:rsidRPr="00D45AAC" w:rsidRDefault="00F86191" w:rsidP="00B8013B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grupy zadaniowe przeznaczone do ewakuacji/przyjęcia ludności.</w:t>
      </w:r>
    </w:p>
    <w:p w:rsidR="00B8013B" w:rsidRDefault="00B8013B" w:rsidP="00C664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6191" w:rsidRPr="00D45AAC" w:rsidRDefault="00F86191" w:rsidP="00C664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Ćwiczenie </w:t>
      </w:r>
      <w:r w:rsidRPr="00D45A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prowadzone jest w oparciu o założoną sytuację operacyjną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66403" w:rsidRDefault="00C66403" w:rsidP="00D45AAC">
      <w:pPr>
        <w:shd w:val="clear" w:color="auto" w:fill="FFFFFF"/>
        <w:tabs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6191" w:rsidRPr="00D45AAC" w:rsidRDefault="00B8013B" w:rsidP="00D45AAC">
      <w:pPr>
        <w:shd w:val="clear" w:color="auto" w:fill="FFFFFF"/>
        <w:tabs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</w:t>
      </w:r>
      <w:r w:rsidR="00F86191"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9.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celu uniknięcia ewentualnych skojarzeń z sytuacją realną, scenariusz sytuacji  międzynarodowej ma charakter ogólny, posiadając jednocześnie dostateczną ilość informacji dla zrozumienia kontekstu sytuacji i właściwej interpretacji zdarzeń. </w:t>
      </w:r>
    </w:p>
    <w:p w:rsidR="00C66403" w:rsidRDefault="00C66403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6191" w:rsidRPr="00D45AAC" w:rsidRDefault="00F86191" w:rsidP="00C6640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10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. Podstawowymi celami ćwiczenia są:</w:t>
      </w:r>
    </w:p>
    <w:p w:rsidR="00F86191" w:rsidRPr="00D45AAC" w:rsidRDefault="00F86191" w:rsidP="00D45AAC">
      <w:pPr>
        <w:numPr>
          <w:ilvl w:val="0"/>
          <w:numId w:val="5"/>
        </w:numPr>
        <w:autoSpaceDN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 umiejętności rozwiązywania  problemów  wynikających z  wprowadzania kolejnych stanów gotowości obronnej państwa;</w:t>
      </w:r>
    </w:p>
    <w:p w:rsidR="00F86191" w:rsidRPr="00D45AAC" w:rsidRDefault="00F86191" w:rsidP="00D45AAC">
      <w:pPr>
        <w:numPr>
          <w:ilvl w:val="0"/>
          <w:numId w:val="5"/>
        </w:numPr>
        <w:autoSpaceDN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doskonalenie indywidualnego  warsztatu pracy uczestników ćwiczenia w zakresie   wyboru sposobu dochodzenia do właściwego    rozwiązywania problemu oraz jasnego i</w:t>
      </w:r>
      <w:r w:rsidR="00C664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Pr="00D45A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precyzyjnego formułowania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wniosków;</w:t>
      </w:r>
    </w:p>
    <w:p w:rsidR="00F86191" w:rsidRPr="00D45AAC" w:rsidRDefault="00F86191" w:rsidP="00D45AAC">
      <w:pPr>
        <w:numPr>
          <w:ilvl w:val="0"/>
          <w:numId w:val="5"/>
        </w:numPr>
        <w:autoSpaceDN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zgrywanie  komórek organizacyjnych administracji publicznej i instytucji, podczas wypracowywania danych do decyzji zapewniających skuteczne funkcjonowanie i</w:t>
      </w:r>
      <w:r w:rsidR="00C6640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synchronizację elementów systemu kierowania obroną województwa;</w:t>
      </w:r>
    </w:p>
    <w:p w:rsidR="00F86191" w:rsidRPr="00D45AAC" w:rsidRDefault="00F86191" w:rsidP="00D45AAC">
      <w:pPr>
        <w:numPr>
          <w:ilvl w:val="0"/>
          <w:numId w:val="5"/>
        </w:numPr>
        <w:autoSpaceDN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przekonania uczestników ćwiczenia o potrzebie systematycznego aktualizowania posiadanej  bazy danych o administrowanym terenie;</w:t>
      </w:r>
    </w:p>
    <w:p w:rsidR="00F86191" w:rsidRPr="00D45AAC" w:rsidRDefault="00F86191" w:rsidP="00D45AAC">
      <w:pPr>
        <w:numPr>
          <w:ilvl w:val="0"/>
          <w:numId w:val="5"/>
        </w:numPr>
        <w:autoSpaceDN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doskonalenie procedur procesu decyzyjnego Wojewody w sytuacji wprowadzania kolejnych stanów gotowości obronnej państwa;</w:t>
      </w:r>
    </w:p>
    <w:p w:rsidR="00F86191" w:rsidRPr="00D45AAC" w:rsidRDefault="00F86191" w:rsidP="00D45AAC">
      <w:pPr>
        <w:numPr>
          <w:ilvl w:val="0"/>
          <w:numId w:val="5"/>
        </w:numPr>
        <w:autoSpaceDN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zgrywanie pracowników organów kierowania administracji publicznej  w zabezpieczaniu  realizacji zadań wspierających działania wojsk operacyjnych na obszarze województwa;</w:t>
      </w:r>
    </w:p>
    <w:p w:rsidR="00F86191" w:rsidRPr="00D45AAC" w:rsidRDefault="00F86191" w:rsidP="00D45AAC">
      <w:pPr>
        <w:numPr>
          <w:ilvl w:val="0"/>
          <w:numId w:val="5"/>
        </w:numPr>
        <w:autoSpaceDN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sprawdzenie skuteczności funkcjonowania systemu przepływu informacji podczas kierowania obroną administrowanego obszaru;</w:t>
      </w:r>
    </w:p>
    <w:p w:rsidR="00F86191" w:rsidRPr="00D45AAC" w:rsidRDefault="00F86191" w:rsidP="00D45AAC">
      <w:pPr>
        <w:numPr>
          <w:ilvl w:val="0"/>
          <w:numId w:val="5"/>
        </w:numPr>
        <w:autoSpaceDN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określenie prawidłowości przyjętych kalkulacji czasowo-przestrzennych, dotyczących użycia wyspecjalizowanych sił układu nie militarnego wspomagających użycie wojsk operacyjnych, w tym sojuszniczych,  w operacji obronnej;</w:t>
      </w:r>
    </w:p>
    <w:p w:rsidR="00F86191" w:rsidRPr="00D45AAC" w:rsidRDefault="00F86191" w:rsidP="00D45AAC">
      <w:pPr>
        <w:numPr>
          <w:ilvl w:val="0"/>
          <w:numId w:val="5"/>
        </w:numPr>
        <w:autoSpaceDN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zharmonizowanie  współpracy  ćwiczących struktur organizacyjnych komórek obronnych, zarządzania kryzysowego i obrony cywilnej,  w zakresie wykonywanych zadań.</w:t>
      </w:r>
    </w:p>
    <w:p w:rsidR="00C66403" w:rsidRDefault="00C66403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F86191" w:rsidRPr="00D45AAC" w:rsidRDefault="00F86191" w:rsidP="00C6640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11.</w:t>
      </w:r>
      <w:r w:rsidRPr="00D45A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W czasie  trwania ćwiczenia planuje się zrealizować następujące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zagadnienia: </w:t>
      </w:r>
    </w:p>
    <w:p w:rsidR="00F86191" w:rsidRPr="00D45AAC" w:rsidRDefault="00F86191" w:rsidP="00D45AAC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pacing w:val="-28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organizacja procesu decyzyjnego Wojewody podczas wprowadzania wyższych stanów</w:t>
      </w:r>
      <w:r w:rsidR="00C66403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D45AAC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gotowości obronnej państwa;</w:t>
      </w:r>
    </w:p>
    <w:p w:rsidR="00F86191" w:rsidRPr="00D45AAC" w:rsidRDefault="00F86191" w:rsidP="00D45AAC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pacing w:val="-28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wypracowanie procedur sprawnego rozwinięcia i skutecznego funkcjonowania wybranych stanowisk kierowania  administracji publicznej</w:t>
      </w:r>
      <w:r w:rsidRPr="00D45AAC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;</w:t>
      </w:r>
    </w:p>
    <w:p w:rsidR="00F86191" w:rsidRPr="00D45AAC" w:rsidRDefault="00F86191" w:rsidP="00D45AAC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pacing w:val="-28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zgrywanie komórek organizacyjnych stanowisk kierowania obroną województwa podczas wsparcia wojsk operacyjnych wykonujących zadania na administrowanym obszarze;</w:t>
      </w:r>
    </w:p>
    <w:p w:rsidR="00F86191" w:rsidRPr="00D45AAC" w:rsidRDefault="00F86191" w:rsidP="00D45AAC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pacing w:val="-28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doskonalenie sposobu wymiany informacji  pomiędzy ćwiczącymi stanowiskami kierowania oraz Punktami Kontaktowymi HNS ;</w:t>
      </w:r>
    </w:p>
    <w:p w:rsidR="00F86191" w:rsidRPr="00D45AAC" w:rsidRDefault="00F86191" w:rsidP="00D45AAC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pacing w:val="-28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ujednolicenie sposobu wykonania zadań operacyjnych stojących przed województwem w</w:t>
      </w:r>
      <w:r w:rsidR="00C66403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 </w:t>
      </w:r>
      <w:r w:rsidRPr="00D45AAC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stanie gotowości obronnej państwa czasu kryzysu i wojny;</w:t>
      </w:r>
    </w:p>
    <w:p w:rsidR="00F86191" w:rsidRPr="00D45AAC" w:rsidRDefault="00F86191" w:rsidP="00D45AAC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pacing w:val="-28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osiągnięcie gotowości do spełniania funkcji gospodarza administrowanego terenu w</w:t>
      </w:r>
      <w:r w:rsidR="00C66403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 </w:t>
      </w:r>
      <w:r w:rsidRPr="00D45AAC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odniesieniu do wojsk operacyjnych;</w:t>
      </w:r>
    </w:p>
    <w:p w:rsidR="00F86191" w:rsidRPr="00D45AAC" w:rsidRDefault="00F86191" w:rsidP="00D45AAC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pacing w:val="-28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zgrywanie wybranych elementów systemu wykrywania i alarmowania o skażeniach;</w:t>
      </w:r>
    </w:p>
    <w:p w:rsidR="00F86191" w:rsidRPr="00D45AAC" w:rsidRDefault="00F86191" w:rsidP="00D45AAC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pacing w:val="-28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praktyczne sprawdzenie procedur odporności obiektów administracji publicznej, w tym Głównego Stanowiska Kierowania Wojewody Podlaskiego, na działania terrorystyczne lub dywersyjne;</w:t>
      </w:r>
    </w:p>
    <w:p w:rsidR="00F86191" w:rsidRPr="00D45AAC" w:rsidRDefault="00F86191" w:rsidP="00D45AAC">
      <w:pPr>
        <w:widowControl w:val="0"/>
        <w:numPr>
          <w:ilvl w:val="0"/>
          <w:numId w:val="6"/>
        </w:numPr>
        <w:shd w:val="clear" w:color="auto" w:fill="FFFFFF"/>
        <w:tabs>
          <w:tab w:val="num" w:pos="840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pacing w:val="-28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wypracowanie procedur postępowania w przypadku próby wykonania ww. zamachu.</w:t>
      </w:r>
    </w:p>
    <w:p w:rsidR="00C66403" w:rsidRDefault="00C66403" w:rsidP="00C6640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b/>
          <w:spacing w:val="-15"/>
          <w:sz w:val="24"/>
          <w:szCs w:val="24"/>
          <w:lang w:eastAsia="pl-PL"/>
        </w:rPr>
      </w:pPr>
    </w:p>
    <w:p w:rsidR="00F86191" w:rsidRPr="00D45AAC" w:rsidRDefault="00F86191" w:rsidP="00C6640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pacing w:val="-15"/>
          <w:sz w:val="24"/>
          <w:szCs w:val="24"/>
          <w:lang w:eastAsia="pl-PL"/>
        </w:rPr>
        <w:t>§ 12.</w:t>
      </w:r>
      <w:r w:rsidRPr="00D45AAC"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  <w:t xml:space="preserve">  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Oczekiwany efekt końcowy ćwiczenia stanowi:</w:t>
      </w: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</w:p>
    <w:p w:rsidR="00B8013B" w:rsidRDefault="00B8013B" w:rsidP="00D45AAC">
      <w:pPr>
        <w:pStyle w:val="Akapitzlist"/>
        <w:numPr>
          <w:ilvl w:val="0"/>
          <w:numId w:val="7"/>
        </w:numPr>
        <w:shd w:val="clear" w:color="auto" w:fill="FFFFFF"/>
        <w:tabs>
          <w:tab w:val="num" w:pos="-284"/>
          <w:tab w:val="num" w:pos="-142"/>
        </w:tabs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F86191"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odniesienie sprawności systemu kierowania obroną województwa podczas podnosz</w:t>
      </w:r>
      <w:r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enia gotowości obronnej państwa;</w:t>
      </w:r>
    </w:p>
    <w:p w:rsidR="00B8013B" w:rsidRPr="00B8013B" w:rsidRDefault="00B8013B" w:rsidP="00D45AAC">
      <w:pPr>
        <w:pStyle w:val="Akapitzlist"/>
        <w:numPr>
          <w:ilvl w:val="0"/>
          <w:numId w:val="7"/>
        </w:numPr>
        <w:shd w:val="clear" w:color="auto" w:fill="FFFFFF"/>
        <w:tabs>
          <w:tab w:val="num" w:pos="-284"/>
          <w:tab w:val="num" w:pos="-142"/>
        </w:tabs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pacing w:val="-28"/>
          <w:sz w:val="24"/>
          <w:szCs w:val="24"/>
          <w:lang w:eastAsia="pl-PL"/>
        </w:rPr>
      </w:pPr>
      <w:r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F86191"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siągnięcie oczekiwanego poziomu zgrania komórek organizacyjnych stanowisk kierow</w:t>
      </w:r>
      <w:r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ania w administracji publicznej;</w:t>
      </w:r>
    </w:p>
    <w:p w:rsidR="00B8013B" w:rsidRPr="00B8013B" w:rsidRDefault="00F86191" w:rsidP="00D45AAC">
      <w:pPr>
        <w:pStyle w:val="Akapitzlist"/>
        <w:numPr>
          <w:ilvl w:val="0"/>
          <w:numId w:val="7"/>
        </w:numPr>
        <w:shd w:val="clear" w:color="auto" w:fill="FFFFFF"/>
        <w:tabs>
          <w:tab w:val="num" w:pos="-284"/>
          <w:tab w:val="num" w:pos="-142"/>
        </w:tabs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pacing w:val="-28"/>
          <w:sz w:val="24"/>
          <w:szCs w:val="24"/>
          <w:lang w:eastAsia="pl-PL"/>
        </w:rPr>
      </w:pPr>
      <w:r w:rsidRPr="00B8013B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 </w:t>
      </w:r>
      <w:r w:rsidR="00B8013B" w:rsidRPr="00B8013B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u</w:t>
      </w:r>
      <w:r w:rsidRPr="00B8013B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jednolicenie sposobu wykonania zadań operacyjnych stojących przed województwem w stanie gotowości obronnej państwa czasu kryzysu i wojny</w:t>
      </w:r>
      <w:r w:rsidR="00B8013B" w:rsidRPr="00B8013B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;</w:t>
      </w:r>
    </w:p>
    <w:p w:rsidR="00F86191" w:rsidRPr="00B8013B" w:rsidRDefault="00F86191" w:rsidP="00D45AAC">
      <w:pPr>
        <w:pStyle w:val="Akapitzlist"/>
        <w:numPr>
          <w:ilvl w:val="0"/>
          <w:numId w:val="7"/>
        </w:numPr>
        <w:shd w:val="clear" w:color="auto" w:fill="FFFFFF"/>
        <w:tabs>
          <w:tab w:val="num" w:pos="-284"/>
          <w:tab w:val="num" w:pos="-142"/>
        </w:tabs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pacing w:val="-28"/>
          <w:sz w:val="24"/>
          <w:szCs w:val="24"/>
          <w:lang w:eastAsia="pl-PL"/>
        </w:rPr>
      </w:pPr>
      <w:r w:rsidRPr="00B8013B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="00B8013B" w:rsidRPr="00B8013B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</w:t>
      </w:r>
      <w:r w:rsidRPr="00B8013B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siągnięcie gotowości stanowisk kierowania administracji publicznej do praktycznego wsparcia wojsk operacyjnych wykonujących zadania na administrowanym obszarze.</w:t>
      </w:r>
    </w:p>
    <w:p w:rsidR="00B8013B" w:rsidRDefault="00B8013B" w:rsidP="00B8013B">
      <w:pPr>
        <w:numPr>
          <w:ilvl w:val="0"/>
          <w:numId w:val="7"/>
        </w:numPr>
        <w:shd w:val="clear" w:color="auto" w:fill="FFFFFF"/>
        <w:tabs>
          <w:tab w:val="num" w:pos="-284"/>
          <w:tab w:val="num" w:pos="-142"/>
        </w:tabs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F86191"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ypracowanie optymalnych procedur decyzyjnych Wojewódzkiego Zespołu Zarządzania Kryzysowego podczas rozwiązywania problemów wynikających z zagrożenia organów administracji publicznej zamachami terrorystycznymi i sabotażowymi</w:t>
      </w:r>
      <w:r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8013B" w:rsidRPr="00B8013B" w:rsidRDefault="00B8013B" w:rsidP="00B8013B">
      <w:pPr>
        <w:numPr>
          <w:ilvl w:val="0"/>
          <w:numId w:val="7"/>
        </w:numPr>
        <w:shd w:val="clear" w:color="auto" w:fill="FFFFFF"/>
        <w:tabs>
          <w:tab w:val="num" w:pos="-284"/>
          <w:tab w:val="num" w:pos="-142"/>
        </w:tabs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F86191"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kreślenie poziomu przygotowania formacji OC funkcjonujących w systemie wykrywania i alarmowania oraz ewakuacji ludności, zgodnie z przygotowanymi planami  na</w:t>
      </w:r>
      <w:r w:rsidR="00C66403"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86191"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wypadek sytuacji kryzysowej wynikające z zagrożenia konfliktem zbrojnym</w:t>
      </w:r>
      <w:r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8013B" w:rsidRDefault="00B8013B" w:rsidP="00D45AAC">
      <w:pPr>
        <w:numPr>
          <w:ilvl w:val="0"/>
          <w:numId w:val="7"/>
        </w:numPr>
        <w:shd w:val="clear" w:color="auto" w:fill="FFFFFF"/>
        <w:tabs>
          <w:tab w:val="num" w:pos="-284"/>
          <w:tab w:val="num" w:pos="-142"/>
        </w:tabs>
        <w:spacing w:after="0" w:line="360" w:lineRule="auto"/>
        <w:ind w:left="0"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F86191"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stalenie procedur współpracy i współdziałania z mediami podczas prowadzenia działań interwencyjnych związanych z wystąpieniem zagrożeń okresu kryzysu i wojny</w:t>
      </w:r>
      <w:r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F86191" w:rsidRPr="00B8013B" w:rsidRDefault="00B8013B" w:rsidP="00D45AAC">
      <w:pPr>
        <w:numPr>
          <w:ilvl w:val="0"/>
          <w:numId w:val="7"/>
        </w:numPr>
        <w:shd w:val="clear" w:color="auto" w:fill="FFFFFF"/>
        <w:tabs>
          <w:tab w:val="num" w:pos="-284"/>
          <w:tab w:val="num" w:pos="-142"/>
        </w:tabs>
        <w:spacing w:after="0" w:line="360" w:lineRule="auto"/>
        <w:ind w:left="0"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F86191"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rzygotowanie pracowników Wojewódzkiego Centrum Zarządzania Kryzysowego do</w:t>
      </w:r>
      <w:r w:rsidR="00C66403"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86191"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zabezpieczenia niezawodnego przepływu informacji w sytuacji  wystąpienia</w:t>
      </w:r>
      <w:r w:rsidR="00930911" w:rsidRPr="00B8013B">
        <w:rPr>
          <w:rFonts w:ascii="Times New Roman" w:hAnsi="Times New Roman" w:cs="Times New Roman"/>
          <w:sz w:val="24"/>
          <w:szCs w:val="24"/>
        </w:rPr>
        <w:t xml:space="preserve"> </w:t>
      </w:r>
      <w:r w:rsidR="00930911"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zagrożeń</w:t>
      </w:r>
      <w:r w:rsidR="00F86191"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</w:t>
      </w:r>
      <w:r w:rsidR="00C66403"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86191" w:rsidRP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terenie województwa.</w:t>
      </w:r>
    </w:p>
    <w:p w:rsidR="00C66403" w:rsidRDefault="00C66403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6191" w:rsidRPr="00D45AAC" w:rsidRDefault="00F86191" w:rsidP="00C66403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13.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1. Ćwiczeniem kieruje Wojewoda Podlaski.</w:t>
      </w:r>
    </w:p>
    <w:p w:rsidR="00F86191" w:rsidRPr="00D45AAC" w:rsidRDefault="00F86191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2.  Na zastępcę kierownika  ćwiczenia wyznacza się Dyrektora Wydziału Bezpieczeństwa i</w:t>
      </w:r>
      <w:r w:rsidR="00C6640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Zarządzania Kryzysowego.</w:t>
      </w:r>
    </w:p>
    <w:p w:rsidR="00F86191" w:rsidRPr="00D45AAC" w:rsidRDefault="00F86191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3.Na kierownika  zespołu autorskiego wyznacza się kierownika  Oddziału Przygotowań Obronnych i Obrony Cywilnej, Wydziału Bezpieczeństwa i Zarządzania Kryzysowego.</w:t>
      </w:r>
    </w:p>
    <w:p w:rsidR="00C66403" w:rsidRDefault="00C66403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6191" w:rsidRPr="00D45AAC" w:rsidRDefault="00F86191" w:rsidP="00C66403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Do zadań zespołu autorskiego należy: </w:t>
      </w:r>
    </w:p>
    <w:p w:rsidR="00F86191" w:rsidRPr="00D45AAC" w:rsidRDefault="00F86191" w:rsidP="00D45AAC">
      <w:pPr>
        <w:numPr>
          <w:ilvl w:val="0"/>
          <w:numId w:val="8"/>
        </w:numPr>
        <w:tabs>
          <w:tab w:val="num" w:pos="-142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3 lipca 2014r. przedstawić do akceptacji Wojewody Podlaskiego koncepcję przygotowania i przeprowadzenia ćwiczenia;</w:t>
      </w:r>
    </w:p>
    <w:p w:rsidR="00F86191" w:rsidRPr="00D45AAC" w:rsidRDefault="00F86191" w:rsidP="00D45AAC">
      <w:pPr>
        <w:numPr>
          <w:ilvl w:val="0"/>
          <w:numId w:val="8"/>
        </w:numPr>
        <w:tabs>
          <w:tab w:val="num" w:pos="-142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5 lipca 2016r. przedstawić do uzgodnienia zarządzenie o przygotowaniu</w:t>
      </w:r>
      <w:r w:rsidR="0038477C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przeprowadzeniu wojewódzkiego ćwiczenia obronnego pk. „Podlasie 16”;</w:t>
      </w:r>
    </w:p>
    <w:p w:rsidR="00F86191" w:rsidRPr="00D45AAC" w:rsidRDefault="00F86191" w:rsidP="00D45AAC">
      <w:pPr>
        <w:numPr>
          <w:ilvl w:val="0"/>
          <w:numId w:val="8"/>
        </w:numPr>
        <w:tabs>
          <w:tab w:val="num" w:pos="-142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11 lipca 2016 r. rozesłać zarządzenie Wojewody o przeprowadzeniu ćwiczenia;</w:t>
      </w:r>
    </w:p>
    <w:p w:rsidR="00F86191" w:rsidRPr="00D45AAC" w:rsidRDefault="00323B89" w:rsidP="00D45AAC">
      <w:pPr>
        <w:numPr>
          <w:ilvl w:val="0"/>
          <w:numId w:val="8"/>
        </w:numPr>
        <w:tabs>
          <w:tab w:val="num" w:pos="-142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29 lipca 2016 r. przedstawić Wojewodzie Podlaskiemu do zatwierdzenia dokumentacje ćwiczenia;</w:t>
      </w:r>
    </w:p>
    <w:p w:rsidR="00F86191" w:rsidRPr="00D45AAC" w:rsidRDefault="00323B89" w:rsidP="00D45AAC">
      <w:pPr>
        <w:numPr>
          <w:ilvl w:val="0"/>
          <w:numId w:val="8"/>
        </w:numPr>
        <w:tabs>
          <w:tab w:val="num" w:pos="-142"/>
        </w:tabs>
        <w:spacing w:after="0" w:line="36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 lipca 2016r rozesłać uczestnikom założenie do I etapu ćwiczenia.</w:t>
      </w:r>
    </w:p>
    <w:p w:rsidR="00C66403" w:rsidRDefault="00C66403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6191" w:rsidRPr="00D45AAC" w:rsidRDefault="00F86191" w:rsidP="00B8013B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.  Do zadań przygotowawczych przewodniczącego zespołu autorskiego należy:</w:t>
      </w:r>
    </w:p>
    <w:p w:rsidR="00F86191" w:rsidRPr="00D45AAC" w:rsidRDefault="00F86191" w:rsidP="00D45AAC">
      <w:pPr>
        <w:pStyle w:val="Akapitzlist"/>
        <w:numPr>
          <w:ilvl w:val="0"/>
          <w:numId w:val="23"/>
        </w:numPr>
        <w:spacing w:after="0" w:line="36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do  29 lipca 2016 r. przeprowadzić szkolenie z kierownictwem ćwiczenia;</w:t>
      </w:r>
    </w:p>
    <w:p w:rsidR="00F86191" w:rsidRPr="00D45AAC" w:rsidRDefault="00F86191" w:rsidP="00D45AAC">
      <w:pPr>
        <w:pStyle w:val="Akapitzlist"/>
        <w:numPr>
          <w:ilvl w:val="0"/>
          <w:numId w:val="23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30 </w:t>
      </w:r>
      <w:r w:rsidR="0078267E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sierpnia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2016 r. przesłać uczestnikom ćwiczenia niezbędne dokumenty.</w:t>
      </w:r>
    </w:p>
    <w:p w:rsidR="00C66403" w:rsidRDefault="00C66403" w:rsidP="00D45AAC">
      <w:pPr>
        <w:tabs>
          <w:tab w:val="left" w:pos="5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6191" w:rsidRPr="00D45AAC" w:rsidRDefault="00C66403" w:rsidP="00D45AAC">
      <w:pPr>
        <w:tabs>
          <w:tab w:val="left" w:pos="54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F86191"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.1. </w:t>
      </w:r>
      <w:r w:rsidR="00F86191" w:rsidRPr="00D45AA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Kierownik ćwiczenia jest na okres ćwiczenia przełożonym wszystkich uczestników ćwiczenia. Ma prawo wydawać wytyczne i zarządzenia w sprawach dotyczących ćwiczenia.</w:t>
      </w:r>
    </w:p>
    <w:p w:rsidR="00F86191" w:rsidRPr="00D45AAC" w:rsidRDefault="00B8013B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 </w:t>
      </w:r>
      <w:r w:rsidR="00F86191" w:rsidRPr="00D45AA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2. Szef sztabu kierownictwa ćwiczenia jest, na okres ćwiczenia, przełożonym    wszystkich osób funkcyjnych sztabu kierownictwa ćwiczenia. Ma prawo wydawać wytyczne i polecenia</w:t>
      </w:r>
      <w:r w:rsidR="00C6640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 </w:t>
      </w:r>
      <w:r w:rsidR="00F86191" w:rsidRPr="00D45AA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w</w:t>
      </w:r>
      <w:r w:rsidR="00C6640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 </w:t>
      </w:r>
      <w:r w:rsidR="00F86191" w:rsidRPr="00D45AA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>sprawach dotyczących ćwiczenia.</w:t>
      </w:r>
    </w:p>
    <w:p w:rsidR="00C66403" w:rsidRDefault="00C66403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6191" w:rsidRPr="00D45AAC" w:rsidRDefault="00F86191" w:rsidP="00C664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.1. Zastępca kierownika ćwiczenia przygotuje kierownictwo ćwiczenia do</w:t>
      </w:r>
      <w:r w:rsidR="00C6640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wykonania stojących przed nim zadań pod względem merytorycznym i organizacyjnym.</w:t>
      </w:r>
    </w:p>
    <w:p w:rsidR="00F86191" w:rsidRPr="00D45AAC" w:rsidRDefault="00F86191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2. Szef sztabu kierownictwa ćwiczenia sporządzi szczegółowy  preliminarz wydatków przewidzianych do zabezpieczenie ćwiczenia i czuwać będzie nad jego realizacją.</w:t>
      </w:r>
    </w:p>
    <w:p w:rsidR="00F86191" w:rsidRPr="00D45AAC" w:rsidRDefault="00F86191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3. Kierownicy instytucji biorących udział w ćwiczeniu są odpowiedzialni za przygotowanie miejsc pracy uczestnikom ćwiczenia.</w:t>
      </w:r>
    </w:p>
    <w:p w:rsidR="00C66403" w:rsidRDefault="00C66403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6191" w:rsidRPr="00D45AAC" w:rsidRDefault="00F86191" w:rsidP="00C664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Wytwarzanie, przetwarzanie, przekazywanie i przechowywanie dokumentów realizowane będzie zgodnie z obowiązującymi aktami prawnymi. Dokumenty ćwiczenia opatrywane będą kryptonimem „PODLASIE 16/ĆWICZEBNE” i opracowywane jako jawne.</w:t>
      </w:r>
    </w:p>
    <w:p w:rsidR="00C66403" w:rsidRDefault="00C66403" w:rsidP="00D45AAC">
      <w:pPr>
        <w:tabs>
          <w:tab w:val="left" w:pos="-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6191" w:rsidRPr="00D45AAC" w:rsidRDefault="00C66403" w:rsidP="00D45AAC">
      <w:pPr>
        <w:tabs>
          <w:tab w:val="left" w:pos="-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F86191"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19.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System łączności oparty będzie na jawnej łączności telefonicznej, radiotelefonicznej i e-mailowej. </w:t>
      </w:r>
    </w:p>
    <w:p w:rsidR="00C66403" w:rsidRDefault="00C66403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8477C" w:rsidRPr="00D45AAC" w:rsidRDefault="00F86191" w:rsidP="00C664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Szkolenie z zakresu przestrzegania zasad bezpieczeństwa należy przeprowadzić </w:t>
      </w:r>
    </w:p>
    <w:p w:rsidR="00F86191" w:rsidRPr="00D45AAC" w:rsidRDefault="0038477C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ramach instruktażu do ćwiczenia.</w:t>
      </w:r>
    </w:p>
    <w:p w:rsidR="00C66403" w:rsidRDefault="00C66403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6191" w:rsidRPr="00D45AAC" w:rsidRDefault="00F86191" w:rsidP="00C664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. Opinia publiczna nie będzie na bieżąco informowana o przebiegu ćwiczenia. Ze</w:t>
      </w:r>
      <w:r w:rsidR="00C6640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względu na konieczność zachowania wymaganego stopnia poufności podejmowanych działań, nie przewiduje się wydania komunikatu dla mediów przez Rzecznika Prasowego Wojewody Podlaskiego.</w:t>
      </w:r>
    </w:p>
    <w:p w:rsidR="00C66403" w:rsidRDefault="00C66403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6191" w:rsidRPr="00D45AAC" w:rsidRDefault="00F86191" w:rsidP="00C664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. Zabezpieczenie finansowe i administracyjno - socjalne ćwiczenia realizowane będzie w ramach posiadanych przez Wojewodę Podlaskiego środków finansowych na szkolenie obronne w roku 2016 roku.</w:t>
      </w:r>
    </w:p>
    <w:p w:rsidR="00C66403" w:rsidRDefault="00C66403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86191" w:rsidRDefault="00F86191" w:rsidP="00C664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45AAC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W terminie jednego tygodnia od zakończenia ćwiczenia, wszystkie dokumenty opisowe należy przekazać na ręce kierownika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Oddziału Przygotowań Obronnych i Obrony Cywilnej Wydziału Bezpieczeństwa i Zarządzania Kryzysowego Podlaskiego Urzędu Wojewódzkiego. </w:t>
      </w:r>
    </w:p>
    <w:p w:rsidR="00C66403" w:rsidRPr="00D45AAC" w:rsidRDefault="00C66403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86191" w:rsidRPr="00D45AAC" w:rsidRDefault="00C66403" w:rsidP="00D45AAC">
      <w:pPr>
        <w:shd w:val="clear" w:color="auto" w:fill="FFFFFF"/>
        <w:spacing w:after="0" w:line="360" w:lineRule="auto"/>
        <w:ind w:right="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F86191"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24. 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autorski, w terminie dwóch tygodni od zakończenia ćwiczenia, przedstawi Wojewodzie Podlaskiemu analityczne opracowanie wniosków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F86191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przeprowadzonego </w:t>
      </w:r>
      <w:r w:rsidR="00F86191" w:rsidRPr="00D45A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ćwiczenia. </w:t>
      </w:r>
    </w:p>
    <w:p w:rsidR="00517138" w:rsidRPr="00D45AAC" w:rsidRDefault="00517138" w:rsidP="00C66403">
      <w:pPr>
        <w:spacing w:after="0" w:line="360" w:lineRule="auto"/>
        <w:ind w:right="27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</w:t>
      </w:r>
    </w:p>
    <w:p w:rsidR="00517138" w:rsidRPr="00D45AAC" w:rsidRDefault="00517138" w:rsidP="00C6640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WYTYCZNE</w:t>
      </w:r>
    </w:p>
    <w:p w:rsidR="00517138" w:rsidRPr="00D45AAC" w:rsidRDefault="00517138" w:rsidP="00C6640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sprawie </w:t>
      </w:r>
      <w:r w:rsidR="0078267E"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przygotowania i </w:t>
      </w: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przeprowadzenia  wojewódzkiego ćwiczenia  obrony cywilnej  pk.: Podlasie 16 OC” w ramach wojewódzkiego ćwiczenia obronnego  pk.:„Podlasie 16”</w:t>
      </w:r>
    </w:p>
    <w:p w:rsidR="00517138" w:rsidRPr="00D45AAC" w:rsidRDefault="00517138" w:rsidP="00C6640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7138" w:rsidRPr="00D45AAC" w:rsidRDefault="00517138" w:rsidP="00EC7AA2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Podstawę prawną przeprowadzenia wojewódzkiego ćwiczenia obrony cywilnej  zwanego dalej „ćwiczeniem OC”,  stanowią: </w:t>
      </w:r>
    </w:p>
    <w:p w:rsidR="00517138" w:rsidRPr="00D45AAC" w:rsidRDefault="00517138" w:rsidP="00D45AAC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21 listopada 1967 r. o powszechnym obowiązku obrony Rzeczypospolitej Polskiej (Dz.U.</w:t>
      </w:r>
      <w:r w:rsidR="00EC7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EC7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2015</w:t>
      </w:r>
      <w:r w:rsid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827</w:t>
      </w:r>
      <w:r w:rsid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23B89" w:rsidRP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>z późn. zm.);</w:t>
      </w:r>
    </w:p>
    <w:p w:rsidR="00517138" w:rsidRPr="00D45AAC" w:rsidRDefault="00517138" w:rsidP="00D45AAC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Rady Ministrów z dnia 25 czerwca 2002 w sprawie szczegółowego zakresu działania Szefa Obrony Cywilnej Kraju, szefów obrony cywilnej województw, powiatów i</w:t>
      </w:r>
      <w:r w:rsid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gmin (Dz.U. poz. 850</w:t>
      </w:r>
      <w:r w:rsidR="00323B89" w:rsidRP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>);</w:t>
      </w:r>
    </w:p>
    <w:p w:rsidR="00517138" w:rsidRPr="00D45AAC" w:rsidRDefault="00517138" w:rsidP="00D45AAC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357" w:right="-28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Nr 202/2015 Wojewody Podlaskiego z dnia 21 grudnia 2015 w sprawie wykonywania zadań obronnych i obrony cywilnej w 2016 roku (</w:t>
      </w:r>
      <w:r w:rsid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zał</w:t>
      </w:r>
      <w:r w:rsid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r 2</w:t>
      </w:r>
      <w:r w:rsid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EC7AA2" w:rsidRDefault="00EC7AA2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7138" w:rsidRPr="00D45AAC" w:rsidRDefault="00517138" w:rsidP="00EC7AA2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Ćwiczenie otrzymuje kryptonim – „PODLASIE  16 OC”.</w:t>
      </w:r>
    </w:p>
    <w:p w:rsidR="00EC7AA2" w:rsidRDefault="00EC7AA2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7138" w:rsidRPr="00D45AAC" w:rsidRDefault="00517138" w:rsidP="00EC7AA2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  <w:r w:rsidRPr="00D45AA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Celem  ćwiczenia jest: skoordynowanie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działań organów obrony cywilnej, podczas organizowania ewakuacji mieszkańców z  rejonów zagrożonych  działaniami wojennymi.</w:t>
      </w:r>
    </w:p>
    <w:p w:rsidR="00EC7AA2" w:rsidRDefault="00EC7AA2" w:rsidP="00D45AA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7138" w:rsidRPr="00D45AAC" w:rsidRDefault="00517138" w:rsidP="00EC7AA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right="11"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 4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.  Ustala  się następujące terminy i etapy  ćwiczenia:</w:t>
      </w:r>
    </w:p>
    <w:p w:rsidR="00517138" w:rsidRPr="00D45AAC" w:rsidRDefault="00517138" w:rsidP="00D45AAC">
      <w:pPr>
        <w:widowControl w:val="0"/>
        <w:numPr>
          <w:ilvl w:val="0"/>
          <w:numId w:val="16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after="0" w:line="360" w:lineRule="auto"/>
        <w:ind w:left="357" w:right="28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  <w:t>do 31</w:t>
      </w:r>
      <w:r w:rsidR="00323B89"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  <w:t xml:space="preserve"> sierpnia </w:t>
      </w:r>
      <w:r w:rsidRPr="00D45AAC"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  <w:t xml:space="preserve">2016 r. 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etap przygotowawczy –  ukompletowanie, przygotowanie  </w:t>
      </w:r>
      <w:r w:rsidR="0038477C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i zaktualizowanie dokumentacji formacji wykrywania i alarmowania oraz ewakuacji ludności;</w:t>
      </w:r>
    </w:p>
    <w:p w:rsidR="00517138" w:rsidRPr="00D45AAC" w:rsidRDefault="00517138" w:rsidP="00D45AAC">
      <w:pPr>
        <w:widowControl w:val="0"/>
        <w:numPr>
          <w:ilvl w:val="0"/>
          <w:numId w:val="16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6-16.</w:t>
      </w:r>
      <w:r w:rsid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>09.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2016 r. - etap I –</w:t>
      </w: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poświęcony sprawdzeniu terminu osiągania gotowości do wykonania zadań przez zespoły przeznaczone do zabezpieczenia procesu ewakuacji ludności oraz formacje wykrywania i alarmowania  po wprowadzeniu stanu gotowości obronnej czasu kryzysu i wojny;</w:t>
      </w:r>
    </w:p>
    <w:p w:rsidR="00517138" w:rsidRPr="00D45AAC" w:rsidRDefault="00517138" w:rsidP="00D45AAC">
      <w:pPr>
        <w:widowControl w:val="0"/>
        <w:numPr>
          <w:ilvl w:val="0"/>
          <w:numId w:val="16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after="0" w:line="360" w:lineRule="auto"/>
        <w:ind w:left="357" w:right="28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16.09 – 23.09.2012 r. - etap II –</w:t>
      </w: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działanie: zespołów  ds. kierowania i zabezpieczenia ewakuacji ludności, formacji wykrywania i alarmowania, w czasie gotowości obronnej czasu wojny oraz wykonywanie zadań w ramach przygotowania nieplanowej ewakuacji mieszkańców z rejonów szczególnie zagrożonych działaniami zbrojnymi; </w:t>
      </w:r>
    </w:p>
    <w:p w:rsidR="00EC7AA2" w:rsidRDefault="00EC7AA2" w:rsidP="00D45AA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7138" w:rsidRPr="00D45AAC" w:rsidRDefault="00517138" w:rsidP="00EC7AA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 5.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W ćwiczeniu wezmą udział:</w:t>
      </w:r>
    </w:p>
    <w:p w:rsidR="00517138" w:rsidRPr="00D45AAC" w:rsidRDefault="00517138" w:rsidP="00D45AA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7138" w:rsidRPr="00D45AAC" w:rsidRDefault="00517138" w:rsidP="00D45AAC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57" w:right="28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Starostwie, prezydenci, burmistrzowie i wójtowie – szefowie obrony cywilnej wszyscy</w:t>
      </w:r>
      <w:r w:rsidRPr="00D45AAC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;</w:t>
      </w:r>
    </w:p>
    <w:p w:rsidR="00517138" w:rsidRPr="00D45AAC" w:rsidRDefault="00517138" w:rsidP="00D45AAC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Zespoły organizacyjne ewakuacji/przyjęcia;</w:t>
      </w:r>
    </w:p>
    <w:p w:rsidR="00517138" w:rsidRPr="00D45AAC" w:rsidRDefault="00517138" w:rsidP="00D45AAC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Formacje wykrywania i alarmowania:</w:t>
      </w:r>
    </w:p>
    <w:p w:rsidR="00517138" w:rsidRPr="00D45AAC" w:rsidRDefault="00517138" w:rsidP="00D45AAC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777" w:right="28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podległe wojewodzie: Wojewódzki Ośrodek Analizy Danych i Alarmowania (WOADA),</w:t>
      </w:r>
    </w:p>
    <w:p w:rsidR="00517138" w:rsidRPr="00D45AAC" w:rsidRDefault="00517138" w:rsidP="00D45AAC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777" w:right="28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powiatowe formacje wykrywania i alarmowania: Powiatowe/Miejskie Ośrodki Analizy Danych i Alarmowania (POADA,MOADA) z powiatów,</w:t>
      </w:r>
    </w:p>
    <w:p w:rsidR="00517138" w:rsidRPr="00D45AAC" w:rsidRDefault="00517138" w:rsidP="00D45AAC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777" w:right="28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gminne formacje  wykrywania i alarmowania – drużyny wykrywania i alarmowania oraz punkty alarmowania wg ustaleń szefów obrony cywilnej gmin;</w:t>
      </w:r>
    </w:p>
    <w:p w:rsidR="00517138" w:rsidRPr="00D45AAC" w:rsidRDefault="00517138" w:rsidP="00D45AAC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57" w:right="28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Służby dyżurne jednostek i instytucji włączonych do systemu wczesnego ostrzegania (SWO);</w:t>
      </w:r>
    </w:p>
    <w:p w:rsidR="00EC7AA2" w:rsidRDefault="00EC7AA2" w:rsidP="00D45AA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7138" w:rsidRPr="00D45AAC" w:rsidRDefault="00517138" w:rsidP="00EC7AA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EC7AA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Miejscami przeprowadzenia ćwiczenia są:</w:t>
      </w:r>
    </w:p>
    <w:p w:rsidR="00517138" w:rsidRPr="00D45AAC" w:rsidRDefault="00517138" w:rsidP="00D45AAC">
      <w:pPr>
        <w:numPr>
          <w:ilvl w:val="0"/>
          <w:numId w:val="18"/>
        </w:numPr>
        <w:shd w:val="clear" w:color="auto" w:fill="FFFFFF"/>
        <w:spacing w:after="0" w:line="360" w:lineRule="auto"/>
        <w:ind w:left="357" w:right="284" w:hanging="357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Podlaski Urząd Wojewódzki  w Białymstoku;</w:t>
      </w:r>
    </w:p>
    <w:p w:rsidR="00517138" w:rsidRPr="00D45AAC" w:rsidRDefault="00517138" w:rsidP="00D45AAC">
      <w:pPr>
        <w:numPr>
          <w:ilvl w:val="0"/>
          <w:numId w:val="18"/>
        </w:num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Miejsca formowania i działania wojewódzkich formacji OC;</w:t>
      </w:r>
    </w:p>
    <w:p w:rsidR="00517138" w:rsidRPr="00D45AAC" w:rsidRDefault="00517138" w:rsidP="00D45AAC">
      <w:pPr>
        <w:numPr>
          <w:ilvl w:val="0"/>
          <w:numId w:val="18"/>
        </w:num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Miejsca formowania i działania, powiatowych i gminnych formacji wykrywania i</w:t>
      </w:r>
      <w:r w:rsidR="00323B89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 </w:t>
      </w:r>
      <w:r w:rsidRPr="00D45AAC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 xml:space="preserve">alarmowania; </w:t>
      </w:r>
    </w:p>
    <w:p w:rsidR="00517138" w:rsidRPr="00D45AAC" w:rsidRDefault="00517138" w:rsidP="00D45AAC">
      <w:pPr>
        <w:numPr>
          <w:ilvl w:val="0"/>
          <w:numId w:val="18"/>
        </w:num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Miejsca rozwinięcia i działania zespołów organizacyjnych ewakuacji/przyjęcia;</w:t>
      </w:r>
    </w:p>
    <w:p w:rsidR="00517138" w:rsidRPr="00D45AAC" w:rsidRDefault="00517138" w:rsidP="00D45AAC">
      <w:pPr>
        <w:numPr>
          <w:ilvl w:val="0"/>
          <w:numId w:val="18"/>
        </w:numPr>
        <w:shd w:val="clear" w:color="auto" w:fill="FFFFFF"/>
        <w:spacing w:after="0" w:line="360" w:lineRule="auto"/>
        <w:ind w:left="357" w:right="284" w:hanging="357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pozostali uczestnicy – w swoich stałych siedzibach.</w:t>
      </w:r>
    </w:p>
    <w:p w:rsidR="00323B89" w:rsidRDefault="00323B89" w:rsidP="00D45AA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7138" w:rsidRPr="00D45AAC" w:rsidRDefault="00517138" w:rsidP="00323B8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Ćwiczenie </w:t>
      </w:r>
      <w:r w:rsidRPr="00D45A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prowadzone jest w oparciu o sytuację wynikającą z założeń przyjętych dla  ćwiczenia  „PODLASIE 16” </w:t>
      </w:r>
      <w:r w:rsidR="0038477C" w:rsidRPr="00D45A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C7AA2" w:rsidRDefault="00EC7AA2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7138" w:rsidRPr="00D45AAC" w:rsidRDefault="00517138" w:rsidP="00EC7AA2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323B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Podstawowymi celami ćwiczenia są:</w:t>
      </w:r>
    </w:p>
    <w:p w:rsidR="008E5F75" w:rsidRPr="00D45AAC" w:rsidRDefault="008E5F75" w:rsidP="00D45AAC">
      <w:pPr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i przeszkolenie obsad zespołów organizacyjnych ewakuacji/ przyjęcia;</w:t>
      </w:r>
    </w:p>
    <w:p w:rsidR="008E5F75" w:rsidRPr="00D45AAC" w:rsidRDefault="008E5F75" w:rsidP="00D45AAC">
      <w:pPr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i przeszkolenie formacji wykrywania i alarmowania;</w:t>
      </w:r>
    </w:p>
    <w:p w:rsidR="00517138" w:rsidRPr="00D45AAC" w:rsidRDefault="00517138" w:rsidP="00D45AAC">
      <w:pPr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sprawdzenie gotowości do organizacji ewakuacji mieszkańców z zagrożonych terenów;</w:t>
      </w:r>
    </w:p>
    <w:p w:rsidR="00517138" w:rsidRPr="00D45AAC" w:rsidRDefault="00517138" w:rsidP="00D45AAC">
      <w:pPr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sprawdzenie zespołów organizacyjnych do działania w sytuacji zarządzenia ewakuacji III</w:t>
      </w:r>
      <w:r w:rsidR="00B8013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stopnia;</w:t>
      </w:r>
    </w:p>
    <w:p w:rsidR="00517138" w:rsidRPr="00D45AAC" w:rsidRDefault="00517138" w:rsidP="00D45AAC">
      <w:pPr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sprawdzenie umiejętności szefów obrony cywilnej powiatów i gmin podczas realizacji zadań wymuszonych zmianami sytuacji na administrowanym terenie;</w:t>
      </w:r>
    </w:p>
    <w:p w:rsidR="00517138" w:rsidRPr="00D45AAC" w:rsidRDefault="00517138" w:rsidP="00D45AAC">
      <w:pPr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sprawdzenie gotowości</w:t>
      </w:r>
      <w:r w:rsidR="008E5F75" w:rsidRPr="00D45AAC">
        <w:rPr>
          <w:rFonts w:ascii="Times New Roman" w:hAnsi="Times New Roman" w:cs="Times New Roman"/>
          <w:sz w:val="24"/>
          <w:szCs w:val="24"/>
        </w:rPr>
        <w:t xml:space="preserve"> </w:t>
      </w:r>
      <w:r w:rsidR="008E5F75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do działania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formacji wykrywania i alarmowania w czasie podwyższania gotowości obronnej państwa; </w:t>
      </w:r>
    </w:p>
    <w:p w:rsidR="00517138" w:rsidRPr="00D45AAC" w:rsidRDefault="00517138" w:rsidP="00D45AAC">
      <w:pPr>
        <w:numPr>
          <w:ilvl w:val="0"/>
          <w:numId w:val="13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zgrywanie stanów osobowych zespołów organizacyjnych i formacji wykrywania </w:t>
      </w:r>
      <w:r w:rsid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>i 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alarmowania.</w:t>
      </w:r>
    </w:p>
    <w:p w:rsidR="00EC7AA2" w:rsidRDefault="00EC7AA2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517138" w:rsidRPr="00D45AAC" w:rsidRDefault="00EC7AA2" w:rsidP="00EC7AA2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§ </w:t>
      </w:r>
      <w:r w:rsidR="00323B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9</w:t>
      </w:r>
      <w:r w:rsidR="00517138" w:rsidRPr="00D45A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.</w:t>
      </w:r>
      <w:r w:rsidR="00517138" w:rsidRPr="00D45A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czasie trwania ćwiczenia przewiduje się realizację następujących </w:t>
      </w:r>
      <w:r w:rsidR="00517138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zagadnień: </w:t>
      </w:r>
    </w:p>
    <w:p w:rsidR="00517138" w:rsidRPr="00D45AAC" w:rsidRDefault="00517138" w:rsidP="00D45AAC">
      <w:pPr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sprawdzenie ukompletowania zespołów organizacyjnych ewakuacji/przyjęcia i ich przeszkolenie,</w:t>
      </w:r>
    </w:p>
    <w:p w:rsidR="00517138" w:rsidRPr="00D45AAC" w:rsidRDefault="00517138" w:rsidP="00D45AAC">
      <w:pPr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aktualizacja dokumentacji zespołów organizacyjnych, przygotowanie kart ewakuacji,</w:t>
      </w:r>
    </w:p>
    <w:p w:rsidR="00517138" w:rsidRPr="00D45AAC" w:rsidRDefault="00517138" w:rsidP="00D45AAC">
      <w:pPr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sprawdzenie ukompletowania i wyposażenia formacji OC oraz dokonanie uzupełnienia wg potrzeb;</w:t>
      </w:r>
    </w:p>
    <w:p w:rsidR="00517138" w:rsidRPr="00D45AAC" w:rsidRDefault="00517138" w:rsidP="00D45AAC">
      <w:pPr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aktualizacja planów działania formacji OC i planów OC powiatów i gmin w zakresie ewakuacji, wykrywania zagrożeń i alarmowania ludności;</w:t>
      </w:r>
    </w:p>
    <w:p w:rsidR="00517138" w:rsidRPr="00D45AAC" w:rsidRDefault="00517138" w:rsidP="00D45AAC">
      <w:pPr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zapewnienie przeszkolenia obsad osobowych formacji wykrywania i alarmowania </w:t>
      </w:r>
      <w:r w:rsidR="008E5F75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szczególności z zakresu obsługi sprzętu stanowiącego wyposażenie formacji;</w:t>
      </w:r>
    </w:p>
    <w:p w:rsidR="00517138" w:rsidRPr="00D45AAC" w:rsidRDefault="00517138" w:rsidP="00D45AAC">
      <w:pPr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przeprowadzenie ćwiczeń epizodycznych w formacjach wykrywania i alarmowania, </w:t>
      </w:r>
    </w:p>
    <w:p w:rsidR="00517138" w:rsidRPr="00D45AAC" w:rsidRDefault="00517138" w:rsidP="00D45AAC">
      <w:pPr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praktyczne działanie formacji wykrywania i alarmowania (dyżury, ocena sytuacji przekazywanie i odbieranie meldunków i sygnałów oraz komunikatów ostrzegawczych, wykonywanie pomiarów skażeń itp.);</w:t>
      </w:r>
    </w:p>
    <w:p w:rsidR="00517138" w:rsidRPr="00D45AAC" w:rsidRDefault="00517138" w:rsidP="00D45AAC">
      <w:pPr>
        <w:numPr>
          <w:ilvl w:val="0"/>
          <w:numId w:val="14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sprawdzenie obiegu informacji w ogniwach i elementach Systemu Wykrywania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Alarmowania w województwie.</w:t>
      </w:r>
    </w:p>
    <w:p w:rsidR="00EC7AA2" w:rsidRDefault="00EC7AA2" w:rsidP="00D45AA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pacing w:val="-1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pacing w:val="-15"/>
          <w:sz w:val="24"/>
          <w:szCs w:val="24"/>
          <w:lang w:eastAsia="pl-PL"/>
        </w:rPr>
        <w:t xml:space="preserve"> </w:t>
      </w:r>
    </w:p>
    <w:p w:rsidR="00517138" w:rsidRPr="00D45AAC" w:rsidRDefault="00EC7AA2" w:rsidP="00323B8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pacing w:val="-15"/>
          <w:sz w:val="24"/>
          <w:szCs w:val="24"/>
          <w:lang w:eastAsia="pl-PL"/>
        </w:rPr>
        <w:t xml:space="preserve">§ </w:t>
      </w:r>
      <w:r w:rsidR="00323B89">
        <w:rPr>
          <w:rFonts w:ascii="Times New Roman" w:eastAsia="Times New Roman" w:hAnsi="Times New Roman" w:cs="Times New Roman"/>
          <w:b/>
          <w:spacing w:val="-15"/>
          <w:sz w:val="24"/>
          <w:szCs w:val="24"/>
          <w:lang w:eastAsia="pl-PL"/>
        </w:rPr>
        <w:t>10</w:t>
      </w:r>
      <w:r w:rsidR="00517138" w:rsidRPr="00D45AAC">
        <w:rPr>
          <w:rFonts w:ascii="Times New Roman" w:eastAsia="Times New Roman" w:hAnsi="Times New Roman" w:cs="Times New Roman"/>
          <w:b/>
          <w:spacing w:val="-15"/>
          <w:sz w:val="24"/>
          <w:szCs w:val="24"/>
          <w:lang w:eastAsia="pl-PL"/>
        </w:rPr>
        <w:t>.</w:t>
      </w:r>
      <w:r w:rsidR="00517138" w:rsidRPr="00D45AAC"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  <w:t xml:space="preserve">   </w:t>
      </w:r>
      <w:r w:rsidR="00517138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Oczekiwany efekt końcowy ćwiczenia stanowi: </w:t>
      </w:r>
    </w:p>
    <w:p w:rsidR="00517138" w:rsidRPr="00D45AAC" w:rsidRDefault="008E5F75" w:rsidP="00D45AAC">
      <w:pPr>
        <w:numPr>
          <w:ilvl w:val="0"/>
          <w:numId w:val="12"/>
        </w:numPr>
        <w:spacing w:after="0" w:line="360" w:lineRule="auto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517138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prawdzenie przygotowania zespołów organizacyjnych ewakuacji do wykonywania zadań;</w:t>
      </w:r>
    </w:p>
    <w:p w:rsidR="00517138" w:rsidRPr="00D45AAC" w:rsidRDefault="008E5F75" w:rsidP="00D45AAC">
      <w:pPr>
        <w:numPr>
          <w:ilvl w:val="0"/>
          <w:numId w:val="12"/>
        </w:numPr>
        <w:spacing w:after="0" w:line="360" w:lineRule="auto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517138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zupełnienie i aktualizacja dokumentacji zespołów organizacyjnych;</w:t>
      </w:r>
    </w:p>
    <w:p w:rsidR="00517138" w:rsidRPr="00D45AAC" w:rsidRDefault="00517138" w:rsidP="00D45AAC">
      <w:pPr>
        <w:numPr>
          <w:ilvl w:val="0"/>
          <w:numId w:val="12"/>
        </w:numPr>
        <w:spacing w:after="0" w:line="360" w:lineRule="auto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weryfikacja i ewentualna korekta przyjętych zapisów w planach działania poszczególnych formacji wykrywania i alarmowania w tym kalkulacji czasowych; </w:t>
      </w:r>
    </w:p>
    <w:p w:rsidR="00517138" w:rsidRPr="00D45AAC" w:rsidRDefault="00517138" w:rsidP="00D45AAC">
      <w:pPr>
        <w:numPr>
          <w:ilvl w:val="0"/>
          <w:numId w:val="12"/>
        </w:numPr>
        <w:shd w:val="clear" w:color="auto" w:fill="FFFFFF"/>
        <w:tabs>
          <w:tab w:val="num" w:pos="-851"/>
        </w:tabs>
        <w:spacing w:after="0" w:line="360" w:lineRule="auto"/>
        <w:ind w:left="538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Sprawdzenie umiejętności szefów obrony cywilnej w zakresie kierowania </w:t>
      </w:r>
      <w:r w:rsidR="008E5F75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i organizowania ewakuacji (w tym nieplanowej) ludności z obszarów zagrożonych działaniami zbrojnymi;</w:t>
      </w:r>
    </w:p>
    <w:p w:rsidR="00517138" w:rsidRPr="00D45AAC" w:rsidRDefault="00517138" w:rsidP="00D45AAC">
      <w:pPr>
        <w:numPr>
          <w:ilvl w:val="0"/>
          <w:numId w:val="12"/>
        </w:numPr>
        <w:shd w:val="clear" w:color="auto" w:fill="FFFFFF"/>
        <w:tabs>
          <w:tab w:val="num" w:pos="-851"/>
        </w:tabs>
        <w:spacing w:after="0" w:line="360" w:lineRule="auto"/>
        <w:ind w:left="538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podniesienie sprawności realizacji zadań wynikających z podejmowania działań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przypadku zdarzeń z substancjami niewiadomego pochodzenia;</w:t>
      </w:r>
    </w:p>
    <w:p w:rsidR="00517138" w:rsidRPr="00D45AAC" w:rsidRDefault="00517138" w:rsidP="00D45AAC">
      <w:pPr>
        <w:numPr>
          <w:ilvl w:val="0"/>
          <w:numId w:val="12"/>
        </w:numPr>
        <w:shd w:val="clear" w:color="auto" w:fill="FFFFFF"/>
        <w:tabs>
          <w:tab w:val="num" w:pos="-851"/>
        </w:tabs>
        <w:spacing w:after="0" w:line="360" w:lineRule="auto"/>
        <w:ind w:left="538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ustalenie procedur współpracy i współdziałania z ogniwami SWO i SWS oraz siłami zbrojnymi podczas prowadzenia działań;</w:t>
      </w:r>
    </w:p>
    <w:p w:rsidR="00517138" w:rsidRPr="00D45AAC" w:rsidRDefault="00517138" w:rsidP="00D45AAC">
      <w:pPr>
        <w:numPr>
          <w:ilvl w:val="0"/>
          <w:numId w:val="12"/>
        </w:numPr>
        <w:shd w:val="clear" w:color="auto" w:fill="FFFFFF"/>
        <w:tabs>
          <w:tab w:val="num" w:pos="-851"/>
        </w:tabs>
        <w:spacing w:after="0" w:line="360" w:lineRule="auto"/>
        <w:ind w:left="538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przygotowanie pracowników Wojewódzkiego Centrum Zarządzania Kryzysowego, </w:t>
      </w:r>
      <w:r w:rsidR="0038477C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także, formacji wykrywania i alarmowania do zabezpieczenia niezawodnego przepływu informacji w sytuacji wystąpienia na terenie województwa zdarzeń </w:t>
      </w:r>
      <w:r w:rsidR="008E5F75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i zagrożeń.</w:t>
      </w:r>
    </w:p>
    <w:p w:rsidR="00EC7AA2" w:rsidRDefault="00EC7AA2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7138" w:rsidRPr="00D45AAC" w:rsidRDefault="00EC7AA2" w:rsidP="00323B89">
      <w:pPr>
        <w:spacing w:after="0" w:line="360" w:lineRule="auto"/>
        <w:ind w:firstLine="53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 w:rsidR="00323B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517138"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517138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Ćwiczeniem kieruje Wojewoda Podlaski.</w:t>
      </w:r>
    </w:p>
    <w:p w:rsidR="00517138" w:rsidRPr="00D45AAC" w:rsidRDefault="00517138" w:rsidP="00D45AAC">
      <w:pPr>
        <w:tabs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1. Na zastępcę kierownika  ćwiczenia wyznacza się  Dyrektora Wydziału    Bezpieczeństwa i Zarządzania Kryzysowego Podlaskiego Urzędu Wojewódzkiego w Białymstoku.</w:t>
      </w:r>
    </w:p>
    <w:p w:rsidR="00517138" w:rsidRPr="00D45AAC" w:rsidRDefault="00B8013B" w:rsidP="00D45AAC">
      <w:pPr>
        <w:tabs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17138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2. Na kierownika zespołu autorskiego wyznacza się kierownika Oddziału Przygotowań Obronnych i Obrony Cywilnej Wydziału Bezpieczeństwa i Zarządzania Kryzysowego Podlaskiego Urzędu Wojewódzkiego w Białymstoku.</w:t>
      </w:r>
    </w:p>
    <w:p w:rsidR="00517138" w:rsidRPr="00D45AAC" w:rsidRDefault="00517138" w:rsidP="00D45AAC">
      <w:pPr>
        <w:tabs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3. Na zastępcę kierownika zespołu autorskiego wyznacza się Kierownika Wojewódzkiego Centrum Zarzadzania Kryzysowego Wydziału  Bezpieczeństwa i Zarządzania Kryzysowego Podlaskiego Urzędu Wojewódzkiego w Białymstoku.</w:t>
      </w:r>
    </w:p>
    <w:p w:rsidR="00EC7AA2" w:rsidRDefault="00EC7AA2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7138" w:rsidRPr="00D45AAC" w:rsidRDefault="00517138" w:rsidP="00EC7AA2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 w:rsidR="00323B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 zadań zespołu autorskiego należy : </w:t>
      </w:r>
    </w:p>
    <w:p w:rsidR="00517138" w:rsidRPr="00D45AAC" w:rsidRDefault="00517138" w:rsidP="00D45AAC">
      <w:pPr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przedstawienie Wojewodzie Podlaskiemu koncepcji przygotowania i przeprowadzenia ćwiczenia;</w:t>
      </w:r>
    </w:p>
    <w:p w:rsidR="00517138" w:rsidRPr="00D45AAC" w:rsidRDefault="00517138" w:rsidP="00D45AAC">
      <w:pPr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przedstawienie Wojewodzie Podlaskiemu, do 29 lipca 2016</w:t>
      </w:r>
      <w:r w:rsid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roku, dokumentacji ćwiczenia do zatwierdzenia.</w:t>
      </w:r>
    </w:p>
    <w:p w:rsidR="00EC7AA2" w:rsidRDefault="00EC7AA2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7138" w:rsidRPr="00D45AAC" w:rsidRDefault="00517138" w:rsidP="00EC7AA2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 w:rsidR="00323B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.  Do zadań przygotowawczych przewodniczącego zespołu autorskiego należy:</w:t>
      </w:r>
    </w:p>
    <w:p w:rsidR="00517138" w:rsidRPr="00D45AAC" w:rsidRDefault="00517138" w:rsidP="00D45AAC">
      <w:pPr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przeprowadzenie szkolenia z członkami zespołu autorskiego;</w:t>
      </w:r>
    </w:p>
    <w:p w:rsidR="00517138" w:rsidRPr="00D45AAC" w:rsidRDefault="00517138" w:rsidP="00D45AAC">
      <w:pPr>
        <w:numPr>
          <w:ilvl w:val="0"/>
          <w:numId w:val="20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przekazanie, do 30</w:t>
      </w:r>
      <w:r w:rsidR="00323B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C7A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sierpnia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2016 r. niezbędnych dokumentów uczestnikom ćwiczenia.</w:t>
      </w:r>
    </w:p>
    <w:p w:rsidR="00EC7AA2" w:rsidRDefault="00EC7AA2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7138" w:rsidRPr="00D45AAC" w:rsidRDefault="008E5F75" w:rsidP="00EC7AA2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517138"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323B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517138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. Wytwarzanie, przetwarzanie, przekazywanie i przechowywanie dokumentów realizowane będzie zgodnie z obowiązującymi aktami prawnymi. Dokumenty ćwiczenia opatrywane będą kryptonimem i opracowywane jako jawne.</w:t>
      </w:r>
    </w:p>
    <w:p w:rsidR="00EC7AA2" w:rsidRDefault="00EC7AA2" w:rsidP="00D45AAC">
      <w:pPr>
        <w:tabs>
          <w:tab w:val="left" w:pos="5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7138" w:rsidRPr="00D45AAC" w:rsidRDefault="00EC7AA2" w:rsidP="00D45AAC">
      <w:pPr>
        <w:tabs>
          <w:tab w:val="left" w:pos="5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517138"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 w:rsidR="00323B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517138"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517138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System łączności oparty będzie na jawnej łączności telefonicznej, radiotelefonicznej, telekopiowej i emailowej. </w:t>
      </w:r>
    </w:p>
    <w:p w:rsidR="00EC7AA2" w:rsidRDefault="00EC7AA2" w:rsidP="00D45AAC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7138" w:rsidRPr="00D45AAC" w:rsidRDefault="00EC7AA2" w:rsidP="00D45AAC">
      <w:pPr>
        <w:tabs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517138"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 w:rsidR="00323B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="00517138"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517138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Szkolenie z zakresu przestrzegania zasad bezpieczeństwa pracy należy przeprowadzić w ramach instruktażu do ćwiczenia.</w:t>
      </w:r>
    </w:p>
    <w:p w:rsidR="00EC7AA2" w:rsidRDefault="00EC7AA2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7138" w:rsidRPr="00D45AAC" w:rsidRDefault="00517138" w:rsidP="00EC7AA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 w:rsidR="00323B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>. Zabezpieczenie finansowe i administracyjno - socjalne ćwiczenia realizowane będzie w ramach posiadanych przez Wojewodę Podlaskiego środków finansowych na szkolenie obrony cywilnej w roku 2016.</w:t>
      </w:r>
    </w:p>
    <w:p w:rsidR="00EC7AA2" w:rsidRDefault="00EC7AA2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17138" w:rsidRPr="00D45AAC" w:rsidRDefault="00517138" w:rsidP="00EC7AA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 w:rsidR="00323B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Pr="00D45A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</w:t>
      </w:r>
      <w:r w:rsidRPr="00D45AAC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W terminie jednego tygodnia od zakończenia ćwiczenia, wszystkie dokumenty opisowe należy przekazać do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Oddziału Przygotowań Obronnych i Obrony Cywilnej Wydziału Bezpieczeństwa i Zarządzania Kryzysowego Podlaskiego Urzędu Wojewódzkiego </w:t>
      </w:r>
      <w:r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Białymstoku. </w:t>
      </w:r>
    </w:p>
    <w:p w:rsidR="00517138" w:rsidRPr="00D45AAC" w:rsidRDefault="00EC7AA2" w:rsidP="00D45AAC">
      <w:pPr>
        <w:shd w:val="clear" w:color="auto" w:fill="FFFFFF"/>
        <w:spacing w:after="0" w:line="360" w:lineRule="auto"/>
        <w:ind w:right="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17138" w:rsidRPr="00D45A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Zespół autorski w terminie miesiąca od zakończenia ćwiczenia przedstawi Wojewodzie Podlaskiemu do wglądu analityczne opracowanie </w:t>
      </w:r>
      <w:r w:rsidR="00517138" w:rsidRPr="00D45A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ćwiczenia. </w:t>
      </w:r>
    </w:p>
    <w:p w:rsidR="00517138" w:rsidRPr="00D45AAC" w:rsidRDefault="00517138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86191" w:rsidRPr="00D45AAC" w:rsidRDefault="00F86191" w:rsidP="00D45AA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F86191" w:rsidRPr="00D45A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21938"/>
    <w:multiLevelType w:val="hybridMultilevel"/>
    <w:tmpl w:val="5DF86A9C"/>
    <w:lvl w:ilvl="0" w:tplc="1CB48B0E">
      <w:start w:val="1"/>
      <w:numFmt w:val="decimal"/>
      <w:lvlText w:val="%1)"/>
      <w:lvlJc w:val="left"/>
      <w:pPr>
        <w:tabs>
          <w:tab w:val="num" w:pos="340"/>
        </w:tabs>
        <w:ind w:left="680" w:hanging="3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FE2C3F"/>
    <w:multiLevelType w:val="hybridMultilevel"/>
    <w:tmpl w:val="478C18F0"/>
    <w:lvl w:ilvl="0" w:tplc="9D4E2146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D8F63DA"/>
    <w:multiLevelType w:val="hybridMultilevel"/>
    <w:tmpl w:val="D7FED70E"/>
    <w:lvl w:ilvl="0" w:tplc="0A78FED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82426F"/>
    <w:multiLevelType w:val="hybridMultilevel"/>
    <w:tmpl w:val="96D052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00A73"/>
    <w:multiLevelType w:val="hybridMultilevel"/>
    <w:tmpl w:val="D6422484"/>
    <w:lvl w:ilvl="0" w:tplc="1CB48B0E">
      <w:start w:val="1"/>
      <w:numFmt w:val="decimal"/>
      <w:lvlText w:val="%1)"/>
      <w:lvlJc w:val="left"/>
      <w:pPr>
        <w:tabs>
          <w:tab w:val="num" w:pos="-160"/>
        </w:tabs>
        <w:ind w:left="397" w:hanging="397"/>
      </w:pPr>
    </w:lvl>
    <w:lvl w:ilvl="1" w:tplc="B3DEE5AC">
      <w:start w:val="1"/>
      <w:numFmt w:val="bullet"/>
      <w:lvlText w:val=""/>
      <w:lvlJc w:val="left"/>
      <w:pPr>
        <w:tabs>
          <w:tab w:val="num" w:pos="920"/>
        </w:tabs>
        <w:ind w:left="92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640"/>
        </w:tabs>
        <w:ind w:left="16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60"/>
        </w:tabs>
        <w:ind w:left="2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80"/>
        </w:tabs>
        <w:ind w:left="30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00"/>
        </w:tabs>
        <w:ind w:left="38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20"/>
        </w:tabs>
        <w:ind w:left="45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40"/>
        </w:tabs>
        <w:ind w:left="52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60"/>
        </w:tabs>
        <w:ind w:left="5960" w:hanging="180"/>
      </w:pPr>
    </w:lvl>
  </w:abstractNum>
  <w:abstractNum w:abstractNumId="5" w15:restartNumberingAfterBreak="0">
    <w:nsid w:val="20BF7778"/>
    <w:multiLevelType w:val="hybridMultilevel"/>
    <w:tmpl w:val="080057A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5A3837"/>
    <w:multiLevelType w:val="hybridMultilevel"/>
    <w:tmpl w:val="96301A56"/>
    <w:lvl w:ilvl="0" w:tplc="85C686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AC7F7F"/>
    <w:multiLevelType w:val="hybridMultilevel"/>
    <w:tmpl w:val="5818F1B8"/>
    <w:lvl w:ilvl="0" w:tplc="E8CED920">
      <w:start w:val="1"/>
      <w:numFmt w:val="decimal"/>
      <w:lvlText w:val="%1)"/>
      <w:lvlJc w:val="left"/>
      <w:pPr>
        <w:tabs>
          <w:tab w:val="num" w:pos="360"/>
        </w:tabs>
        <w:ind w:left="680" w:hanging="320"/>
      </w:pPr>
      <w:rPr>
        <w:b w:val="0"/>
      </w:rPr>
    </w:lvl>
    <w:lvl w:ilvl="1" w:tplc="E73EF4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755918"/>
    <w:multiLevelType w:val="hybridMultilevel"/>
    <w:tmpl w:val="532A001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16E185C"/>
    <w:multiLevelType w:val="hybridMultilevel"/>
    <w:tmpl w:val="6EF046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6726997"/>
    <w:multiLevelType w:val="hybridMultilevel"/>
    <w:tmpl w:val="3CB67AF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203018"/>
    <w:multiLevelType w:val="hybridMultilevel"/>
    <w:tmpl w:val="8F1CD2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D071C7"/>
    <w:multiLevelType w:val="hybridMultilevel"/>
    <w:tmpl w:val="620CCEF4"/>
    <w:lvl w:ilvl="0" w:tplc="0A78FED2">
      <w:start w:val="1"/>
      <w:numFmt w:val="decimal"/>
      <w:lvlText w:val="%1)"/>
      <w:lvlJc w:val="left"/>
      <w:pPr>
        <w:tabs>
          <w:tab w:val="num" w:pos="333"/>
        </w:tabs>
        <w:ind w:left="333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333"/>
        </w:tabs>
        <w:ind w:left="33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053"/>
        </w:tabs>
        <w:ind w:left="1053" w:hanging="180"/>
      </w:pPr>
    </w:lvl>
    <w:lvl w:ilvl="3" w:tplc="0415000F">
      <w:start w:val="1"/>
      <w:numFmt w:val="decimal"/>
      <w:lvlText w:val="%4."/>
      <w:lvlJc w:val="left"/>
      <w:pPr>
        <w:tabs>
          <w:tab w:val="num" w:pos="1773"/>
        </w:tabs>
        <w:ind w:left="177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493"/>
        </w:tabs>
        <w:ind w:left="249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213"/>
        </w:tabs>
        <w:ind w:left="3213" w:hanging="180"/>
      </w:pPr>
    </w:lvl>
    <w:lvl w:ilvl="6" w:tplc="0415000F">
      <w:start w:val="1"/>
      <w:numFmt w:val="decimal"/>
      <w:lvlText w:val="%7."/>
      <w:lvlJc w:val="left"/>
      <w:pPr>
        <w:tabs>
          <w:tab w:val="num" w:pos="3933"/>
        </w:tabs>
        <w:ind w:left="393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653"/>
        </w:tabs>
        <w:ind w:left="465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373"/>
        </w:tabs>
        <w:ind w:left="5373" w:hanging="180"/>
      </w:pPr>
    </w:lvl>
  </w:abstractNum>
  <w:abstractNum w:abstractNumId="13" w15:restartNumberingAfterBreak="0">
    <w:nsid w:val="440C3298"/>
    <w:multiLevelType w:val="hybridMultilevel"/>
    <w:tmpl w:val="403A6F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F5519"/>
    <w:multiLevelType w:val="hybridMultilevel"/>
    <w:tmpl w:val="D5D297A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1B316CB"/>
    <w:multiLevelType w:val="hybridMultilevel"/>
    <w:tmpl w:val="53460D8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485469B"/>
    <w:multiLevelType w:val="hybridMultilevel"/>
    <w:tmpl w:val="C128D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F8663B5"/>
    <w:multiLevelType w:val="hybridMultilevel"/>
    <w:tmpl w:val="C980B97E"/>
    <w:lvl w:ilvl="0" w:tplc="0C96501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352CF8"/>
    <w:multiLevelType w:val="hybridMultilevel"/>
    <w:tmpl w:val="B7A01782"/>
    <w:lvl w:ilvl="0" w:tplc="0C96501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8D2636"/>
    <w:multiLevelType w:val="hybridMultilevel"/>
    <w:tmpl w:val="1A06C616"/>
    <w:lvl w:ilvl="0" w:tplc="0A78FE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6DC7412C"/>
    <w:multiLevelType w:val="hybridMultilevel"/>
    <w:tmpl w:val="DE3A1B2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0456655"/>
    <w:multiLevelType w:val="hybridMultilevel"/>
    <w:tmpl w:val="AED6D216"/>
    <w:lvl w:ilvl="0" w:tplc="0C96501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9"/>
  </w:num>
  <w:num w:numId="13">
    <w:abstractNumId w:val="3"/>
  </w:num>
  <w:num w:numId="14">
    <w:abstractNumId w:val="6"/>
  </w:num>
  <w:num w:numId="15">
    <w:abstractNumId w:val="8"/>
  </w:num>
  <w:num w:numId="16">
    <w:abstractNumId w:val="16"/>
  </w:num>
  <w:num w:numId="17">
    <w:abstractNumId w:val="20"/>
  </w:num>
  <w:num w:numId="18">
    <w:abstractNumId w:val="15"/>
  </w:num>
  <w:num w:numId="19">
    <w:abstractNumId w:val="9"/>
  </w:num>
  <w:num w:numId="20">
    <w:abstractNumId w:val="5"/>
  </w:num>
  <w:num w:numId="21">
    <w:abstractNumId w:val="7"/>
  </w:num>
  <w:num w:numId="22">
    <w:abstractNumId w:val="0"/>
  </w:num>
  <w:num w:numId="23">
    <w:abstractNumId w:val="14"/>
  </w:num>
  <w:num w:numId="24">
    <w:abstractNumId w:val="21"/>
  </w:num>
  <w:num w:numId="25">
    <w:abstractNumId w:val="18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A26"/>
    <w:rsid w:val="0006766E"/>
    <w:rsid w:val="00260A26"/>
    <w:rsid w:val="00275569"/>
    <w:rsid w:val="00323B89"/>
    <w:rsid w:val="00352C0A"/>
    <w:rsid w:val="0038477C"/>
    <w:rsid w:val="00517138"/>
    <w:rsid w:val="005806A7"/>
    <w:rsid w:val="005A3FA3"/>
    <w:rsid w:val="0078267E"/>
    <w:rsid w:val="00805FC4"/>
    <w:rsid w:val="008E5F75"/>
    <w:rsid w:val="00930911"/>
    <w:rsid w:val="00B8013B"/>
    <w:rsid w:val="00C25CDD"/>
    <w:rsid w:val="00C66403"/>
    <w:rsid w:val="00D45AAC"/>
    <w:rsid w:val="00EC7AA2"/>
    <w:rsid w:val="00F328DB"/>
    <w:rsid w:val="00F8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0FF6D6-D373-40B1-BC93-8251CA7E5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4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2827</Words>
  <Characters>16967</Characters>
  <Application>Microsoft Office Word</Application>
  <DocSecurity>4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Leończuk Władysław</dc:creator>
  <cp:lastModifiedBy>Kopyciński Dariusz</cp:lastModifiedBy>
  <cp:revision>2</cp:revision>
  <dcterms:created xsi:type="dcterms:W3CDTF">2016-07-01T06:45:00Z</dcterms:created>
  <dcterms:modified xsi:type="dcterms:W3CDTF">2016-07-01T06:45:00Z</dcterms:modified>
</cp:coreProperties>
</file>