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644" w:rsidRPr="003E3CAA" w:rsidRDefault="00624D4D" w:rsidP="003E3C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35</w:t>
      </w:r>
      <w:r w:rsidR="003E3CAA" w:rsidRPr="003E3CAA">
        <w:rPr>
          <w:rFonts w:ascii="Times New Roman" w:hAnsi="Times New Roman" w:cs="Times New Roman"/>
          <w:b/>
          <w:sz w:val="24"/>
          <w:szCs w:val="24"/>
        </w:rPr>
        <w:t>/2016</w:t>
      </w:r>
      <w:bookmarkStart w:id="0" w:name="_GoBack"/>
      <w:bookmarkEnd w:id="0"/>
    </w:p>
    <w:p w:rsidR="003E3CAA" w:rsidRPr="003E3CAA" w:rsidRDefault="003E3CAA" w:rsidP="003E3C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3CAA">
        <w:rPr>
          <w:rFonts w:ascii="Times New Roman" w:hAnsi="Times New Roman" w:cs="Times New Roman"/>
          <w:b/>
          <w:sz w:val="24"/>
          <w:szCs w:val="24"/>
        </w:rPr>
        <w:t xml:space="preserve">DYREKTORA GENERALNEGO </w:t>
      </w:r>
    </w:p>
    <w:p w:rsidR="003E3CAA" w:rsidRPr="003E3CAA" w:rsidRDefault="003E3CAA" w:rsidP="003E3C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3CAA">
        <w:rPr>
          <w:rFonts w:ascii="Times New Roman" w:hAnsi="Times New Roman" w:cs="Times New Roman"/>
          <w:b/>
          <w:sz w:val="24"/>
          <w:szCs w:val="24"/>
        </w:rPr>
        <w:t xml:space="preserve">PODLASKIEGO URZĘDU WOJEWÓDZKIEGO W BIAŁYMSTOKU </w:t>
      </w:r>
    </w:p>
    <w:p w:rsidR="003E3CAA" w:rsidRPr="003E3CAA" w:rsidRDefault="00624D4D" w:rsidP="003E3CA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29 </w:t>
      </w:r>
      <w:r w:rsidR="003E3CAA" w:rsidRPr="003E3CAA">
        <w:rPr>
          <w:rFonts w:ascii="Times New Roman" w:hAnsi="Times New Roman" w:cs="Times New Roman"/>
          <w:sz w:val="24"/>
          <w:szCs w:val="24"/>
        </w:rPr>
        <w:t>grudnia 2016 r.</w:t>
      </w:r>
    </w:p>
    <w:p w:rsidR="003E3CAA" w:rsidRPr="003E3CAA" w:rsidRDefault="003E3CAA" w:rsidP="003E3C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3CAA" w:rsidRDefault="003E3CAA" w:rsidP="003E3C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3CAA">
        <w:rPr>
          <w:rFonts w:ascii="Times New Roman" w:hAnsi="Times New Roman" w:cs="Times New Roman"/>
          <w:b/>
          <w:sz w:val="24"/>
          <w:szCs w:val="24"/>
        </w:rPr>
        <w:t xml:space="preserve">uchylające zarządzenie w sprawie wprowadzenia procedury dokonywania wydatków publicznych </w:t>
      </w:r>
      <w:r w:rsidR="004D778D">
        <w:rPr>
          <w:rFonts w:ascii="Times New Roman" w:hAnsi="Times New Roman" w:cs="Times New Roman"/>
          <w:b/>
          <w:sz w:val="24"/>
          <w:szCs w:val="24"/>
        </w:rPr>
        <w:t>w zakresie nabywania usług szkoleniowych</w:t>
      </w:r>
    </w:p>
    <w:p w:rsidR="003E3CAA" w:rsidRDefault="003E3CAA" w:rsidP="003E3C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3CAA" w:rsidRDefault="003E3CAA" w:rsidP="003E3C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3CAA" w:rsidRDefault="003E3CAA" w:rsidP="003E3C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0FA8">
        <w:rPr>
          <w:rFonts w:ascii="Times New Roman" w:hAnsi="Times New Roman" w:cs="Times New Roman"/>
          <w:sz w:val="24"/>
          <w:szCs w:val="24"/>
        </w:rPr>
        <w:t>Na podstawie art. 25 ust</w:t>
      </w:r>
      <w:r>
        <w:rPr>
          <w:rFonts w:ascii="Times New Roman" w:hAnsi="Times New Roman" w:cs="Times New Roman"/>
          <w:sz w:val="24"/>
          <w:szCs w:val="24"/>
        </w:rPr>
        <w:t>. 4 pkt 1 lit. e ustawy z dnia 21 listopada 2008 r. o służbie cywilnej (Dz. U. z 2016 r. poz. 1345</w:t>
      </w:r>
      <w:r w:rsidR="00F60FA8">
        <w:rPr>
          <w:rFonts w:ascii="Times New Roman" w:hAnsi="Times New Roman" w:cs="Times New Roman"/>
          <w:sz w:val="24"/>
          <w:szCs w:val="24"/>
        </w:rPr>
        <w:t xml:space="preserve">, </w:t>
      </w:r>
      <w:r w:rsidR="004D778D">
        <w:rPr>
          <w:rFonts w:ascii="Times New Roman" w:hAnsi="Times New Roman" w:cs="Times New Roman"/>
          <w:sz w:val="24"/>
          <w:szCs w:val="24"/>
        </w:rPr>
        <w:t>1605 i 1807</w:t>
      </w:r>
      <w:r>
        <w:rPr>
          <w:rFonts w:ascii="Times New Roman" w:hAnsi="Times New Roman" w:cs="Times New Roman"/>
          <w:sz w:val="24"/>
          <w:szCs w:val="24"/>
        </w:rPr>
        <w:t>)</w:t>
      </w:r>
      <w:r w:rsidR="007C305A">
        <w:rPr>
          <w:rFonts w:ascii="Times New Roman" w:hAnsi="Times New Roman" w:cs="Times New Roman"/>
          <w:sz w:val="24"/>
          <w:szCs w:val="24"/>
        </w:rPr>
        <w:t xml:space="preserve"> zarządza się, co następuje: </w:t>
      </w:r>
    </w:p>
    <w:p w:rsidR="007C305A" w:rsidRDefault="007C305A" w:rsidP="003E3C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C305A" w:rsidRPr="00332FA8" w:rsidRDefault="007C305A" w:rsidP="00332F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1. </w:t>
      </w:r>
      <w:r w:rsidR="004D778D">
        <w:rPr>
          <w:rFonts w:ascii="Times New Roman" w:hAnsi="Times New Roman" w:cs="Times New Roman"/>
          <w:sz w:val="24"/>
          <w:szCs w:val="24"/>
        </w:rPr>
        <w:t>Traci moc Z</w:t>
      </w:r>
      <w:r w:rsidR="00651332">
        <w:rPr>
          <w:rFonts w:ascii="Times New Roman" w:hAnsi="Times New Roman" w:cs="Times New Roman"/>
          <w:sz w:val="24"/>
          <w:szCs w:val="24"/>
        </w:rPr>
        <w:t xml:space="preserve">arządzenie Nr </w:t>
      </w:r>
      <w:r w:rsidR="004D778D">
        <w:rPr>
          <w:rFonts w:ascii="Times New Roman" w:hAnsi="Times New Roman" w:cs="Times New Roman"/>
          <w:sz w:val="24"/>
          <w:szCs w:val="24"/>
        </w:rPr>
        <w:t>12</w:t>
      </w:r>
      <w:r w:rsidR="00332FA8">
        <w:rPr>
          <w:rFonts w:ascii="Times New Roman" w:hAnsi="Times New Roman" w:cs="Times New Roman"/>
          <w:sz w:val="24"/>
          <w:szCs w:val="24"/>
        </w:rPr>
        <w:t>/2016 Dyrektora Generalnego Podlaskiego Urzędu Wojew</w:t>
      </w:r>
      <w:r w:rsidR="004D778D">
        <w:rPr>
          <w:rFonts w:ascii="Times New Roman" w:hAnsi="Times New Roman" w:cs="Times New Roman"/>
          <w:sz w:val="24"/>
          <w:szCs w:val="24"/>
        </w:rPr>
        <w:t>ódzkiego w Białymstoku z dnia 13 maja</w:t>
      </w:r>
      <w:r w:rsidR="00332FA8">
        <w:rPr>
          <w:rFonts w:ascii="Times New Roman" w:hAnsi="Times New Roman" w:cs="Times New Roman"/>
          <w:sz w:val="24"/>
          <w:szCs w:val="24"/>
        </w:rPr>
        <w:t xml:space="preserve"> 2016 r. w sprawie wprowadzenia procedury dokonywania wydatków publicznych </w:t>
      </w:r>
      <w:r w:rsidR="00C830B7">
        <w:rPr>
          <w:rFonts w:ascii="Times New Roman" w:hAnsi="Times New Roman" w:cs="Times New Roman"/>
          <w:sz w:val="24"/>
          <w:szCs w:val="24"/>
        </w:rPr>
        <w:t>w zakresie nabywania usług szkoleniowych.</w:t>
      </w:r>
    </w:p>
    <w:p w:rsidR="007C305A" w:rsidRDefault="007C305A" w:rsidP="003E3C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C305A" w:rsidRDefault="007C305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 . </w:t>
      </w:r>
      <w:r w:rsidR="00287B27">
        <w:rPr>
          <w:rFonts w:ascii="Times New Roman" w:hAnsi="Times New Roman" w:cs="Times New Roman"/>
          <w:sz w:val="24"/>
          <w:szCs w:val="24"/>
        </w:rPr>
        <w:t>Zarządzenie o</w:t>
      </w:r>
      <w:r w:rsidR="009C316F">
        <w:rPr>
          <w:rFonts w:ascii="Times New Roman" w:hAnsi="Times New Roman" w:cs="Times New Roman"/>
          <w:sz w:val="24"/>
          <w:szCs w:val="24"/>
        </w:rPr>
        <w:t xml:space="preserve">bowiązuje </w:t>
      </w:r>
      <w:r w:rsidR="00851131">
        <w:rPr>
          <w:rFonts w:ascii="Times New Roman" w:hAnsi="Times New Roman" w:cs="Times New Roman"/>
          <w:sz w:val="24"/>
          <w:szCs w:val="24"/>
        </w:rPr>
        <w:t xml:space="preserve">od </w:t>
      </w:r>
      <w:r w:rsidR="00F95E17">
        <w:rPr>
          <w:rFonts w:ascii="Times New Roman" w:hAnsi="Times New Roman" w:cs="Times New Roman"/>
          <w:sz w:val="24"/>
          <w:szCs w:val="24"/>
        </w:rPr>
        <w:t>dnia 31 grudnia 2016 r.</w:t>
      </w:r>
    </w:p>
    <w:p w:rsidR="00E331CA" w:rsidRDefault="00E331C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1CA" w:rsidRDefault="00E331C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1CA" w:rsidRDefault="00E331C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1CA" w:rsidRDefault="00E331C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1CA" w:rsidRDefault="00E331C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1CA" w:rsidRDefault="00E331C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1CA" w:rsidRDefault="00E331C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31CA" w:rsidRDefault="00E331CA" w:rsidP="00287B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24D4D" w:rsidRDefault="00624D4D" w:rsidP="00624D4D">
      <w:pPr>
        <w:widowControl w:val="0"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pl-PL"/>
        </w:rPr>
      </w:pPr>
      <w:r w:rsidRPr="002559C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DYREKTOR GENERALNY</w:t>
      </w:r>
      <w:r w:rsidRPr="002559C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  <w:t>Podlaskiego Urzędu Wojewódzkiego</w:t>
      </w:r>
      <w:r w:rsidRPr="002559C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</w:r>
    </w:p>
    <w:p w:rsidR="00F60FA8" w:rsidRDefault="00624D4D" w:rsidP="002E06C8">
      <w:pPr>
        <w:widowControl w:val="0"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i/>
          <w:color w:val="000000"/>
          <w:sz w:val="24"/>
          <w:szCs w:val="24"/>
          <w:lang w:eastAsia="pl-PL"/>
        </w:rPr>
        <w:t>/-/ Jarosław Średnicki</w:t>
      </w:r>
    </w:p>
    <w:sectPr w:rsidR="00F60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sIkgF4eKdJsQLoIMygU0yu9sNKg=" w:salt="Kb9HaoyAcClxSCB9D05hx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132"/>
    <w:rsid w:val="00007480"/>
    <w:rsid w:val="00020DB3"/>
    <w:rsid w:val="00287B27"/>
    <w:rsid w:val="002E06C8"/>
    <w:rsid w:val="00332FA8"/>
    <w:rsid w:val="00340400"/>
    <w:rsid w:val="003453A8"/>
    <w:rsid w:val="003E3CAA"/>
    <w:rsid w:val="004078B8"/>
    <w:rsid w:val="004D3F21"/>
    <w:rsid w:val="004D778D"/>
    <w:rsid w:val="00511580"/>
    <w:rsid w:val="00624D4D"/>
    <w:rsid w:val="00651332"/>
    <w:rsid w:val="007C305A"/>
    <w:rsid w:val="00851131"/>
    <w:rsid w:val="009C316F"/>
    <w:rsid w:val="00A13C85"/>
    <w:rsid w:val="00A54A87"/>
    <w:rsid w:val="00AF2981"/>
    <w:rsid w:val="00C830B7"/>
    <w:rsid w:val="00DE2132"/>
    <w:rsid w:val="00E331CA"/>
    <w:rsid w:val="00F35644"/>
    <w:rsid w:val="00F60FA8"/>
    <w:rsid w:val="00F9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0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DB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0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D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686</Characters>
  <Application>Microsoft Office Word</Application>
  <DocSecurity>8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Podlaski Urząd Wojewódzki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Kasiuk Małgorzata</dc:creator>
  <cp:keywords/>
  <dc:description/>
  <cp:lastModifiedBy>Pilczuk Tomasz</cp:lastModifiedBy>
  <cp:revision>7</cp:revision>
  <cp:lastPrinted>2016-12-27T14:28:00Z</cp:lastPrinted>
  <dcterms:created xsi:type="dcterms:W3CDTF">2016-12-29T12:25:00Z</dcterms:created>
  <dcterms:modified xsi:type="dcterms:W3CDTF">2016-12-30T08:42:00Z</dcterms:modified>
</cp:coreProperties>
</file>